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216" w:rsidRPr="00A24EAF" w:rsidRDefault="002A4216" w:rsidP="002A4216">
      <w:pPr>
        <w:pStyle w:val="Norml0"/>
        <w:jc w:val="center"/>
        <w:rPr>
          <w:rFonts w:ascii="Garamond" w:hAnsi="Garamond"/>
          <w:b/>
          <w:bCs/>
          <w:color w:val="000000"/>
        </w:rPr>
      </w:pPr>
      <w:bookmarkStart w:id="0" w:name="_GoBack"/>
      <w:bookmarkEnd w:id="0"/>
    </w:p>
    <w:p w:rsidR="002A4216" w:rsidRPr="000035E9" w:rsidRDefault="002A4216" w:rsidP="002A4216">
      <w:pPr>
        <w:pStyle w:val="Norml0"/>
        <w:jc w:val="center"/>
        <w:rPr>
          <w:rFonts w:ascii="Times New Roman" w:hAnsi="Times New Roman"/>
          <w:b/>
          <w:bCs/>
          <w:color w:val="000000"/>
        </w:rPr>
      </w:pPr>
      <w:r w:rsidRPr="000035E9">
        <w:rPr>
          <w:rFonts w:ascii="Times New Roman" w:hAnsi="Times New Roman"/>
          <w:b/>
          <w:bCs/>
          <w:color w:val="000000"/>
        </w:rPr>
        <w:t>HASZONKÖLCSÖN SZERZŐDÉS</w:t>
      </w:r>
    </w:p>
    <w:p w:rsidR="002A4216" w:rsidRPr="000035E9" w:rsidRDefault="002A4216" w:rsidP="002A4216">
      <w:pPr>
        <w:pStyle w:val="Norml0"/>
        <w:jc w:val="center"/>
        <w:rPr>
          <w:rFonts w:ascii="Times New Roman" w:hAnsi="Times New Roman"/>
          <w:b/>
          <w:bCs/>
          <w:color w:val="000000"/>
        </w:rPr>
      </w:pPr>
      <w:r w:rsidRPr="000035E9">
        <w:rPr>
          <w:rFonts w:ascii="Times New Roman" w:hAnsi="Times New Roman"/>
          <w:b/>
          <w:bCs/>
          <w:color w:val="000000"/>
        </w:rPr>
        <w:t>NEM LAKÁS CÉLJÁRA SZOLGÁLÓ HELYISÉGRE</w:t>
      </w:r>
    </w:p>
    <w:p w:rsidR="002A4216" w:rsidRPr="000035E9" w:rsidRDefault="002A4216" w:rsidP="002A4216">
      <w:pPr>
        <w:pStyle w:val="Norml0"/>
        <w:jc w:val="center"/>
        <w:rPr>
          <w:rFonts w:ascii="Times New Roman" w:hAnsi="Times New Roman"/>
          <w:b/>
          <w:bCs/>
          <w:color w:val="000000"/>
        </w:rPr>
      </w:pPr>
    </w:p>
    <w:p w:rsidR="002A4216" w:rsidRPr="000035E9" w:rsidRDefault="002A4216" w:rsidP="002A4216">
      <w:pPr>
        <w:pStyle w:val="Norml0"/>
        <w:jc w:val="center"/>
        <w:rPr>
          <w:rFonts w:ascii="Times New Roman" w:hAnsi="Times New Roman"/>
          <w:b/>
          <w:bCs/>
          <w:color w:val="000000"/>
        </w:rPr>
      </w:pP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amely létrejött </w:t>
      </w: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egyrészről </w:t>
      </w:r>
      <w:r w:rsidRPr="00F00711">
        <w:rPr>
          <w:rFonts w:ascii="Times New Roman" w:hAnsi="Times New Roman"/>
          <w:color w:val="000000"/>
        </w:rPr>
        <w:tab/>
      </w:r>
      <w:r w:rsidRPr="00F00711">
        <w:rPr>
          <w:rFonts w:ascii="Times New Roman" w:hAnsi="Times New Roman"/>
          <w:color w:val="000000"/>
        </w:rPr>
        <w:tab/>
      </w:r>
      <w:r w:rsidRPr="00283E07">
        <w:rPr>
          <w:rFonts w:ascii="Times New Roman" w:hAnsi="Times New Roman"/>
          <w:b/>
          <w:color w:val="000000"/>
        </w:rPr>
        <w:t>Cegléd Város Önkormányzata</w:t>
      </w:r>
      <w:r w:rsidRPr="00F00711">
        <w:rPr>
          <w:rFonts w:ascii="Times New Roman" w:hAnsi="Times New Roman"/>
          <w:color w:val="000000"/>
        </w:rPr>
        <w:t xml:space="preserve"> </w:t>
      </w:r>
    </w:p>
    <w:p w:rsidR="002A4216" w:rsidRPr="006D0D9A" w:rsidRDefault="002A4216" w:rsidP="002A4216">
      <w:pPr>
        <w:pStyle w:val="Norml0"/>
        <w:ind w:left="1416" w:firstLine="708"/>
        <w:jc w:val="both"/>
        <w:rPr>
          <w:rFonts w:ascii="Times New Roman" w:hAnsi="Times New Roman"/>
          <w:b/>
          <w:bCs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képviseletében: </w:t>
      </w:r>
      <w:r w:rsidRPr="006D0D9A">
        <w:rPr>
          <w:rFonts w:ascii="Times New Roman" w:hAnsi="Times New Roman"/>
          <w:b/>
          <w:color w:val="000000"/>
        </w:rPr>
        <w:t xml:space="preserve">Takáts László </w:t>
      </w:r>
      <w:r w:rsidRPr="006D0D9A">
        <w:rPr>
          <w:rFonts w:ascii="Times New Roman" w:hAnsi="Times New Roman"/>
          <w:b/>
          <w:bCs/>
          <w:color w:val="000000"/>
        </w:rPr>
        <w:t xml:space="preserve">polgármester </w:t>
      </w:r>
    </w:p>
    <w:p w:rsidR="002A4216" w:rsidRPr="00F00711" w:rsidRDefault="002A4216" w:rsidP="002A4216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>székhelye:.</w:t>
      </w:r>
      <w:r>
        <w:rPr>
          <w:rFonts w:ascii="Times New Roman" w:hAnsi="Times New Roman"/>
          <w:color w:val="000000"/>
        </w:rPr>
        <w:t>2700 Cegléd, Kossuth tér 1.</w:t>
      </w:r>
      <w:r w:rsidRPr="00F00711">
        <w:rPr>
          <w:rFonts w:ascii="Times New Roman" w:hAnsi="Times New Roman"/>
          <w:color w:val="000000"/>
        </w:rPr>
        <w:t xml:space="preserve"> </w:t>
      </w:r>
    </w:p>
    <w:p w:rsidR="002A4216" w:rsidRPr="00F00711" w:rsidRDefault="002A4216" w:rsidP="002A4216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adószáma: </w:t>
      </w:r>
      <w:r>
        <w:rPr>
          <w:rFonts w:ascii="Times New Roman" w:hAnsi="Times New Roman"/>
          <w:color w:val="000000"/>
        </w:rPr>
        <w:t>15731230-2-13</w:t>
      </w:r>
    </w:p>
    <w:p w:rsidR="002A4216" w:rsidRDefault="002A4216" w:rsidP="002A4216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>KSH jelzőszáma:</w:t>
      </w:r>
      <w:r>
        <w:rPr>
          <w:rFonts w:ascii="Times New Roman" w:hAnsi="Times New Roman"/>
          <w:color w:val="000000"/>
        </w:rPr>
        <w:t>15731230-8411-321-13</w:t>
      </w:r>
      <w:r w:rsidRPr="00F00711">
        <w:rPr>
          <w:rFonts w:ascii="Times New Roman" w:hAnsi="Times New Roman"/>
          <w:color w:val="000000"/>
        </w:rPr>
        <w:t>,</w:t>
      </w:r>
    </w:p>
    <w:p w:rsidR="002A4216" w:rsidRDefault="002A4216" w:rsidP="002A4216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ellenjegyző: Dr. Diósgyőri Gitta címzetes főjegyző</w:t>
      </w:r>
    </w:p>
    <w:p w:rsidR="002A4216" w:rsidRPr="00F00711" w:rsidRDefault="002A4216" w:rsidP="002A4216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pénzügyi ellenjegyző: Dr. Kárpáti Lászlóné pénzügyi irodavezető</w:t>
      </w:r>
      <w:r w:rsidRPr="00F00711">
        <w:rPr>
          <w:rFonts w:ascii="Times New Roman" w:hAnsi="Times New Roman"/>
          <w:color w:val="000000"/>
        </w:rPr>
        <w:t xml:space="preserve"> </w:t>
      </w:r>
    </w:p>
    <w:p w:rsidR="002A4216" w:rsidRPr="00F00711" w:rsidRDefault="002A4216" w:rsidP="002A4216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mint haszonkölcsönbe adó </w:t>
      </w:r>
    </w:p>
    <w:p w:rsidR="002A4216" w:rsidRPr="00F00711" w:rsidRDefault="002A4216" w:rsidP="002A4216">
      <w:pPr>
        <w:pStyle w:val="Norml0"/>
        <w:ind w:left="2124"/>
        <w:jc w:val="both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(a továbbiakban: </w:t>
      </w:r>
      <w:r w:rsidRPr="00F00711">
        <w:rPr>
          <w:rFonts w:ascii="Times New Roman" w:hAnsi="Times New Roman"/>
          <w:b/>
          <w:bCs/>
          <w:color w:val="000000"/>
        </w:rPr>
        <w:t>Kölcsönadó</w:t>
      </w:r>
      <w:r w:rsidRPr="00F00711">
        <w:rPr>
          <w:rFonts w:ascii="Times New Roman" w:hAnsi="Times New Roman"/>
          <w:color w:val="000000"/>
        </w:rPr>
        <w:t xml:space="preserve">), </w:t>
      </w:r>
    </w:p>
    <w:p w:rsidR="002A4216" w:rsidRPr="00F00711" w:rsidRDefault="002A4216" w:rsidP="002A4216">
      <w:pPr>
        <w:pStyle w:val="Norml0"/>
        <w:ind w:left="2124"/>
        <w:jc w:val="both"/>
        <w:rPr>
          <w:rFonts w:ascii="Times New Roman" w:hAnsi="Times New Roman"/>
          <w:color w:val="000000"/>
        </w:rPr>
      </w:pPr>
    </w:p>
    <w:p w:rsidR="002A4216" w:rsidRPr="00F00711" w:rsidRDefault="002A4216" w:rsidP="002A4216">
      <w:pPr>
        <w:pStyle w:val="Norml0"/>
        <w:rPr>
          <w:rFonts w:ascii="Times New Roman" w:hAnsi="Times New Roman"/>
          <w:b/>
          <w:bCs/>
          <w:color w:val="000000"/>
        </w:rPr>
      </w:pPr>
      <w:r w:rsidRPr="00F00711">
        <w:rPr>
          <w:rFonts w:ascii="Times New Roman" w:hAnsi="Times New Roman"/>
          <w:color w:val="000000"/>
        </w:rPr>
        <w:t>másrészről</w:t>
      </w:r>
      <w:r w:rsidRPr="00F00711">
        <w:rPr>
          <w:rFonts w:ascii="Times New Roman" w:hAnsi="Times New Roman"/>
          <w:b/>
          <w:bCs/>
          <w:color w:val="000000"/>
        </w:rPr>
        <w:t xml:space="preserve"> </w:t>
      </w:r>
      <w:bookmarkStart w:id="1" w:name="cegnev3"/>
      <w:bookmarkStart w:id="2" w:name="cegnev"/>
      <w:bookmarkEnd w:id="1"/>
      <w:bookmarkEnd w:id="2"/>
      <w:r w:rsidRPr="00F00711">
        <w:rPr>
          <w:rFonts w:ascii="Times New Roman" w:hAnsi="Times New Roman"/>
          <w:color w:val="000000"/>
        </w:rPr>
        <w:tab/>
      </w:r>
      <w:r w:rsidRPr="00F00711">
        <w:rPr>
          <w:rFonts w:ascii="Times New Roman" w:hAnsi="Times New Roman"/>
          <w:color w:val="000000"/>
        </w:rPr>
        <w:tab/>
      </w:r>
      <w:r w:rsidRPr="00F00711">
        <w:rPr>
          <w:rFonts w:ascii="Times New Roman" w:hAnsi="Times New Roman"/>
          <w:b/>
          <w:bCs/>
          <w:color w:val="000000"/>
        </w:rPr>
        <w:t xml:space="preserve">Pest Megyei Rendőr-főkapitányság </w:t>
      </w:r>
    </w:p>
    <w:p w:rsidR="002A4216" w:rsidRPr="00F00711" w:rsidRDefault="002A4216" w:rsidP="002A4216">
      <w:pPr>
        <w:pStyle w:val="Norml0"/>
        <w:ind w:left="2124"/>
        <w:rPr>
          <w:rFonts w:ascii="Times New Roman" w:hAnsi="Times New Roman"/>
          <w:b/>
          <w:bCs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képviseletében: </w:t>
      </w:r>
      <w:r w:rsidRPr="00F00711">
        <w:rPr>
          <w:rFonts w:ascii="Times New Roman" w:hAnsi="Times New Roman"/>
          <w:b/>
          <w:color w:val="000000"/>
        </w:rPr>
        <w:t>Dr. Mihály István</w:t>
      </w:r>
      <w:r w:rsidRPr="00F00711">
        <w:rPr>
          <w:rFonts w:ascii="Times New Roman" w:hAnsi="Times New Roman"/>
          <w:color w:val="000000"/>
        </w:rPr>
        <w:t xml:space="preserve"> </w:t>
      </w:r>
      <w:r w:rsidRPr="00F00711">
        <w:rPr>
          <w:rFonts w:ascii="Times New Roman" w:hAnsi="Times New Roman"/>
          <w:b/>
          <w:color w:val="000000"/>
        </w:rPr>
        <w:t>r. dandártábornok rendőrségi főtanácsos megyei rendőrfőkapitány</w:t>
      </w:r>
    </w:p>
    <w:p w:rsidR="002A4216" w:rsidRPr="00F00711" w:rsidRDefault="002A4216" w:rsidP="002A4216">
      <w:pPr>
        <w:pStyle w:val="Norml0"/>
        <w:ind w:left="1416" w:firstLine="708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székhelye: 1139 Budapest, Teve utca 4-6., </w:t>
      </w:r>
    </w:p>
    <w:p w:rsidR="002A4216" w:rsidRPr="00F00711" w:rsidRDefault="002A4216" w:rsidP="002A4216">
      <w:pPr>
        <w:pStyle w:val="Norml0"/>
        <w:ind w:left="2124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adószáma: 15720120-2-51; törzskönyvi azonosító száma: 720124, </w:t>
      </w:r>
    </w:p>
    <w:p w:rsidR="002A4216" w:rsidRPr="00F00711" w:rsidRDefault="002A4216" w:rsidP="002A4216">
      <w:pPr>
        <w:pStyle w:val="Norml0"/>
        <w:ind w:left="2124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 xml:space="preserve">mint </w:t>
      </w:r>
      <w:bookmarkStart w:id="3" w:name="adoszam"/>
      <w:bookmarkStart w:id="4" w:name="szekhely1"/>
      <w:bookmarkEnd w:id="3"/>
      <w:bookmarkEnd w:id="4"/>
      <w:r w:rsidRPr="00F00711">
        <w:rPr>
          <w:rFonts w:ascii="Times New Roman" w:hAnsi="Times New Roman"/>
          <w:color w:val="000000"/>
        </w:rPr>
        <w:t xml:space="preserve">haszonkölcsönbe vevő </w:t>
      </w:r>
    </w:p>
    <w:p w:rsidR="002A4216" w:rsidRPr="00F00711" w:rsidRDefault="002A4216" w:rsidP="002A4216">
      <w:pPr>
        <w:pStyle w:val="Norml0"/>
        <w:ind w:left="2124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>(a</w:t>
      </w:r>
      <w:r w:rsidRPr="00F00711">
        <w:rPr>
          <w:rFonts w:ascii="Times New Roman" w:hAnsi="Times New Roman"/>
          <w:b/>
          <w:bCs/>
          <w:color w:val="000000"/>
        </w:rPr>
        <w:t xml:space="preserve"> </w:t>
      </w:r>
      <w:r w:rsidRPr="00F00711">
        <w:rPr>
          <w:rFonts w:ascii="Times New Roman" w:hAnsi="Times New Roman"/>
          <w:color w:val="000000"/>
        </w:rPr>
        <w:t xml:space="preserve">továbbiakban: </w:t>
      </w:r>
      <w:r w:rsidRPr="00F00711">
        <w:rPr>
          <w:rFonts w:ascii="Times New Roman" w:hAnsi="Times New Roman"/>
          <w:b/>
          <w:bCs/>
          <w:color w:val="000000"/>
        </w:rPr>
        <w:t>Kölcsönvevő</w:t>
      </w:r>
      <w:r w:rsidRPr="00F00711">
        <w:rPr>
          <w:rFonts w:ascii="Times New Roman" w:hAnsi="Times New Roman"/>
          <w:color w:val="000000"/>
        </w:rPr>
        <w:t xml:space="preserve">), </w:t>
      </w:r>
    </w:p>
    <w:p w:rsidR="002A4216" w:rsidRPr="00F00711" w:rsidRDefault="002A4216" w:rsidP="002A4216">
      <w:pPr>
        <w:pStyle w:val="Norml0"/>
        <w:rPr>
          <w:rFonts w:ascii="Times New Roman" w:hAnsi="Times New Roman"/>
          <w:color w:val="000000"/>
        </w:rPr>
      </w:pPr>
    </w:p>
    <w:p w:rsidR="002A4216" w:rsidRDefault="002A4216" w:rsidP="002A4216">
      <w:pPr>
        <w:pStyle w:val="Norml0"/>
        <w:rPr>
          <w:rFonts w:ascii="Times New Roman" w:hAnsi="Times New Roman"/>
          <w:color w:val="000000"/>
        </w:rPr>
      </w:pPr>
      <w:r w:rsidRPr="00F00711">
        <w:rPr>
          <w:rFonts w:ascii="Times New Roman" w:hAnsi="Times New Roman"/>
          <w:color w:val="000000"/>
        </w:rPr>
        <w:t>továbbiakban együttesen: Felek között alulírott napon az alábbi feltételekkel.</w:t>
      </w:r>
    </w:p>
    <w:p w:rsidR="002A4216" w:rsidRDefault="002A4216" w:rsidP="002A4216">
      <w:pPr>
        <w:pStyle w:val="Norml0"/>
        <w:rPr>
          <w:rFonts w:ascii="Times New Roman" w:hAnsi="Times New Roman"/>
          <w:color w:val="000000"/>
        </w:rPr>
      </w:pPr>
    </w:p>
    <w:p w:rsidR="002A4216" w:rsidRDefault="002A4216" w:rsidP="002A4216">
      <w:pPr>
        <w:pStyle w:val="Norml0"/>
        <w:rPr>
          <w:rFonts w:ascii="Times New Roman" w:hAnsi="Times New Roman"/>
          <w:b/>
          <w:bCs/>
          <w:color w:val="000000"/>
        </w:rPr>
      </w:pPr>
    </w:p>
    <w:p w:rsidR="002A4216" w:rsidRPr="00F00711" w:rsidRDefault="002A4216" w:rsidP="002A4216">
      <w:pPr>
        <w:pStyle w:val="Norml0"/>
        <w:rPr>
          <w:rFonts w:ascii="Times New Roman" w:hAnsi="Times New Roman"/>
          <w:b/>
          <w:color w:val="000000"/>
        </w:rPr>
      </w:pPr>
      <w:r w:rsidRPr="00F00711">
        <w:rPr>
          <w:rFonts w:ascii="Times New Roman" w:hAnsi="Times New Roman"/>
          <w:b/>
          <w:bCs/>
          <w:color w:val="000000"/>
        </w:rPr>
        <w:t>I. A szerződés tárgya</w:t>
      </w: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  <w:color w:val="000000"/>
        </w:rPr>
      </w:pPr>
    </w:p>
    <w:p w:rsidR="002A4216" w:rsidRPr="00F00711" w:rsidRDefault="002A4216" w:rsidP="002A4216">
      <w:pPr>
        <w:pStyle w:val="Listaszerbekezds"/>
        <w:numPr>
          <w:ilvl w:val="0"/>
          <w:numId w:val="1"/>
        </w:numPr>
        <w:ind w:left="426"/>
        <w:jc w:val="both"/>
        <w:rPr>
          <w:sz w:val="24"/>
          <w:szCs w:val="24"/>
        </w:rPr>
      </w:pPr>
      <w:r w:rsidRPr="00F00711">
        <w:rPr>
          <w:sz w:val="24"/>
          <w:szCs w:val="24"/>
        </w:rPr>
        <w:t xml:space="preserve">Kölcsönadó kijelenti, hogy a kizárólagos tulajdonát képező, a </w:t>
      </w:r>
      <w:hyperlink r:id="rId8" w:history="1">
        <w:r w:rsidRPr="00F00711">
          <w:rPr>
            <w:sz w:val="24"/>
            <w:szCs w:val="24"/>
          </w:rPr>
          <w:t xml:space="preserve">Pest Megyei Kormányhivatal </w:t>
        </w:r>
        <w:r w:rsidRPr="00F00711">
          <w:rPr>
            <w:bCs/>
            <w:sz w:val="24"/>
            <w:szCs w:val="24"/>
          </w:rPr>
          <w:t>Földhivatala</w:t>
        </w:r>
        <w:r w:rsidRPr="00F00711">
          <w:rPr>
            <w:sz w:val="24"/>
            <w:szCs w:val="24"/>
          </w:rPr>
          <w:t xml:space="preserve"> - </w:t>
        </w:r>
        <w:r>
          <w:rPr>
            <w:sz w:val="24"/>
            <w:szCs w:val="24"/>
          </w:rPr>
          <w:t>Ceglédi</w:t>
        </w:r>
        <w:r w:rsidRPr="00F00711">
          <w:rPr>
            <w:sz w:val="24"/>
            <w:szCs w:val="24"/>
          </w:rPr>
          <w:t xml:space="preserve"> Járási Hivatal </w:t>
        </w:r>
        <w:r w:rsidRPr="00F00711">
          <w:rPr>
            <w:bCs/>
            <w:sz w:val="24"/>
            <w:szCs w:val="24"/>
          </w:rPr>
          <w:t>Földhivatal</w:t>
        </w:r>
      </w:hyperlink>
      <w:r w:rsidRPr="00F00711">
        <w:rPr>
          <w:bCs/>
          <w:sz w:val="24"/>
          <w:szCs w:val="24"/>
        </w:rPr>
        <w:t>i Osztályán</w:t>
      </w:r>
      <w:r w:rsidRPr="00F00711">
        <w:rPr>
          <w:sz w:val="24"/>
          <w:szCs w:val="24"/>
        </w:rPr>
        <w:t xml:space="preserve">ál felvett, </w:t>
      </w:r>
      <w:r>
        <w:rPr>
          <w:sz w:val="24"/>
          <w:szCs w:val="24"/>
        </w:rPr>
        <w:t>Cegléd</w:t>
      </w:r>
      <w:r w:rsidRPr="00F00711">
        <w:rPr>
          <w:sz w:val="24"/>
          <w:szCs w:val="24"/>
        </w:rPr>
        <w:t xml:space="preserve"> belterület </w:t>
      </w:r>
      <w:r>
        <w:rPr>
          <w:sz w:val="24"/>
          <w:szCs w:val="24"/>
        </w:rPr>
        <w:t xml:space="preserve">                  </w:t>
      </w:r>
      <w:r w:rsidRPr="00F0071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4547/A/8 </w:t>
      </w:r>
      <w:r w:rsidRPr="00F00711">
        <w:rPr>
          <w:sz w:val="24"/>
          <w:szCs w:val="24"/>
        </w:rPr>
        <w:t>helyrajzi számon nyilvántartott, természetben</w:t>
      </w:r>
      <w:r>
        <w:rPr>
          <w:sz w:val="24"/>
          <w:szCs w:val="24"/>
        </w:rPr>
        <w:t xml:space="preserve"> a 2700 Cegléd, Csengeri u. 1. B. 4. </w:t>
      </w:r>
      <w:r w:rsidRPr="00F00711">
        <w:rPr>
          <w:sz w:val="24"/>
          <w:szCs w:val="24"/>
        </w:rPr>
        <w:t xml:space="preserve">szám alatt található, összesen </w:t>
      </w:r>
      <w:r>
        <w:rPr>
          <w:sz w:val="24"/>
          <w:szCs w:val="24"/>
        </w:rPr>
        <w:t>48,05</w:t>
      </w:r>
      <w:r w:rsidRPr="00F00711">
        <w:rPr>
          <w:sz w:val="24"/>
          <w:szCs w:val="24"/>
        </w:rPr>
        <w:t xml:space="preserve"> m</w:t>
      </w:r>
      <w:r w:rsidRPr="00F00711">
        <w:rPr>
          <w:sz w:val="24"/>
          <w:szCs w:val="24"/>
          <w:vertAlign w:val="superscript"/>
        </w:rPr>
        <w:t xml:space="preserve">2 </w:t>
      </w:r>
      <w:r w:rsidRPr="00F00711">
        <w:rPr>
          <w:sz w:val="24"/>
          <w:szCs w:val="24"/>
        </w:rPr>
        <w:t xml:space="preserve">alapterületű ingatlant (a továbbiakban: Ingatlan) bocsátja Kölcsönvevő rendelkezésére a 2. pontban meghatározott célra. </w:t>
      </w:r>
      <w:r>
        <w:rPr>
          <w:sz w:val="24"/>
          <w:szCs w:val="24"/>
        </w:rPr>
        <w:t>Kölcsönvevő az ingatlant a 241/2012. (X.18.) Ök. határozat alapján 2013. március 13. óta használja körzeti megbízotti iroda céljára. Jelen szerződés célja a 2013-ban létrejött megállapodás írásba foglalása és megerősítése.</w:t>
      </w:r>
      <w:r w:rsidRPr="00F00711">
        <w:rPr>
          <w:sz w:val="24"/>
          <w:szCs w:val="24"/>
        </w:rPr>
        <w:t xml:space="preserve"> </w:t>
      </w:r>
    </w:p>
    <w:p w:rsidR="002A4216" w:rsidRDefault="002A4216" w:rsidP="002A4216">
      <w:pPr>
        <w:ind w:left="426"/>
        <w:jc w:val="both"/>
        <w:rPr>
          <w:sz w:val="24"/>
          <w:szCs w:val="24"/>
        </w:rPr>
      </w:pPr>
    </w:p>
    <w:p w:rsidR="002A4216" w:rsidRDefault="002A4216" w:rsidP="002A4216">
      <w:pPr>
        <w:ind w:left="426" w:hanging="426"/>
        <w:jc w:val="both"/>
        <w:rPr>
          <w:sz w:val="24"/>
          <w:szCs w:val="24"/>
        </w:rPr>
      </w:pPr>
      <w:r w:rsidRPr="00F00711">
        <w:rPr>
          <w:sz w:val="24"/>
          <w:szCs w:val="24"/>
        </w:rPr>
        <w:t xml:space="preserve"> </w:t>
      </w:r>
      <w:r w:rsidR="00961558">
        <w:rPr>
          <w:sz w:val="24"/>
          <w:szCs w:val="24"/>
        </w:rPr>
        <w:t xml:space="preserve">     </w:t>
      </w:r>
      <w:r w:rsidRPr="00F00711">
        <w:rPr>
          <w:sz w:val="24"/>
          <w:szCs w:val="24"/>
        </w:rPr>
        <w:t>Az Ingatlan az alábbi helyiségekből áll:</w:t>
      </w:r>
    </w:p>
    <w:p w:rsidR="00961558" w:rsidRDefault="00961558" w:rsidP="00961558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1 szoba,</w:t>
      </w:r>
    </w:p>
    <w:p w:rsidR="00961558" w:rsidRDefault="00961558" w:rsidP="00961558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konyha,</w:t>
      </w:r>
    </w:p>
    <w:p w:rsidR="00961558" w:rsidRDefault="00961558" w:rsidP="00961558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mosdófülke,</w:t>
      </w:r>
    </w:p>
    <w:p w:rsidR="00961558" w:rsidRDefault="00961558" w:rsidP="00961558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előtér,</w:t>
      </w:r>
    </w:p>
    <w:p w:rsidR="00961558" w:rsidRDefault="00961558" w:rsidP="00961558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kamra,</w:t>
      </w:r>
    </w:p>
    <w:p w:rsidR="00961558" w:rsidRPr="00961558" w:rsidRDefault="00961558" w:rsidP="00961558">
      <w:pPr>
        <w:pStyle w:val="Listaszerbekezds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tároló.</w:t>
      </w:r>
    </w:p>
    <w:p w:rsidR="002A4216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F00711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  <w:r w:rsidRPr="00F00711">
        <w:rPr>
          <w:rFonts w:ascii="Times New Roman" w:hAnsi="Times New Roman"/>
        </w:rPr>
        <w:t>A Felek az Ingatlant a szerződés mellékletéhez csatoltan vázlatrajzon kijelölik (1. melléklet), amely melléklet jelen szerződés elválaszthatatlan részét képezi.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F00711" w:rsidRDefault="002A4216" w:rsidP="002A4216">
      <w:pPr>
        <w:pStyle w:val="Norml0"/>
        <w:numPr>
          <w:ilvl w:val="0"/>
          <w:numId w:val="1"/>
        </w:numPr>
        <w:ind w:left="426"/>
        <w:jc w:val="both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Kölcsönadó haszonkölcsönbe adja, a Kölcsönvevő pedig haszonkölcsönbe veszi az 1. pontban megjelölt Ingatlant </w:t>
      </w:r>
      <w:r>
        <w:rPr>
          <w:rFonts w:ascii="Times New Roman" w:hAnsi="Times New Roman"/>
        </w:rPr>
        <w:t xml:space="preserve">körzeti megbízotti iroda </w:t>
      </w:r>
      <w:r w:rsidRPr="00F00711">
        <w:rPr>
          <w:rFonts w:ascii="Times New Roman" w:hAnsi="Times New Roman"/>
        </w:rPr>
        <w:t>működtetése céljából.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Default="002A4216" w:rsidP="002A4216">
      <w:pPr>
        <w:pStyle w:val="Norml0"/>
        <w:numPr>
          <w:ilvl w:val="0"/>
          <w:numId w:val="1"/>
        </w:numPr>
        <w:ind w:left="426"/>
        <w:jc w:val="both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Kölcsönadó az Ingatlant ingyenesen bocsátja Kölcsönvevő rendelkezésére a 2. pontban foglalt </w:t>
      </w:r>
      <w:r w:rsidRPr="00395DD2">
        <w:rPr>
          <w:rFonts w:ascii="Times New Roman" w:hAnsi="Times New Roman"/>
        </w:rPr>
        <w:t xml:space="preserve">közérdekű cél ellátására való tekintettel. Az Ingatlan fenntartásával járó üzemeltetési költségeket (víz-, elektromos áram-, gázfogyasztás, internet díj tételeit) a Kölcsönvevő </w:t>
      </w:r>
      <w:r>
        <w:rPr>
          <w:rFonts w:ascii="Times New Roman" w:hAnsi="Times New Roman"/>
        </w:rPr>
        <w:t xml:space="preserve">továbbszámlázás útján </w:t>
      </w:r>
      <w:r w:rsidRPr="00395DD2">
        <w:rPr>
          <w:rFonts w:ascii="Times New Roman" w:hAnsi="Times New Roman"/>
        </w:rPr>
        <w:t xml:space="preserve">fizeti a szerződés teljes időtartama alatt a </w:t>
      </w:r>
      <w:r>
        <w:rPr>
          <w:rFonts w:ascii="Times New Roman" w:hAnsi="Times New Roman"/>
        </w:rPr>
        <w:t xml:space="preserve">VÁRVAG Városüzemeltetési és Vagyongazdálkodási </w:t>
      </w:r>
      <w:r>
        <w:rPr>
          <w:rFonts w:ascii="Times New Roman" w:hAnsi="Times New Roman"/>
        </w:rPr>
        <w:lastRenderedPageBreak/>
        <w:t>Nonprofit Közhasznú Korlátolt Felelősségű Társasággal (a továbbiakban: VÁRVAG Kft.) kötött külön megállapodás alapján. Kölcsönvevő vállalja a 2013. március 13. óta felmerült közüzemi költségek visszamenőleges megfizetését is legkésőbb 2018. június 30-ai határidőre a VÁRVAG Kft. által történt elszámolás alapján.</w:t>
      </w:r>
    </w:p>
    <w:p w:rsidR="002A4216" w:rsidRDefault="002A4216" w:rsidP="002A4216">
      <w:pPr>
        <w:pStyle w:val="Listaszerbekezds"/>
      </w:pP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F00711" w:rsidRDefault="002A4216" w:rsidP="002A4216">
      <w:pPr>
        <w:pStyle w:val="Norml0"/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  <w:b/>
          <w:bCs/>
        </w:rPr>
        <w:t>II. A szerződés hatálya</w:t>
      </w:r>
    </w:p>
    <w:p w:rsidR="002A4216" w:rsidRPr="00F00711" w:rsidRDefault="002A4216" w:rsidP="002A4216">
      <w:pPr>
        <w:pStyle w:val="Norml0"/>
        <w:rPr>
          <w:rFonts w:ascii="Times New Roman" w:hAnsi="Times New Roman"/>
          <w:b/>
          <w:bCs/>
        </w:rPr>
      </w:pPr>
    </w:p>
    <w:p w:rsidR="002A4216" w:rsidRDefault="002A4216" w:rsidP="002A4216">
      <w:pPr>
        <w:pStyle w:val="Norml0"/>
        <w:numPr>
          <w:ilvl w:val="0"/>
          <w:numId w:val="5"/>
        </w:numPr>
        <w:jc w:val="both"/>
        <w:rPr>
          <w:rFonts w:ascii="Times New Roman" w:hAnsi="Times New Roman"/>
        </w:rPr>
      </w:pPr>
      <w:r w:rsidRPr="006C1C9F">
        <w:rPr>
          <w:rFonts w:ascii="Times New Roman" w:hAnsi="Times New Roman"/>
        </w:rPr>
        <w:t>Felek jelen szerződést</w:t>
      </w:r>
      <w:r>
        <w:rPr>
          <w:rFonts w:ascii="Times New Roman" w:hAnsi="Times New Roman"/>
        </w:rPr>
        <w:t xml:space="preserve"> határozatlan időre kötik. </w:t>
      </w:r>
    </w:p>
    <w:p w:rsidR="002A4216" w:rsidRDefault="002A4216" w:rsidP="002A4216">
      <w:pPr>
        <w:pStyle w:val="Norml0"/>
        <w:jc w:val="both"/>
        <w:rPr>
          <w:rFonts w:ascii="Times New Roman" w:hAnsi="Times New Roman"/>
        </w:rPr>
      </w:pPr>
    </w:p>
    <w:p w:rsidR="002A4216" w:rsidRDefault="002A4216" w:rsidP="002A4216">
      <w:pPr>
        <w:pStyle w:val="Norml0"/>
        <w:numPr>
          <w:ilvl w:val="0"/>
          <w:numId w:val="5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Kölcsönvevőnek az Ingatlan használatával kapcsolatos jogai és kötelezettségei az ingatlan birtokba adásának napjától, 2013. március 13-tól állnak fenn. A birtokba adásról Felek jegyzőkönyvet készítettek, melynek másolata jelen szerződés melléklete. (2. melléklet)</w:t>
      </w:r>
    </w:p>
    <w:p w:rsidR="002A4216" w:rsidRDefault="002A4216" w:rsidP="002A4216">
      <w:pPr>
        <w:pStyle w:val="Norml0"/>
        <w:jc w:val="both"/>
        <w:rPr>
          <w:rFonts w:ascii="Times New Roman" w:hAnsi="Times New Roman"/>
        </w:rPr>
      </w:pP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  <w:b/>
          <w:bCs/>
        </w:rPr>
        <w:t>III. Általános rendelkezések</w:t>
      </w: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numPr>
          <w:ilvl w:val="0"/>
          <w:numId w:val="2"/>
        </w:numPr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t xml:space="preserve">Jelen megállapodás </w:t>
      </w:r>
      <w:r>
        <w:rPr>
          <w:sz w:val="24"/>
          <w:szCs w:val="24"/>
          <w:lang w:val="hu-HU" w:eastAsia="hu-HU"/>
        </w:rPr>
        <w:t>I/2.</w:t>
      </w:r>
      <w:r w:rsidRPr="001A0611">
        <w:rPr>
          <w:sz w:val="24"/>
          <w:szCs w:val="24"/>
          <w:lang w:val="hu-HU" w:eastAsia="hu-HU"/>
        </w:rPr>
        <w:t xml:space="preserve"> pontjában meghatározott</w:t>
      </w:r>
      <w:r>
        <w:rPr>
          <w:sz w:val="24"/>
          <w:szCs w:val="24"/>
          <w:lang w:val="hu-HU" w:eastAsia="hu-HU"/>
        </w:rPr>
        <w:t xml:space="preserve"> módon,</w:t>
      </w:r>
      <w:r w:rsidRPr="001A0611">
        <w:rPr>
          <w:sz w:val="24"/>
          <w:szCs w:val="24"/>
          <w:lang w:val="hu-HU" w:eastAsia="hu-HU"/>
        </w:rPr>
        <w:t xml:space="preserve"> az Ingatlan Kölcsönvevő részére történő haszonkölcsönbe adására Kölcsönvevő jogszabályban foglalt alapfeladatai ellátásának támogatása céljából kerül sor</w:t>
      </w:r>
      <w:r>
        <w:rPr>
          <w:sz w:val="24"/>
          <w:szCs w:val="24"/>
          <w:lang w:val="hu-HU" w:eastAsia="hu-HU"/>
        </w:rPr>
        <w:t>.</w:t>
      </w:r>
      <w:r w:rsidRPr="001A0611">
        <w:rPr>
          <w:sz w:val="24"/>
          <w:szCs w:val="24"/>
          <w:lang w:val="hu-HU" w:eastAsia="hu-HU"/>
        </w:rPr>
        <w:t xml:space="preserve"> Kölcsönvevő kizárólag e feladatai ellátása érdekében, közérdekből használhatja az Ingatlant, </w:t>
      </w:r>
      <w:r>
        <w:rPr>
          <w:sz w:val="24"/>
          <w:szCs w:val="24"/>
          <w:lang w:val="hu-HU" w:eastAsia="hu-HU"/>
        </w:rPr>
        <w:t xml:space="preserve">körzeti megbízotti iroda </w:t>
      </w:r>
      <w:r w:rsidRPr="001A0611">
        <w:rPr>
          <w:sz w:val="24"/>
          <w:szCs w:val="24"/>
          <w:lang w:val="hu-HU" w:eastAsia="hu-HU"/>
        </w:rPr>
        <w:t xml:space="preserve">működtetése céljából. Ettől eltérő tevékenységet csak Kölcsönadó előzetes, írásbeli hozzájárulásával végezhet. 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t xml:space="preserve">Kölcsönadó kijelenti, hogy az Ingatlan Kölcsönvevő részére történő ingyenes használatba adása önkormányzati alapfeladatai ellátását nem akadályozza, nem korlátozza. 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t>Kölcsönadó szavatol azért, hogy az Ingatlan a haszonkölcsön teljes időtartama alatt rendeltetésszerű használatra alkalmas legyen, továbbá azért, hogy harmadik személynek nincs az Ingatlanra vonatkozóan olyan joga, amely Kölcsönvevőt az Ingatlan használatában korlátozná, akadályozná, vagy kizárná.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t>Kölcsönvevő kijelenti, hogy az Ingatlant megtekintett és műszakilag is megvizsgált állapotban ve</w:t>
      </w:r>
      <w:r>
        <w:rPr>
          <w:sz w:val="24"/>
          <w:szCs w:val="24"/>
          <w:lang w:val="hu-HU" w:eastAsia="hu-HU"/>
        </w:rPr>
        <w:t>tte</w:t>
      </w:r>
      <w:r w:rsidRPr="001A0611">
        <w:rPr>
          <w:sz w:val="24"/>
          <w:szCs w:val="24"/>
          <w:lang w:val="hu-HU" w:eastAsia="hu-HU"/>
        </w:rPr>
        <w:t xml:space="preserve"> birtokba.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t>Felek megállapodnak abban, hogy az Ingatlant kizárólag Kölcsönvevő használhatja, azt harmadik személy használatába nem adhatja, azt nem idegenítheti el.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t xml:space="preserve">Kölcsönvevő az Ingatlant jelen szerződésnek megfelelően, rendeltetésszerűen, környezete szükségtelen zavarása nélkül használhatja, az Ingatlanra vonatkozó tűzvédelmi, balesetvédelmi előírások betartása mellett. 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t>Kölcsönvevő viseli a jogosulatlan vagy rendeltetésellenes használatból eredő károkat és költségeket.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t xml:space="preserve">Kölcsönvevő tudomásul veszi, hogy az Ingatlanban bármilyen átalakítást, bővítést, illetve nem a fenntartás, karbantartás körébe tartozó építési munkát kizárólag a Kölcsönadó előzetes írásbeli hozzájárulásával, építésügyi hatósági engedély birtokában végezhet. 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t>Kölcsönvevő tudomásul veszi, hogy az általa folytatni kívánt tevékenység végzéséhez esetlegesen szükséges átalakítási, valamint karbantartási munkákat a saját költségére köteles elvégezni, illetőleg elvégeztetni. Kölcsönadótól ezek megtérítését nem követelheti.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t>Kölcsönvevő tudomásul veszi, hogy az esetlegesen felmerülő rágcsáló-, illetőleg kártevő-mentesítést saját költségén köteles elvégeztetni.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1A0611" w:rsidRDefault="002A4216" w:rsidP="002A4216">
      <w:pPr>
        <w:pStyle w:val="Char"/>
        <w:ind w:left="426"/>
        <w:rPr>
          <w:sz w:val="24"/>
          <w:szCs w:val="24"/>
          <w:lang w:val="hu-HU" w:eastAsia="hu-HU"/>
        </w:rPr>
      </w:pPr>
      <w:r w:rsidRPr="001A0611">
        <w:rPr>
          <w:sz w:val="24"/>
          <w:szCs w:val="24"/>
          <w:lang w:val="hu-HU" w:eastAsia="hu-HU"/>
        </w:rPr>
        <w:lastRenderedPageBreak/>
        <w:t>Kölcsönvevő jelen szerződés aláírásával kifejezetten hozzájárul ahhoz, hogy Kölcsönadó a szerződés időtartama alatt a rendeltetésszerű és szerződésszerű használatot évente egy alkalommal, előre egyeztetett időpontban, a helyiségben folytatott tevékenység szükségtelen zavarása nélkül, a rendőrségi objektumokra vonatkozó előírások betartása mellett ellenőrizze.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</w:rPr>
      </w:pP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  <w:b/>
          <w:bCs/>
        </w:rPr>
        <w:t>IV. A szerződés megszűnése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  <w:b/>
          <w:bCs/>
        </w:rPr>
      </w:pPr>
    </w:p>
    <w:p w:rsidR="002A4216" w:rsidRPr="0039798B" w:rsidRDefault="002A4216" w:rsidP="002A4216">
      <w:pPr>
        <w:pStyle w:val="Char"/>
        <w:numPr>
          <w:ilvl w:val="0"/>
          <w:numId w:val="3"/>
        </w:numPr>
        <w:ind w:left="426"/>
        <w:rPr>
          <w:sz w:val="24"/>
          <w:szCs w:val="24"/>
        </w:rPr>
      </w:pPr>
      <w:r w:rsidRPr="0039798B">
        <w:rPr>
          <w:sz w:val="24"/>
          <w:szCs w:val="24"/>
        </w:rPr>
        <w:t xml:space="preserve">Jelen szerződés megszűnik, ha </w:t>
      </w:r>
      <w:r>
        <w:rPr>
          <w:sz w:val="24"/>
          <w:szCs w:val="24"/>
        </w:rPr>
        <w:t xml:space="preserve">bármelyik fél azt írásban a Polgári Törvénykönyv szabályai szerint rendes felmondással felmondja, ha </w:t>
      </w:r>
      <w:r w:rsidRPr="0039798B">
        <w:rPr>
          <w:sz w:val="24"/>
          <w:szCs w:val="24"/>
        </w:rPr>
        <w:t>azt a Felek közös megegyezéssel írásban megszüntetik, valamint, ha az arra jogosult a másik félhez intézett írásbeli nyilatkozatával, rendkívüli felmondással megszünteti. Kölcsönvevő az Ingatlan visszaadását bármikor – 15 napos határidővel - felajánlhatja; Kölcsönadó az Ingatlan visszavételét alapos ok nélkül nem tagadhatja meg.</w:t>
      </w:r>
    </w:p>
    <w:p w:rsidR="002A4216" w:rsidRPr="0039798B" w:rsidRDefault="002A4216" w:rsidP="002A4216">
      <w:pPr>
        <w:ind w:left="426"/>
        <w:rPr>
          <w:sz w:val="24"/>
          <w:szCs w:val="24"/>
        </w:rPr>
      </w:pPr>
    </w:p>
    <w:p w:rsidR="002A4216" w:rsidRPr="0039798B" w:rsidRDefault="002A4216" w:rsidP="002A4216">
      <w:pPr>
        <w:pStyle w:val="Char"/>
        <w:ind w:left="426"/>
        <w:rPr>
          <w:sz w:val="24"/>
          <w:szCs w:val="24"/>
        </w:rPr>
      </w:pPr>
      <w:r w:rsidRPr="0039798B">
        <w:rPr>
          <w:sz w:val="24"/>
          <w:szCs w:val="24"/>
        </w:rPr>
        <w:t xml:space="preserve">Kölcsönadó rendkívüli - azonnali hatályú - felmondásra jogosult, ha Kölcsönvevő az Ingatlant rongálja, rendeltetésellenesen vagy szerződésellenesen használja, továbbá ha engedély nélkül harmadik személy használatába adja. A rendkívüli felmondás előfeltétele a szerződésszegést elkövető fél írásban történő </w:t>
      </w:r>
      <w:r>
        <w:rPr>
          <w:sz w:val="24"/>
          <w:szCs w:val="24"/>
        </w:rPr>
        <w:t xml:space="preserve">előzetes </w:t>
      </w:r>
      <w:r w:rsidRPr="0039798B">
        <w:rPr>
          <w:sz w:val="24"/>
          <w:szCs w:val="24"/>
        </w:rPr>
        <w:t>felszólítása a szerződésszegő magatartás abbahagyására határidő tűzésével, mely határidő eredménytelen</w:t>
      </w:r>
      <w:r>
        <w:rPr>
          <w:sz w:val="24"/>
          <w:szCs w:val="24"/>
        </w:rPr>
        <w:t xml:space="preserve"> elteltével a rendkívüli felmondás hatályosul.</w:t>
      </w:r>
    </w:p>
    <w:p w:rsidR="002A4216" w:rsidRPr="0039798B" w:rsidRDefault="002A4216" w:rsidP="002A4216">
      <w:pPr>
        <w:ind w:left="426"/>
        <w:rPr>
          <w:sz w:val="24"/>
          <w:szCs w:val="24"/>
        </w:rPr>
      </w:pPr>
    </w:p>
    <w:p w:rsidR="002A4216" w:rsidRPr="0039798B" w:rsidRDefault="002A4216" w:rsidP="002A4216">
      <w:pPr>
        <w:pStyle w:val="Char"/>
        <w:ind w:left="426"/>
        <w:rPr>
          <w:sz w:val="24"/>
          <w:szCs w:val="24"/>
        </w:rPr>
      </w:pPr>
      <w:r w:rsidRPr="0039798B">
        <w:rPr>
          <w:sz w:val="24"/>
          <w:szCs w:val="24"/>
        </w:rPr>
        <w:t>Kölcsönvevő (cserehelyiség biztosítása nélkül) a szerződés megszüntetése esetén 8 napon belül köteles az Ingatlant saját költségén kiüríteni és rendeltetésszerű használatra alkalmas, tiszta állapotban, a birtokbaadási jegyzőkönyv szerinti eredeti felszereltséggel Kölcsönadónak átadni. Kölcsönvevő jogosult az általa felszerelt berendezési tárgyakat az Ingatlan állagának sérelme nélkül leszerelni és elszállítani.</w:t>
      </w:r>
    </w:p>
    <w:p w:rsidR="002A4216" w:rsidRPr="0039798B" w:rsidRDefault="002A4216" w:rsidP="002A4216"/>
    <w:p w:rsidR="002A4216" w:rsidRPr="00F00711" w:rsidRDefault="002A4216" w:rsidP="002A4216">
      <w:pPr>
        <w:pStyle w:val="Norml0"/>
        <w:jc w:val="both"/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  <w:b/>
          <w:bCs/>
        </w:rPr>
        <w:t>V. Egyéb rendelkezések</w:t>
      </w:r>
    </w:p>
    <w:p w:rsidR="002A4216" w:rsidRPr="00F00711" w:rsidRDefault="002A4216" w:rsidP="002A4216">
      <w:pPr>
        <w:pStyle w:val="Norml0"/>
        <w:ind w:left="426" w:hanging="426"/>
        <w:jc w:val="both"/>
        <w:rPr>
          <w:rFonts w:ascii="Times New Roman" w:hAnsi="Times New Roman"/>
          <w:b/>
          <w:bCs/>
        </w:rPr>
      </w:pPr>
    </w:p>
    <w:p w:rsidR="002A4216" w:rsidRPr="00BF10F9" w:rsidRDefault="002A4216" w:rsidP="002A4216">
      <w:pPr>
        <w:pStyle w:val="Char"/>
        <w:numPr>
          <w:ilvl w:val="0"/>
          <w:numId w:val="4"/>
        </w:numPr>
        <w:ind w:left="426"/>
        <w:rPr>
          <w:sz w:val="24"/>
          <w:szCs w:val="24"/>
        </w:rPr>
      </w:pPr>
      <w:r w:rsidRPr="00BF10F9">
        <w:rPr>
          <w:sz w:val="24"/>
          <w:szCs w:val="24"/>
        </w:rPr>
        <w:t xml:space="preserve">Felek megállapodnak abban, hogy Kölcsönadó jelen szerződéssel kapcsolatos jognyilatkozatait Kölcsönvevő részére a Pest Megyei Rendőr-főkapitányság székhelyének címére (1139 Budapest, Teve u. 4-6.), de a gazdasági igazgatónak címezve küldi meg. </w:t>
      </w:r>
    </w:p>
    <w:p w:rsidR="002A4216" w:rsidRPr="00BF10F9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BF10F9" w:rsidRDefault="002A4216" w:rsidP="002A4216">
      <w:pPr>
        <w:pStyle w:val="Char"/>
        <w:ind w:left="426"/>
        <w:rPr>
          <w:sz w:val="24"/>
          <w:szCs w:val="24"/>
        </w:rPr>
      </w:pPr>
      <w:r w:rsidRPr="00BF10F9">
        <w:rPr>
          <w:sz w:val="24"/>
          <w:szCs w:val="24"/>
        </w:rPr>
        <w:t xml:space="preserve">A postai úton megküldött jognyilatkozatokat a kézbesítés megkísérlésének napján kézbesítettnek, ugyanakkor annak tartalmát közöltnek kell tekinteni, ha a címzett az átvételt megtagadta. Ha a kézbesítés azért volt eredménytelen, mert a címzett az iratot nem vette át (az a feladóhoz "nem kereste" jelzéssel érkezett vissza), vagy (az a feladóhoz "elköltözött", vagy "a címzett ismeretlen" jelzéssel érkezett vissza) az iratot a postai kézbesítés második megkísérlésének napját követő ötödik munkanapon kézbesítettnek, annak tartalmát pedig közöltnek kell tekinteni. </w:t>
      </w:r>
    </w:p>
    <w:p w:rsidR="002A4216" w:rsidRPr="00BF10F9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BF10F9" w:rsidRDefault="002A4216" w:rsidP="002A4216">
      <w:pPr>
        <w:pStyle w:val="Char"/>
        <w:ind w:left="426"/>
        <w:rPr>
          <w:sz w:val="24"/>
          <w:szCs w:val="24"/>
        </w:rPr>
      </w:pPr>
      <w:r w:rsidRPr="00BF10F9">
        <w:rPr>
          <w:sz w:val="24"/>
          <w:szCs w:val="24"/>
        </w:rPr>
        <w:t xml:space="preserve">Felek kötelesek a címadataikban bekövetkezett változásokat, a változást követő 8 (nyolc) napon belül egymás felé jelezni. </w:t>
      </w:r>
    </w:p>
    <w:p w:rsidR="002A4216" w:rsidRPr="00BF10F9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BF10F9" w:rsidRDefault="002A4216" w:rsidP="002A4216">
      <w:pPr>
        <w:pStyle w:val="Char"/>
        <w:ind w:left="426"/>
        <w:rPr>
          <w:sz w:val="24"/>
          <w:szCs w:val="24"/>
        </w:rPr>
      </w:pPr>
      <w:r w:rsidRPr="00BF10F9">
        <w:rPr>
          <w:sz w:val="24"/>
          <w:szCs w:val="24"/>
        </w:rPr>
        <w:t>Felek kijelentik, hogy vitás kérdések felmerülése esetén törekednek a békés, pere</w:t>
      </w:r>
      <w:r>
        <w:rPr>
          <w:sz w:val="24"/>
          <w:szCs w:val="24"/>
        </w:rPr>
        <w:t>n</w:t>
      </w:r>
      <w:r w:rsidRPr="00BF10F9">
        <w:rPr>
          <w:sz w:val="24"/>
          <w:szCs w:val="24"/>
        </w:rPr>
        <w:t xml:space="preserve"> kívüli egyezségre, amennyiben azonban peren kívüli megegyezés nem jön létre, úgy a jogvitát bírói úton rendezik. </w:t>
      </w:r>
    </w:p>
    <w:p w:rsidR="002A4216" w:rsidRPr="00BF10F9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BF10F9" w:rsidRDefault="002A4216" w:rsidP="002A4216">
      <w:pPr>
        <w:pStyle w:val="Char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Felek </w:t>
      </w:r>
      <w:r w:rsidRPr="00BF10F9">
        <w:rPr>
          <w:sz w:val="24"/>
          <w:szCs w:val="24"/>
        </w:rPr>
        <w:t>jelen szerződés aláírásával egyidejűleg nyilatkoz</w:t>
      </w:r>
      <w:r>
        <w:rPr>
          <w:sz w:val="24"/>
          <w:szCs w:val="24"/>
        </w:rPr>
        <w:t>nak</w:t>
      </w:r>
      <w:r w:rsidRPr="00BF10F9">
        <w:rPr>
          <w:sz w:val="24"/>
          <w:szCs w:val="24"/>
        </w:rPr>
        <w:t xml:space="preserve"> arról, hogy Magyarországgal szemben fennálló köztartozás</w:t>
      </w:r>
      <w:r>
        <w:rPr>
          <w:sz w:val="24"/>
          <w:szCs w:val="24"/>
        </w:rPr>
        <w:t>uk</w:t>
      </w:r>
      <w:r w:rsidRPr="00BF10F9">
        <w:rPr>
          <w:sz w:val="24"/>
          <w:szCs w:val="24"/>
        </w:rPr>
        <w:t xml:space="preserve"> nem áll fenn, egyben hozzájárul</w:t>
      </w:r>
      <w:r>
        <w:rPr>
          <w:sz w:val="24"/>
          <w:szCs w:val="24"/>
        </w:rPr>
        <w:t>nak</w:t>
      </w:r>
      <w:r w:rsidRPr="00BF10F9">
        <w:rPr>
          <w:sz w:val="24"/>
          <w:szCs w:val="24"/>
        </w:rPr>
        <w:t xml:space="preserve"> ahhoz, hogy nev</w:t>
      </w:r>
      <w:r>
        <w:rPr>
          <w:sz w:val="24"/>
          <w:szCs w:val="24"/>
        </w:rPr>
        <w:t xml:space="preserve">üket </w:t>
      </w:r>
      <w:r w:rsidRPr="00BF10F9">
        <w:rPr>
          <w:sz w:val="24"/>
          <w:szCs w:val="24"/>
        </w:rPr>
        <w:t>és székhely</w:t>
      </w:r>
      <w:r>
        <w:rPr>
          <w:sz w:val="24"/>
          <w:szCs w:val="24"/>
        </w:rPr>
        <w:t>ük</w:t>
      </w:r>
      <w:r w:rsidRPr="00BF10F9">
        <w:rPr>
          <w:sz w:val="24"/>
          <w:szCs w:val="24"/>
        </w:rPr>
        <w:t xml:space="preserve"> címét a </w:t>
      </w:r>
      <w:r>
        <w:rPr>
          <w:sz w:val="24"/>
          <w:szCs w:val="24"/>
        </w:rPr>
        <w:t xml:space="preserve">másik szerződő fél </w:t>
      </w:r>
      <w:r w:rsidRPr="00BF10F9">
        <w:rPr>
          <w:sz w:val="24"/>
          <w:szCs w:val="24"/>
        </w:rPr>
        <w:t>kezelje.</w:t>
      </w:r>
    </w:p>
    <w:p w:rsidR="002A4216" w:rsidRPr="00BF10F9" w:rsidRDefault="002A4216" w:rsidP="002A4216">
      <w:pPr>
        <w:pStyle w:val="Char"/>
        <w:numPr>
          <w:ilvl w:val="0"/>
          <w:numId w:val="0"/>
        </w:numPr>
        <w:ind w:left="426"/>
        <w:rPr>
          <w:sz w:val="24"/>
          <w:szCs w:val="24"/>
        </w:rPr>
      </w:pPr>
    </w:p>
    <w:p w:rsidR="002A4216" w:rsidRPr="00BF10F9" w:rsidRDefault="002A4216" w:rsidP="002A4216">
      <w:pPr>
        <w:pStyle w:val="Char"/>
        <w:ind w:left="426"/>
        <w:rPr>
          <w:sz w:val="24"/>
          <w:szCs w:val="24"/>
        </w:rPr>
      </w:pPr>
      <w:r>
        <w:rPr>
          <w:sz w:val="24"/>
          <w:szCs w:val="24"/>
        </w:rPr>
        <w:t xml:space="preserve">Felek </w:t>
      </w:r>
      <w:r w:rsidRPr="00BF10F9">
        <w:rPr>
          <w:sz w:val="24"/>
          <w:szCs w:val="24"/>
        </w:rPr>
        <w:t>egyben hozzájárul</w:t>
      </w:r>
      <w:r>
        <w:rPr>
          <w:sz w:val="24"/>
          <w:szCs w:val="24"/>
        </w:rPr>
        <w:t>nak</w:t>
      </w:r>
      <w:r w:rsidRPr="00BF10F9">
        <w:rPr>
          <w:sz w:val="24"/>
          <w:szCs w:val="24"/>
        </w:rPr>
        <w:t xml:space="preserve"> ahhoz, hogy a szerződés tényét – adataival együtt (név, székhely, haszonkölcsön értéke, célja) – </w:t>
      </w:r>
      <w:r>
        <w:rPr>
          <w:sz w:val="24"/>
          <w:szCs w:val="24"/>
        </w:rPr>
        <w:t xml:space="preserve">a másik szerződő fél </w:t>
      </w:r>
      <w:r w:rsidRPr="00BF10F9">
        <w:rPr>
          <w:sz w:val="24"/>
          <w:szCs w:val="24"/>
        </w:rPr>
        <w:t xml:space="preserve">a </w:t>
      </w:r>
      <w:r>
        <w:rPr>
          <w:sz w:val="24"/>
          <w:szCs w:val="24"/>
        </w:rPr>
        <w:t xml:space="preserve">szerződés hatálybalépését követően </w:t>
      </w:r>
      <w:r w:rsidRPr="00BF10F9">
        <w:rPr>
          <w:sz w:val="24"/>
          <w:szCs w:val="24"/>
        </w:rPr>
        <w:t xml:space="preserve">a honlapján közzétegye és annak megismerhetőségét 3 évig biztosítsa. </w:t>
      </w:r>
    </w:p>
    <w:p w:rsidR="002A4216" w:rsidRPr="00BF10F9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BF10F9" w:rsidRDefault="002A4216" w:rsidP="002A4216">
      <w:pPr>
        <w:pStyle w:val="Char"/>
        <w:ind w:left="426"/>
        <w:rPr>
          <w:sz w:val="24"/>
          <w:szCs w:val="24"/>
        </w:rPr>
      </w:pPr>
      <w:r w:rsidRPr="00BF10F9">
        <w:rPr>
          <w:sz w:val="24"/>
          <w:szCs w:val="24"/>
        </w:rPr>
        <w:t xml:space="preserve">Jelen szerződésben nem szabályozott kérdésekben a Polgári Törvénykönyv vonatkozó rendelkezései, továbbá a belügyminiszter irányítása alatt álló egyes rendvédelmi szervek és </w:t>
      </w:r>
      <w:r w:rsidRPr="00BF10F9">
        <w:rPr>
          <w:sz w:val="24"/>
          <w:szCs w:val="24"/>
        </w:rPr>
        <w:lastRenderedPageBreak/>
        <w:t xml:space="preserve">oktatási intézmények részére felajánlott adományok elfogadásának rendjéről szóló szabályzat kiadásáról szóló 26/2010. (XII. 29.) BM utasítás szabályai, valamint az államháztartásról szóló 2011. évi CXCV. törvény, a nemzeti vagyonról szóló 2011. évi CXCVI. törvény, az állami vagyonról szóló 2007. évi CVI. törvény, és az állami vagyonnal való gazdálkodásról szóló 254/2007. (X. 4.) Kormányrendelet az irányadóak. </w:t>
      </w:r>
    </w:p>
    <w:p w:rsidR="002A4216" w:rsidRPr="00BF10F9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BF10F9" w:rsidRDefault="002A4216" w:rsidP="002A4216">
      <w:pPr>
        <w:pStyle w:val="Char"/>
        <w:ind w:left="426"/>
        <w:rPr>
          <w:sz w:val="24"/>
          <w:szCs w:val="24"/>
        </w:rPr>
      </w:pPr>
      <w:r w:rsidRPr="00BF10F9">
        <w:rPr>
          <w:sz w:val="24"/>
          <w:szCs w:val="24"/>
        </w:rPr>
        <w:t>Jelen szerződés Felek általi – ha az nem egy napon történik, az időben későbbi – aláírásának napján lép hatályba.</w:t>
      </w:r>
    </w:p>
    <w:p w:rsidR="002A4216" w:rsidRPr="00BF10F9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BF10F9" w:rsidRDefault="002A4216" w:rsidP="002A4216">
      <w:pPr>
        <w:pStyle w:val="Char"/>
        <w:ind w:left="426"/>
        <w:rPr>
          <w:sz w:val="24"/>
          <w:szCs w:val="24"/>
        </w:rPr>
      </w:pPr>
      <w:r w:rsidRPr="00BF10F9">
        <w:rPr>
          <w:sz w:val="24"/>
          <w:szCs w:val="24"/>
        </w:rPr>
        <w:t>A jelen szerződés megkötése</w:t>
      </w:r>
      <w:r>
        <w:rPr>
          <w:sz w:val="24"/>
          <w:szCs w:val="24"/>
        </w:rPr>
        <w:t xml:space="preserve"> Cegléd </w:t>
      </w:r>
      <w:r w:rsidRPr="00BF10F9">
        <w:rPr>
          <w:sz w:val="24"/>
          <w:szCs w:val="24"/>
        </w:rPr>
        <w:t xml:space="preserve">Város Önkormányzata Képviselő-testületének </w:t>
      </w:r>
      <w:r>
        <w:rPr>
          <w:sz w:val="24"/>
          <w:szCs w:val="24"/>
        </w:rPr>
        <w:t xml:space="preserve">241/2012. (X.18.) </w:t>
      </w:r>
      <w:r w:rsidRPr="00BF10F9">
        <w:rPr>
          <w:sz w:val="24"/>
          <w:szCs w:val="24"/>
        </w:rPr>
        <w:t xml:space="preserve">számú ÖK. határozata alapján történt (3. melléklet). </w:t>
      </w:r>
    </w:p>
    <w:p w:rsidR="002A4216" w:rsidRPr="00BF10F9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BF10F9" w:rsidRDefault="002A4216" w:rsidP="002A4216">
      <w:pPr>
        <w:pStyle w:val="Char"/>
        <w:ind w:left="426"/>
        <w:rPr>
          <w:sz w:val="24"/>
          <w:szCs w:val="24"/>
        </w:rPr>
      </w:pPr>
      <w:r w:rsidRPr="00BF10F9">
        <w:rPr>
          <w:sz w:val="24"/>
          <w:szCs w:val="24"/>
        </w:rPr>
        <w:t xml:space="preserve">Felek tudomásul veszik, hogy a támogatás elfogadására az Országos Rendőr-főkapitányság vezetőjének jóváhagyását követően kerül sor, amely jóváhagyás beszerzéséről és a Tulajdonos felé történő megküldéséről </w:t>
      </w:r>
      <w:r>
        <w:rPr>
          <w:sz w:val="24"/>
          <w:szCs w:val="24"/>
        </w:rPr>
        <w:t>Kölcsönvevő</w:t>
      </w:r>
      <w:r w:rsidRPr="00BF10F9">
        <w:rPr>
          <w:sz w:val="24"/>
          <w:szCs w:val="24"/>
        </w:rPr>
        <w:t xml:space="preserve"> gondoskodik. (4. melléklet).</w:t>
      </w:r>
    </w:p>
    <w:p w:rsidR="002A4216" w:rsidRPr="00BF10F9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BF10F9" w:rsidRDefault="002A4216" w:rsidP="002A4216">
      <w:pPr>
        <w:pStyle w:val="Char"/>
        <w:ind w:left="426"/>
        <w:rPr>
          <w:sz w:val="24"/>
          <w:szCs w:val="24"/>
        </w:rPr>
      </w:pPr>
      <w:r w:rsidRPr="00BF10F9">
        <w:rPr>
          <w:sz w:val="24"/>
          <w:szCs w:val="24"/>
        </w:rPr>
        <w:t>Felek jelen szerződést elolvasás és értelmezés után, mint akaratukkal mindenben megegyezőt jóváhagyólag írják alá.</w:t>
      </w:r>
    </w:p>
    <w:p w:rsidR="002A4216" w:rsidRPr="00F00711" w:rsidRDefault="002A4216" w:rsidP="002A4216">
      <w:pPr>
        <w:pStyle w:val="Norml0"/>
        <w:ind w:left="426"/>
        <w:jc w:val="both"/>
        <w:rPr>
          <w:rFonts w:ascii="Times New Roman" w:hAnsi="Times New Roman"/>
        </w:rPr>
      </w:pP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Jelen szerződés </w:t>
      </w:r>
      <w:r>
        <w:rPr>
          <w:rFonts w:ascii="Times New Roman" w:hAnsi="Times New Roman"/>
        </w:rPr>
        <w:t>7</w:t>
      </w:r>
      <w:r w:rsidRPr="00F00711">
        <w:rPr>
          <w:rFonts w:ascii="Times New Roman" w:hAnsi="Times New Roman"/>
        </w:rPr>
        <w:t xml:space="preserve"> eredeti példányban készült, egy példány 4 számozott oldalból és öt fejezetből áll, mely szerződésből </w:t>
      </w:r>
      <w:r>
        <w:rPr>
          <w:rFonts w:ascii="Times New Roman" w:hAnsi="Times New Roman"/>
        </w:rPr>
        <w:t>3</w:t>
      </w:r>
      <w:r w:rsidRPr="00F00711">
        <w:rPr>
          <w:rFonts w:ascii="Times New Roman" w:hAnsi="Times New Roman"/>
        </w:rPr>
        <w:t xml:space="preserve"> eredeti példány Kölcsönadót, 4 eredeti példány Kölcsönvevőt illeti.</w:t>
      </w: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</w:rPr>
      </w:pP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Cegléd </w:t>
      </w:r>
      <w:r w:rsidRPr="00F00711">
        <w:rPr>
          <w:rFonts w:ascii="Times New Roman" w:hAnsi="Times New Roman"/>
          <w:b/>
          <w:bCs/>
        </w:rPr>
        <w:t>, 201</w:t>
      </w:r>
      <w:r>
        <w:rPr>
          <w:rFonts w:ascii="Times New Roman" w:hAnsi="Times New Roman"/>
          <w:b/>
          <w:bCs/>
        </w:rPr>
        <w:t>8</w:t>
      </w:r>
      <w:r w:rsidRPr="00F00711">
        <w:rPr>
          <w:rFonts w:ascii="Times New Roman" w:hAnsi="Times New Roman"/>
          <w:b/>
          <w:bCs/>
        </w:rPr>
        <w:t>…………………                                     Budapest, 201</w:t>
      </w:r>
      <w:r>
        <w:rPr>
          <w:rFonts w:ascii="Times New Roman" w:hAnsi="Times New Roman"/>
          <w:b/>
          <w:bCs/>
        </w:rPr>
        <w:t>8</w:t>
      </w:r>
      <w:r w:rsidRPr="00F00711">
        <w:rPr>
          <w:rFonts w:ascii="Times New Roman" w:hAnsi="Times New Roman"/>
          <w:b/>
          <w:bCs/>
        </w:rPr>
        <w:t xml:space="preserve">…………………….... </w:t>
      </w: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  <w:b/>
          <w:bCs/>
        </w:rPr>
      </w:pPr>
    </w:p>
    <w:p w:rsidR="002A4216" w:rsidRPr="00F00711" w:rsidRDefault="002A4216" w:rsidP="002A4216">
      <w:pPr>
        <w:pStyle w:val="Norml0"/>
        <w:jc w:val="both"/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  <w:b/>
          <w:bCs/>
        </w:rPr>
        <w:tab/>
      </w:r>
      <w:r w:rsidRPr="00F00711">
        <w:rPr>
          <w:rFonts w:ascii="Times New Roman" w:hAnsi="Times New Roman"/>
          <w:b/>
          <w:bCs/>
        </w:rPr>
        <w:tab/>
        <w:t xml:space="preserve"> </w:t>
      </w:r>
      <w:r w:rsidRPr="00F00711">
        <w:rPr>
          <w:rFonts w:ascii="Times New Roman" w:hAnsi="Times New Roman"/>
          <w:b/>
          <w:bCs/>
        </w:rPr>
        <w:tab/>
      </w:r>
      <w:r w:rsidRPr="00F00711">
        <w:rPr>
          <w:rFonts w:ascii="Times New Roman" w:hAnsi="Times New Roman"/>
          <w:b/>
          <w:bCs/>
        </w:rPr>
        <w:tab/>
      </w:r>
      <w:r w:rsidRPr="00F00711">
        <w:rPr>
          <w:rFonts w:ascii="Times New Roman" w:hAnsi="Times New Roman"/>
          <w:b/>
          <w:bCs/>
        </w:rPr>
        <w:tab/>
      </w:r>
      <w:r w:rsidRPr="00F00711">
        <w:rPr>
          <w:rFonts w:ascii="Times New Roman" w:hAnsi="Times New Roman"/>
          <w:b/>
          <w:bCs/>
        </w:rPr>
        <w:tab/>
      </w:r>
      <w:r w:rsidRPr="00F00711">
        <w:rPr>
          <w:rFonts w:ascii="Times New Roman" w:hAnsi="Times New Roman"/>
          <w:b/>
          <w:bCs/>
        </w:rPr>
        <w:tab/>
      </w:r>
      <w:r w:rsidRPr="00F00711">
        <w:rPr>
          <w:rFonts w:ascii="Times New Roman" w:hAnsi="Times New Roman"/>
          <w:b/>
          <w:bCs/>
        </w:rPr>
        <w:tab/>
      </w:r>
    </w:p>
    <w:p w:rsidR="002A4216" w:rsidRPr="00F00711" w:rsidRDefault="002A4216" w:rsidP="002A4216">
      <w:pPr>
        <w:pStyle w:val="Norml0"/>
        <w:tabs>
          <w:tab w:val="center" w:pos="1985"/>
          <w:tab w:val="center" w:pos="7371"/>
        </w:tabs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 ….…………………………………</w:t>
      </w:r>
      <w:r w:rsidRPr="00F00711">
        <w:rPr>
          <w:rFonts w:ascii="Times New Roman" w:hAnsi="Times New Roman"/>
        </w:rPr>
        <w:tab/>
        <w:t>…………………………………………</w:t>
      </w:r>
    </w:p>
    <w:p w:rsidR="002A4216" w:rsidRPr="00F00711" w:rsidRDefault="002A4216" w:rsidP="002A4216">
      <w:pPr>
        <w:pStyle w:val="Norml0"/>
        <w:tabs>
          <w:tab w:val="center" w:pos="1985"/>
          <w:tab w:val="center" w:pos="7371"/>
        </w:tabs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</w:rPr>
        <w:t xml:space="preserve">      </w:t>
      </w:r>
      <w:r>
        <w:rPr>
          <w:rFonts w:ascii="Times New Roman" w:hAnsi="Times New Roman"/>
        </w:rPr>
        <w:t xml:space="preserve">    </w:t>
      </w:r>
      <w:r w:rsidRPr="00F0071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  <w:r w:rsidRPr="002A4216">
        <w:rPr>
          <w:rFonts w:ascii="Times New Roman" w:hAnsi="Times New Roman"/>
          <w:b/>
        </w:rPr>
        <w:t>Takáts László</w:t>
      </w:r>
      <w:r>
        <w:rPr>
          <w:rFonts w:ascii="Times New Roman" w:hAnsi="Times New Roman"/>
        </w:rPr>
        <w:tab/>
      </w:r>
      <w:r w:rsidRPr="00F00711">
        <w:rPr>
          <w:rFonts w:ascii="Times New Roman" w:hAnsi="Times New Roman"/>
          <w:b/>
          <w:bCs/>
        </w:rPr>
        <w:t>Dr. Mihály István r. dandártábornok</w:t>
      </w:r>
    </w:p>
    <w:p w:rsidR="002A4216" w:rsidRPr="00F00711" w:rsidRDefault="002A4216" w:rsidP="002A4216">
      <w:pPr>
        <w:pStyle w:val="Norml0"/>
        <w:tabs>
          <w:tab w:val="center" w:pos="1985"/>
          <w:tab w:val="center" w:pos="7371"/>
        </w:tabs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  <w:b/>
          <w:bCs/>
        </w:rPr>
        <w:t xml:space="preserve">               polgármester</w:t>
      </w:r>
      <w:r w:rsidRPr="00F00711">
        <w:rPr>
          <w:rFonts w:ascii="Times New Roman" w:hAnsi="Times New Roman"/>
        </w:rPr>
        <w:t xml:space="preserve"> </w:t>
      </w:r>
      <w:r w:rsidRPr="00F00711">
        <w:rPr>
          <w:rFonts w:ascii="Times New Roman" w:hAnsi="Times New Roman"/>
        </w:rPr>
        <w:tab/>
        <w:t xml:space="preserve">   </w:t>
      </w:r>
      <w:r w:rsidRPr="00F00711">
        <w:rPr>
          <w:rFonts w:ascii="Times New Roman" w:hAnsi="Times New Roman"/>
          <w:b/>
          <w:bCs/>
        </w:rPr>
        <w:t>rendőrségi főtanácsos</w:t>
      </w:r>
    </w:p>
    <w:p w:rsidR="002A4216" w:rsidRPr="00F00711" w:rsidRDefault="002A4216" w:rsidP="002A4216">
      <w:pPr>
        <w:pStyle w:val="Norml0"/>
        <w:tabs>
          <w:tab w:val="center" w:pos="1985"/>
          <w:tab w:val="center" w:pos="7371"/>
        </w:tabs>
        <w:rPr>
          <w:rFonts w:ascii="Times New Roman" w:hAnsi="Times New Roman"/>
          <w:b/>
          <w:bCs/>
        </w:rPr>
      </w:pPr>
      <w:r w:rsidRPr="00F00711">
        <w:rPr>
          <w:rFonts w:ascii="Times New Roman" w:hAnsi="Times New Roman"/>
          <w:b/>
          <w:bCs/>
        </w:rPr>
        <w:t xml:space="preserve">                Kölcsönadó</w:t>
      </w:r>
      <w:r w:rsidRPr="00F00711">
        <w:rPr>
          <w:rFonts w:ascii="Times New Roman" w:hAnsi="Times New Roman"/>
          <w:b/>
          <w:bCs/>
        </w:rPr>
        <w:tab/>
        <w:t xml:space="preserve">    megyei rendőrfőkapitány </w:t>
      </w:r>
    </w:p>
    <w:p w:rsidR="002A4216" w:rsidRPr="00F00711" w:rsidRDefault="002A4216" w:rsidP="002A4216">
      <w:pPr>
        <w:pStyle w:val="Norml0"/>
        <w:tabs>
          <w:tab w:val="center" w:pos="1985"/>
          <w:tab w:val="center" w:pos="7371"/>
        </w:tabs>
        <w:ind w:firstLine="708"/>
        <w:jc w:val="both"/>
        <w:rPr>
          <w:rFonts w:ascii="Times New Roman" w:hAnsi="Times New Roman"/>
        </w:rPr>
      </w:pPr>
      <w:r w:rsidRPr="00F00711">
        <w:rPr>
          <w:rFonts w:ascii="Times New Roman" w:hAnsi="Times New Roman"/>
          <w:b/>
          <w:bCs/>
        </w:rPr>
        <w:tab/>
        <w:t xml:space="preserve">                 </w:t>
      </w:r>
      <w:r w:rsidRPr="00F00711">
        <w:rPr>
          <w:rFonts w:ascii="Times New Roman" w:hAnsi="Times New Roman"/>
          <w:b/>
          <w:bCs/>
        </w:rPr>
        <w:tab/>
        <w:t xml:space="preserve">Kölcsönvevő                   </w:t>
      </w:r>
      <w:r w:rsidRPr="00F00711">
        <w:rPr>
          <w:rFonts w:ascii="Times New Roman" w:hAnsi="Times New Roman"/>
        </w:rPr>
        <w:t xml:space="preserve">                  </w:t>
      </w: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</w:p>
    <w:p w:rsidR="002A4216" w:rsidRPr="008B7390" w:rsidRDefault="002A4216" w:rsidP="002A4216">
      <w:pPr>
        <w:pStyle w:val="Norml0"/>
        <w:rPr>
          <w:rFonts w:ascii="Times New Roman" w:hAnsi="Times New Roman"/>
        </w:rPr>
      </w:pPr>
      <w:r w:rsidRPr="008B7390">
        <w:rPr>
          <w:rFonts w:ascii="Times New Roman" w:hAnsi="Times New Roman"/>
        </w:rPr>
        <w:t>Ellenjegyzem:</w:t>
      </w:r>
      <w:r w:rsidRPr="008B7390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r w:rsidRPr="008B7390">
        <w:rPr>
          <w:rFonts w:ascii="Times New Roman" w:hAnsi="Times New Roman"/>
        </w:rPr>
        <w:t>Ellenjegyzem:</w:t>
      </w:r>
    </w:p>
    <w:p w:rsidR="002A4216" w:rsidRPr="008B7390" w:rsidRDefault="002A4216" w:rsidP="002A4216">
      <w:pPr>
        <w:pStyle w:val="Norml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Pr="008B7390">
        <w:rPr>
          <w:rFonts w:ascii="Times New Roman" w:hAnsi="Times New Roman"/>
        </w:rPr>
        <w:tab/>
      </w:r>
      <w:r w:rsidRPr="008B7390">
        <w:rPr>
          <w:rFonts w:ascii="Times New Roman" w:hAnsi="Times New Roman"/>
        </w:rPr>
        <w:tab/>
      </w: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  <w:r w:rsidRPr="008B7390">
        <w:rPr>
          <w:rFonts w:ascii="Times New Roman" w:hAnsi="Times New Roman"/>
        </w:rPr>
        <w:tab/>
      </w:r>
      <w:r w:rsidRPr="008B7390">
        <w:rPr>
          <w:rFonts w:ascii="Times New Roman" w:hAnsi="Times New Roman"/>
        </w:rPr>
        <w:tab/>
      </w:r>
      <w:r w:rsidRPr="008B7390">
        <w:rPr>
          <w:rFonts w:ascii="Times New Roman" w:hAnsi="Times New Roman"/>
        </w:rPr>
        <w:tab/>
      </w:r>
      <w:r w:rsidRPr="008B7390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………………………………….                           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>…………………………………</w:t>
      </w:r>
    </w:p>
    <w:p w:rsidR="002A4216" w:rsidRPr="009C4452" w:rsidRDefault="002A4216" w:rsidP="002A4216">
      <w:pPr>
        <w:tabs>
          <w:tab w:val="center" w:pos="1560"/>
          <w:tab w:val="center" w:pos="6804"/>
        </w:tabs>
        <w:rPr>
          <w:sz w:val="24"/>
          <w:szCs w:val="24"/>
        </w:rPr>
      </w:pPr>
      <w:r w:rsidRPr="009C4452">
        <w:rPr>
          <w:sz w:val="24"/>
          <w:szCs w:val="24"/>
        </w:rPr>
        <w:t xml:space="preserve">          Dr. Diósgyőri Gitta                                                </w:t>
      </w:r>
      <w:r w:rsidRPr="009C4452">
        <w:rPr>
          <w:color w:val="000000"/>
          <w:sz w:val="24"/>
          <w:szCs w:val="24"/>
        </w:rPr>
        <w:t>           </w:t>
      </w:r>
      <w:r w:rsidRPr="009C4452">
        <w:rPr>
          <w:sz w:val="24"/>
          <w:szCs w:val="24"/>
        </w:rPr>
        <w:t>Dr. Németh Gyula r. ezredes</w:t>
      </w:r>
    </w:p>
    <w:p w:rsidR="002A4216" w:rsidRPr="009C4452" w:rsidRDefault="002A4216" w:rsidP="002A4216">
      <w:pPr>
        <w:tabs>
          <w:tab w:val="center" w:pos="1560"/>
          <w:tab w:val="center" w:pos="6804"/>
        </w:tabs>
        <w:rPr>
          <w:sz w:val="24"/>
          <w:szCs w:val="24"/>
        </w:rPr>
      </w:pPr>
      <w:r w:rsidRPr="009C4452">
        <w:rPr>
          <w:sz w:val="24"/>
          <w:szCs w:val="24"/>
        </w:rPr>
        <w:tab/>
        <w:t>címzetes főjegyző</w:t>
      </w:r>
      <w:r w:rsidRPr="009C4452">
        <w:rPr>
          <w:sz w:val="24"/>
          <w:szCs w:val="24"/>
        </w:rPr>
        <w:tab/>
        <w:t xml:space="preserve">               rendőrségi főtanácsos</w:t>
      </w:r>
    </w:p>
    <w:p w:rsidR="002A4216" w:rsidRPr="009C4452" w:rsidRDefault="002A4216" w:rsidP="002A4216">
      <w:pPr>
        <w:tabs>
          <w:tab w:val="center" w:pos="2268"/>
          <w:tab w:val="center" w:pos="6804"/>
        </w:tabs>
        <w:rPr>
          <w:sz w:val="24"/>
          <w:szCs w:val="24"/>
        </w:rPr>
      </w:pPr>
      <w:r w:rsidRPr="009C4452">
        <w:rPr>
          <w:sz w:val="24"/>
          <w:szCs w:val="24"/>
        </w:rPr>
        <w:tab/>
      </w:r>
      <w:r w:rsidRPr="009C4452">
        <w:rPr>
          <w:sz w:val="24"/>
          <w:szCs w:val="24"/>
        </w:rPr>
        <w:tab/>
        <w:t xml:space="preserve">           gazdasági megyei rendőrfőkapitány- helyettes</w:t>
      </w:r>
    </w:p>
    <w:p w:rsidR="002A4216" w:rsidRPr="009C4452" w:rsidRDefault="002A4216" w:rsidP="002A4216">
      <w:pPr>
        <w:pStyle w:val="Norml0"/>
        <w:rPr>
          <w:rFonts w:ascii="Times New Roman" w:hAnsi="Times New Roman"/>
        </w:rPr>
      </w:pP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</w: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  <w:r>
        <w:rPr>
          <w:rFonts w:ascii="Times New Roman" w:hAnsi="Times New Roman"/>
        </w:rPr>
        <w:t>Pénzügyi ellenjegyzés</w:t>
      </w:r>
      <w:r w:rsidRPr="00F00711">
        <w:rPr>
          <w:rFonts w:ascii="Times New Roman" w:hAnsi="Times New Roman"/>
        </w:rPr>
        <w:t>:</w:t>
      </w:r>
      <w:r w:rsidRPr="00F00711">
        <w:rPr>
          <w:rFonts w:ascii="Times New Roman" w:hAnsi="Times New Roman"/>
        </w:rPr>
        <w:tab/>
        <w:t xml:space="preserve">                                                        Jogilag ellenjegyzem:</w:t>
      </w: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           …………………………………….                             …………………………………</w:t>
      </w: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      Dr. Kárpáti Lászlóné</w:t>
      </w:r>
      <w:r w:rsidRPr="00F00711">
        <w:rPr>
          <w:rFonts w:ascii="Times New Roman" w:hAnsi="Times New Roman"/>
        </w:rPr>
        <w:t xml:space="preserve">                                                     Pest MRFK Hivatal</w:t>
      </w: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pénzügyi irodavezető</w:t>
      </w:r>
      <w:r w:rsidRPr="00F00711">
        <w:rPr>
          <w:rFonts w:ascii="Times New Roman" w:hAnsi="Times New Roman"/>
        </w:rPr>
        <w:tab/>
      </w:r>
      <w:r w:rsidRPr="00F00711">
        <w:rPr>
          <w:rFonts w:ascii="Times New Roman" w:hAnsi="Times New Roman"/>
        </w:rPr>
        <w:tab/>
        <w:t xml:space="preserve">                                   </w:t>
      </w:r>
      <w:r>
        <w:rPr>
          <w:rFonts w:ascii="Times New Roman" w:hAnsi="Times New Roman"/>
        </w:rPr>
        <w:t xml:space="preserve"> </w:t>
      </w:r>
      <w:r w:rsidRPr="00F00711">
        <w:rPr>
          <w:rFonts w:ascii="Times New Roman" w:hAnsi="Times New Roman"/>
        </w:rPr>
        <w:t xml:space="preserve">     jogtanácsos</w:t>
      </w:r>
    </w:p>
    <w:p w:rsidR="002A4216" w:rsidRPr="00F00711" w:rsidRDefault="002A4216" w:rsidP="002A4216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                                                                                                         </w:t>
      </w:r>
      <w:r>
        <w:rPr>
          <w:rFonts w:ascii="Times New Roman" w:hAnsi="Times New Roman"/>
        </w:rPr>
        <w:t>KASZ</w:t>
      </w:r>
      <w:r w:rsidRPr="00F00711">
        <w:rPr>
          <w:rFonts w:ascii="Times New Roman" w:hAnsi="Times New Roman"/>
        </w:rPr>
        <w:t>:</w:t>
      </w:r>
    </w:p>
    <w:p w:rsidR="002A4216" w:rsidRDefault="002A4216" w:rsidP="002A4216">
      <w:pPr>
        <w:pStyle w:val="Norml0"/>
        <w:rPr>
          <w:rFonts w:ascii="Times New Roman" w:hAnsi="Times New Roman"/>
        </w:rPr>
      </w:pPr>
      <w:r w:rsidRPr="00F00711">
        <w:rPr>
          <w:rFonts w:ascii="Times New Roman" w:hAnsi="Times New Roman"/>
        </w:rPr>
        <w:t xml:space="preserve">                                                                                                         Dátum: </w:t>
      </w:r>
    </w:p>
    <w:p w:rsidR="002A4216" w:rsidRDefault="002A4216" w:rsidP="002A4216">
      <w:pPr>
        <w:pStyle w:val="Norml0"/>
        <w:rPr>
          <w:rFonts w:ascii="Times New Roman" w:hAnsi="Times New Roman"/>
        </w:rPr>
      </w:pPr>
    </w:p>
    <w:p w:rsidR="002A4216" w:rsidRDefault="002A4216" w:rsidP="002A4216">
      <w:pPr>
        <w:pStyle w:val="Norml0"/>
        <w:rPr>
          <w:rFonts w:ascii="Times New Roman" w:hAnsi="Times New Roman"/>
        </w:rPr>
      </w:pPr>
    </w:p>
    <w:p w:rsidR="002A4216" w:rsidRDefault="006D0D9A" w:rsidP="006D0D9A">
      <w:pPr>
        <w:pStyle w:val="Norml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</w:t>
      </w:r>
      <w:r w:rsidR="002A4216">
        <w:rPr>
          <w:rFonts w:ascii="Times New Roman" w:hAnsi="Times New Roman"/>
        </w:rPr>
        <w:t>Jogilag ellenjegyzem:</w:t>
      </w:r>
    </w:p>
    <w:p w:rsidR="002A4216" w:rsidRDefault="002A4216" w:rsidP="002A4216">
      <w:pPr>
        <w:pStyle w:val="Norml0"/>
        <w:rPr>
          <w:rFonts w:ascii="Times New Roman" w:hAnsi="Times New Roman"/>
        </w:rPr>
      </w:pPr>
    </w:p>
    <w:p w:rsidR="002A4216" w:rsidRDefault="006D0D9A" w:rsidP="002A4216">
      <w:pPr>
        <w:pStyle w:val="Norml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</w:t>
      </w:r>
      <w:r w:rsidR="002A4216">
        <w:rPr>
          <w:rFonts w:ascii="Times New Roman" w:hAnsi="Times New Roman"/>
        </w:rPr>
        <w:t>………………………..</w:t>
      </w:r>
    </w:p>
    <w:p w:rsidR="002A4216" w:rsidRDefault="006D0D9A" w:rsidP="002A4216">
      <w:pPr>
        <w:pStyle w:val="Norml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</w:t>
      </w:r>
      <w:r w:rsidR="002A4216">
        <w:rPr>
          <w:rFonts w:ascii="Times New Roman" w:hAnsi="Times New Roman"/>
        </w:rPr>
        <w:t xml:space="preserve">      Dr. Molnár Csaba </w:t>
      </w:r>
    </w:p>
    <w:p w:rsidR="000B2388" w:rsidRDefault="006D0D9A" w:rsidP="00961558">
      <w:pPr>
        <w:pStyle w:val="Norml0"/>
      </w:pPr>
      <w:r>
        <w:rPr>
          <w:rFonts w:ascii="Times New Roman" w:hAnsi="Times New Roman"/>
        </w:rPr>
        <w:t xml:space="preserve">                                                                                                    </w:t>
      </w:r>
      <w:r w:rsidR="002A4216">
        <w:rPr>
          <w:rFonts w:ascii="Times New Roman" w:hAnsi="Times New Roman"/>
        </w:rPr>
        <w:t xml:space="preserve">       jogi ellenjegyző</w:t>
      </w:r>
    </w:p>
    <w:sectPr w:rsidR="000B2388" w:rsidSect="008B7390">
      <w:footerReference w:type="even" r:id="rId9"/>
      <w:footerReference w:type="default" r:id="rId10"/>
      <w:pgSz w:w="11905" w:h="16837"/>
      <w:pgMar w:top="568" w:right="990" w:bottom="567" w:left="99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729" w:rsidRDefault="00B53729">
      <w:r>
        <w:separator/>
      </w:r>
    </w:p>
  </w:endnote>
  <w:endnote w:type="continuationSeparator" w:id="0">
    <w:p w:rsidR="00B53729" w:rsidRDefault="00B5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MS Sans Serif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89E" w:rsidRDefault="006D0D9A" w:rsidP="006D0D8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C389E" w:rsidRDefault="00B53729" w:rsidP="009C1564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89E" w:rsidRDefault="006D0D9A" w:rsidP="006D0D8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E3494">
      <w:rPr>
        <w:rStyle w:val="Oldalszm"/>
        <w:noProof/>
      </w:rPr>
      <w:t>1</w:t>
    </w:r>
    <w:r>
      <w:rPr>
        <w:rStyle w:val="Oldalszm"/>
      </w:rPr>
      <w:fldChar w:fldCharType="end"/>
    </w:r>
  </w:p>
  <w:p w:rsidR="007C389E" w:rsidRDefault="00B53729" w:rsidP="009C1564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729" w:rsidRDefault="00B53729">
      <w:r>
        <w:separator/>
      </w:r>
    </w:p>
  </w:footnote>
  <w:footnote w:type="continuationSeparator" w:id="0">
    <w:p w:rsidR="00B53729" w:rsidRDefault="00B53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F38DE"/>
    <w:multiLevelType w:val="hybridMultilevel"/>
    <w:tmpl w:val="82928B72"/>
    <w:lvl w:ilvl="0" w:tplc="BD2A8396">
      <w:start w:val="1"/>
      <w:numFmt w:val="decimal"/>
      <w:pStyle w:val="Char"/>
      <w:lvlText w:val="%1."/>
      <w:lvlJc w:val="left"/>
      <w:pPr>
        <w:ind w:left="11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0" w:hanging="360"/>
      </w:pPr>
    </w:lvl>
    <w:lvl w:ilvl="2" w:tplc="040E001B" w:tentative="1">
      <w:start w:val="1"/>
      <w:numFmt w:val="lowerRoman"/>
      <w:lvlText w:val="%3."/>
      <w:lvlJc w:val="right"/>
      <w:pPr>
        <w:ind w:left="2580" w:hanging="180"/>
      </w:pPr>
    </w:lvl>
    <w:lvl w:ilvl="3" w:tplc="040E000F" w:tentative="1">
      <w:start w:val="1"/>
      <w:numFmt w:val="decimal"/>
      <w:lvlText w:val="%4."/>
      <w:lvlJc w:val="left"/>
      <w:pPr>
        <w:ind w:left="3300" w:hanging="360"/>
      </w:pPr>
    </w:lvl>
    <w:lvl w:ilvl="4" w:tplc="040E0019" w:tentative="1">
      <w:start w:val="1"/>
      <w:numFmt w:val="lowerLetter"/>
      <w:lvlText w:val="%5."/>
      <w:lvlJc w:val="left"/>
      <w:pPr>
        <w:ind w:left="4020" w:hanging="360"/>
      </w:pPr>
    </w:lvl>
    <w:lvl w:ilvl="5" w:tplc="040E001B" w:tentative="1">
      <w:start w:val="1"/>
      <w:numFmt w:val="lowerRoman"/>
      <w:lvlText w:val="%6."/>
      <w:lvlJc w:val="right"/>
      <w:pPr>
        <w:ind w:left="4740" w:hanging="180"/>
      </w:pPr>
    </w:lvl>
    <w:lvl w:ilvl="6" w:tplc="040E000F" w:tentative="1">
      <w:start w:val="1"/>
      <w:numFmt w:val="decimal"/>
      <w:lvlText w:val="%7."/>
      <w:lvlJc w:val="left"/>
      <w:pPr>
        <w:ind w:left="5460" w:hanging="360"/>
      </w:pPr>
    </w:lvl>
    <w:lvl w:ilvl="7" w:tplc="040E0019" w:tentative="1">
      <w:start w:val="1"/>
      <w:numFmt w:val="lowerLetter"/>
      <w:lvlText w:val="%8."/>
      <w:lvlJc w:val="left"/>
      <w:pPr>
        <w:ind w:left="6180" w:hanging="360"/>
      </w:pPr>
    </w:lvl>
    <w:lvl w:ilvl="8" w:tplc="040E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3E115AA0"/>
    <w:multiLevelType w:val="hybridMultilevel"/>
    <w:tmpl w:val="DF9E6BFA"/>
    <w:lvl w:ilvl="0" w:tplc="1096C11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54932"/>
    <w:multiLevelType w:val="hybridMultilevel"/>
    <w:tmpl w:val="BB368AC4"/>
    <w:lvl w:ilvl="0" w:tplc="779E58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0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D53"/>
    <w:rsid w:val="000B2388"/>
    <w:rsid w:val="002A4216"/>
    <w:rsid w:val="00664D53"/>
    <w:rsid w:val="006D0D9A"/>
    <w:rsid w:val="00794863"/>
    <w:rsid w:val="00961558"/>
    <w:rsid w:val="009C4452"/>
    <w:rsid w:val="00B53729"/>
    <w:rsid w:val="00BE3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2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0">
    <w:name w:val="Norml"/>
    <w:rsid w:val="002A4216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2A42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A421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2A4216"/>
  </w:style>
  <w:style w:type="paragraph" w:customStyle="1" w:styleId="Char">
    <w:name w:val="Char"/>
    <w:basedOn w:val="Norml"/>
    <w:autoRedefine/>
    <w:rsid w:val="002A4216"/>
    <w:pPr>
      <w:numPr>
        <w:numId w:val="1"/>
      </w:numPr>
      <w:jc w:val="both"/>
    </w:pPr>
    <w:rPr>
      <w:lang w:val="en-US" w:eastAsia="en-US"/>
    </w:rPr>
  </w:style>
  <w:style w:type="paragraph" w:styleId="Listaszerbekezds">
    <w:name w:val="List Paragraph"/>
    <w:basedOn w:val="Norml"/>
    <w:uiPriority w:val="34"/>
    <w:qFormat/>
    <w:rsid w:val="002A42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A421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l0">
    <w:name w:val="Norml"/>
    <w:rsid w:val="002A4216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rsid w:val="002A421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2A4216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Oldalszm">
    <w:name w:val="page number"/>
    <w:basedOn w:val="Bekezdsalapbettpusa"/>
    <w:rsid w:val="002A4216"/>
  </w:style>
  <w:style w:type="paragraph" w:customStyle="1" w:styleId="Char">
    <w:name w:val="Char"/>
    <w:basedOn w:val="Norml"/>
    <w:autoRedefine/>
    <w:rsid w:val="002A4216"/>
    <w:pPr>
      <w:numPr>
        <w:numId w:val="1"/>
      </w:numPr>
      <w:jc w:val="both"/>
    </w:pPr>
    <w:rPr>
      <w:lang w:val="en-US" w:eastAsia="en-US"/>
    </w:rPr>
  </w:style>
  <w:style w:type="paragraph" w:styleId="Listaszerbekezds">
    <w:name w:val="List Paragraph"/>
    <w:basedOn w:val="Norml"/>
    <w:uiPriority w:val="34"/>
    <w:qFormat/>
    <w:rsid w:val="002A42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est.foldhivatal.hu/index.php?option=com_content&amp;task=view&amp;id=114&amp;Itemid=137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1499</Words>
  <Characters>10349</Characters>
  <Application>Microsoft Office Word</Application>
  <DocSecurity>0</DocSecurity>
  <Lines>86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Ildikó</dc:creator>
  <cp:lastModifiedBy>Tóth Ildikó</cp:lastModifiedBy>
  <cp:revision>2</cp:revision>
  <dcterms:created xsi:type="dcterms:W3CDTF">2018-04-16T10:54:00Z</dcterms:created>
  <dcterms:modified xsi:type="dcterms:W3CDTF">2018-04-16T10:54:00Z</dcterms:modified>
</cp:coreProperties>
</file>