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B15" w:rsidRDefault="00BA6BD5" w:rsidP="008F007B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228599</wp:posOffset>
                </wp:positionV>
                <wp:extent cx="5257800" cy="0"/>
                <wp:effectExtent l="0" t="0" r="19050" b="19050"/>
                <wp:wrapNone/>
                <wp:docPr id="4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E0A33" id="Line 2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36pt,18pt" to="450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qt4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-571500</wp:posOffset>
                </wp:positionV>
                <wp:extent cx="3543300" cy="9144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6CB7" w:rsidRDefault="00276CB7" w:rsidP="008F007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276CB7" w:rsidRDefault="00276CB7" w:rsidP="008F007B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276CB7" w:rsidRDefault="00276CB7" w:rsidP="008F007B">
                            <w:pPr>
                              <w:jc w:val="center"/>
                            </w:pPr>
                            <w:r>
                              <w:t>Levélcím: 2701 Cegléd, Pf. 85.</w:t>
                            </w:r>
                          </w:p>
                          <w:p w:rsidR="00276CB7" w:rsidRDefault="00276CB7" w:rsidP="008F007B">
                            <w:pPr>
                              <w:jc w:val="center"/>
                            </w:pPr>
                            <w:r>
                              <w:t>Tel.: 06/53/511-400</w:t>
                            </w:r>
                          </w:p>
                          <w:p w:rsidR="00276CB7" w:rsidRPr="005B18C0" w:rsidRDefault="00276CB7" w:rsidP="008F007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-45pt;width:279pt;height:1in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bRWsg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" filled="f" stroked="f">
                <v:textbox>
                  <w:txbxContent>
                    <w:p w:rsidR="00276CB7" w:rsidRDefault="00276CB7" w:rsidP="008F007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276CB7" w:rsidRDefault="00276CB7" w:rsidP="008F007B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276CB7" w:rsidRDefault="00276CB7" w:rsidP="008F007B">
                      <w:pPr>
                        <w:jc w:val="center"/>
                      </w:pPr>
                      <w:r>
                        <w:t>Levélcím: 2701 Cegléd, Pf. 85.</w:t>
                      </w:r>
                    </w:p>
                    <w:p w:rsidR="00276CB7" w:rsidRDefault="00276CB7" w:rsidP="008F007B">
                      <w:pPr>
                        <w:jc w:val="center"/>
                      </w:pPr>
                      <w:r>
                        <w:t>Tel.: 06/53/511-400</w:t>
                      </w:r>
                    </w:p>
                    <w:p w:rsidR="00276CB7" w:rsidRPr="005B18C0" w:rsidRDefault="00276CB7" w:rsidP="008F007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26465" cy="929640"/>
                <wp:effectExtent l="0" t="0" r="0" b="381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929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76CB7" w:rsidRDefault="00276CB7" w:rsidP="008F007B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723900" cy="838200"/>
                                  <wp:effectExtent l="19050" t="0" r="0" b="0"/>
                                  <wp:docPr id="2" name="Kép 1" descr="cegcimff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egcimff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3900" cy="8382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-36pt;margin-top:-45pt;width:72.95pt;height:73.2pt;z-index:2516567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" filled="f" stroked="f">
                <v:textbox style="mso-fit-shape-to-text:t">
                  <w:txbxContent>
                    <w:p w:rsidR="00276CB7" w:rsidRDefault="00276CB7" w:rsidP="008F007B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23900" cy="838200"/>
                            <wp:effectExtent l="19050" t="0" r="0" b="0"/>
                            <wp:docPr id="2" name="Kép 1" descr="cegcimff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egcimff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3900" cy="8382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8C2B15" w:rsidRPr="008166BF" w:rsidRDefault="008C2B15" w:rsidP="008F007B"/>
    <w:p w:rsidR="00AB3A37" w:rsidRPr="00BA6BD5" w:rsidRDefault="00AB3A37" w:rsidP="00AB3A37">
      <w:pPr>
        <w:tabs>
          <w:tab w:val="left" w:pos="5387"/>
        </w:tabs>
        <w:jc w:val="both"/>
        <w:rPr>
          <w:b/>
          <w:bCs/>
          <w:sz w:val="21"/>
          <w:szCs w:val="21"/>
        </w:rPr>
      </w:pPr>
      <w:r w:rsidRPr="00BA6BD5">
        <w:rPr>
          <w:b/>
          <w:bCs/>
          <w:sz w:val="21"/>
          <w:szCs w:val="21"/>
        </w:rPr>
        <w:t xml:space="preserve">Ügyiratszám: </w:t>
      </w:r>
      <w:r w:rsidRPr="00BA6BD5">
        <w:rPr>
          <w:bCs/>
          <w:sz w:val="21"/>
          <w:szCs w:val="21"/>
        </w:rPr>
        <w:t>21/4704-2/2018</w:t>
      </w:r>
      <w:r w:rsidRPr="00BA6BD5">
        <w:rPr>
          <w:b/>
          <w:bCs/>
          <w:sz w:val="21"/>
          <w:szCs w:val="21"/>
        </w:rPr>
        <w:tab/>
      </w:r>
      <w:r w:rsidRPr="00BA6BD5">
        <w:rPr>
          <w:b/>
          <w:bCs/>
          <w:sz w:val="21"/>
          <w:szCs w:val="21"/>
          <w:u w:val="single"/>
        </w:rPr>
        <w:t>Tárgy</w:t>
      </w:r>
      <w:r w:rsidRPr="00BA6BD5">
        <w:rPr>
          <w:b/>
          <w:bCs/>
          <w:sz w:val="21"/>
          <w:szCs w:val="21"/>
        </w:rPr>
        <w:t xml:space="preserve">: </w:t>
      </w:r>
      <w:r w:rsidRPr="00BA6BD5">
        <w:rPr>
          <w:bCs/>
          <w:sz w:val="21"/>
          <w:szCs w:val="21"/>
        </w:rPr>
        <w:t>Ceglédi Vasutas Sportegyesület</w:t>
      </w:r>
    </w:p>
    <w:p w:rsidR="00AB3A37" w:rsidRPr="00BA6BD5" w:rsidRDefault="00AB3A37" w:rsidP="00BA6BD5">
      <w:pPr>
        <w:tabs>
          <w:tab w:val="left" w:pos="5954"/>
        </w:tabs>
        <w:jc w:val="both"/>
        <w:rPr>
          <w:bCs/>
          <w:sz w:val="21"/>
          <w:szCs w:val="21"/>
        </w:rPr>
      </w:pPr>
      <w:r w:rsidRPr="00BA6BD5">
        <w:rPr>
          <w:b/>
          <w:bCs/>
          <w:sz w:val="21"/>
          <w:szCs w:val="21"/>
        </w:rPr>
        <w:t xml:space="preserve">Előterjesztő: </w:t>
      </w:r>
      <w:r w:rsidRPr="00BA6BD5">
        <w:rPr>
          <w:bCs/>
          <w:sz w:val="21"/>
          <w:szCs w:val="21"/>
        </w:rPr>
        <w:t>Takáts László polgármester</w:t>
      </w:r>
      <w:r w:rsidRPr="00BA6BD5">
        <w:rPr>
          <w:bCs/>
          <w:sz w:val="21"/>
          <w:szCs w:val="21"/>
        </w:rPr>
        <w:tab/>
      </w:r>
      <w:r w:rsidR="00BA6BD5">
        <w:rPr>
          <w:bCs/>
          <w:sz w:val="21"/>
          <w:szCs w:val="21"/>
        </w:rPr>
        <w:t xml:space="preserve">  </w:t>
      </w:r>
      <w:r w:rsidRPr="00BA6BD5">
        <w:rPr>
          <w:bCs/>
          <w:sz w:val="21"/>
          <w:szCs w:val="21"/>
        </w:rPr>
        <w:t>kérelme – Malomtó széli sporttelep</w:t>
      </w:r>
    </w:p>
    <w:p w:rsidR="00AB3A37" w:rsidRPr="00BA6BD5" w:rsidRDefault="00AB3A37" w:rsidP="00BA6BD5">
      <w:pPr>
        <w:tabs>
          <w:tab w:val="left" w:pos="5954"/>
        </w:tabs>
        <w:jc w:val="both"/>
        <w:rPr>
          <w:bCs/>
          <w:sz w:val="21"/>
          <w:szCs w:val="21"/>
        </w:rPr>
      </w:pPr>
      <w:r w:rsidRPr="00BA6BD5">
        <w:rPr>
          <w:b/>
          <w:bCs/>
          <w:sz w:val="21"/>
          <w:szCs w:val="21"/>
        </w:rPr>
        <w:t>Szakmai előterjesztő</w:t>
      </w:r>
      <w:r w:rsidRPr="00BA6BD5">
        <w:rPr>
          <w:bCs/>
          <w:sz w:val="21"/>
          <w:szCs w:val="21"/>
        </w:rPr>
        <w:t>: dr. Nagy Lajos aljegyző</w:t>
      </w:r>
      <w:r w:rsidRPr="00BA6BD5">
        <w:rPr>
          <w:bCs/>
          <w:sz w:val="21"/>
          <w:szCs w:val="21"/>
        </w:rPr>
        <w:tab/>
      </w:r>
      <w:r w:rsidR="00BA6BD5">
        <w:rPr>
          <w:bCs/>
          <w:sz w:val="21"/>
          <w:szCs w:val="21"/>
        </w:rPr>
        <w:t xml:space="preserve">  </w:t>
      </w:r>
      <w:r w:rsidRPr="00BA6BD5">
        <w:rPr>
          <w:bCs/>
          <w:sz w:val="21"/>
          <w:szCs w:val="21"/>
        </w:rPr>
        <w:t>beruházás</w:t>
      </w:r>
    </w:p>
    <w:p w:rsidR="00AB3A37" w:rsidRPr="00BA6BD5" w:rsidRDefault="00AB3A37" w:rsidP="00AB3A37">
      <w:pPr>
        <w:tabs>
          <w:tab w:val="left" w:pos="5387"/>
        </w:tabs>
        <w:jc w:val="both"/>
        <w:rPr>
          <w:b/>
          <w:bCs/>
          <w:sz w:val="21"/>
          <w:szCs w:val="21"/>
        </w:rPr>
      </w:pPr>
      <w:r w:rsidRPr="00BA6BD5">
        <w:rPr>
          <w:b/>
          <w:bCs/>
          <w:sz w:val="21"/>
          <w:szCs w:val="21"/>
        </w:rPr>
        <w:t>Ügyintéző</w:t>
      </w:r>
      <w:r w:rsidRPr="00BA6BD5">
        <w:rPr>
          <w:bCs/>
          <w:sz w:val="21"/>
          <w:szCs w:val="21"/>
        </w:rPr>
        <w:t>: dr. Gujka Attila jogi referens</w:t>
      </w:r>
      <w:r w:rsidRPr="00BA6BD5">
        <w:rPr>
          <w:bCs/>
          <w:sz w:val="21"/>
          <w:szCs w:val="21"/>
        </w:rPr>
        <w:tab/>
      </w:r>
      <w:r w:rsidRPr="00BA6BD5">
        <w:rPr>
          <w:b/>
          <w:bCs/>
          <w:sz w:val="21"/>
          <w:szCs w:val="21"/>
          <w:u w:val="single"/>
        </w:rPr>
        <w:t>Melléklet</w:t>
      </w:r>
      <w:r w:rsidRPr="00BA6BD5">
        <w:rPr>
          <w:bCs/>
          <w:sz w:val="21"/>
          <w:szCs w:val="21"/>
        </w:rPr>
        <w:t>: CVSE kérelem</w:t>
      </w:r>
    </w:p>
    <w:p w:rsidR="00AB3A37" w:rsidRPr="00BA6BD5" w:rsidRDefault="00AB3A37" w:rsidP="00937360">
      <w:pPr>
        <w:ind w:left="2832" w:firstLine="708"/>
        <w:rPr>
          <w:b/>
          <w:bCs/>
          <w:sz w:val="20"/>
          <w:szCs w:val="20"/>
        </w:rPr>
      </w:pPr>
    </w:p>
    <w:p w:rsidR="00AB3A37" w:rsidRPr="00BA6BD5" w:rsidRDefault="00AB3A37" w:rsidP="00937360">
      <w:pPr>
        <w:ind w:left="2832" w:firstLine="708"/>
        <w:rPr>
          <w:b/>
          <w:bCs/>
          <w:sz w:val="20"/>
          <w:szCs w:val="20"/>
        </w:rPr>
      </w:pPr>
    </w:p>
    <w:p w:rsidR="008C2B15" w:rsidRDefault="008C2B15" w:rsidP="00937360">
      <w:pPr>
        <w:ind w:left="2832" w:firstLine="708"/>
      </w:pPr>
      <w:r>
        <w:rPr>
          <w:b/>
          <w:bCs/>
        </w:rPr>
        <w:t>ELŐTERJESZTÉS</w:t>
      </w:r>
    </w:p>
    <w:p w:rsidR="00E068AB" w:rsidRDefault="00E068AB" w:rsidP="00E068AB">
      <w:pPr>
        <w:widowControl w:val="0"/>
        <w:jc w:val="center"/>
        <w:rPr>
          <w:b/>
          <w:kern w:val="1"/>
        </w:rPr>
      </w:pPr>
      <w:r>
        <w:rPr>
          <w:b/>
          <w:kern w:val="1"/>
        </w:rPr>
        <w:t>a Képviselő-testület 201</w:t>
      </w:r>
      <w:r w:rsidR="00EB2088">
        <w:rPr>
          <w:b/>
          <w:kern w:val="1"/>
        </w:rPr>
        <w:t>8</w:t>
      </w:r>
      <w:r>
        <w:rPr>
          <w:b/>
          <w:kern w:val="1"/>
        </w:rPr>
        <w:t xml:space="preserve">. </w:t>
      </w:r>
      <w:r w:rsidR="00EB2088">
        <w:rPr>
          <w:b/>
          <w:kern w:val="1"/>
        </w:rPr>
        <w:t>április</w:t>
      </w:r>
      <w:r w:rsidR="0012666F">
        <w:rPr>
          <w:b/>
          <w:kern w:val="1"/>
        </w:rPr>
        <w:t xml:space="preserve"> 1</w:t>
      </w:r>
      <w:r w:rsidR="00EB2088">
        <w:rPr>
          <w:b/>
          <w:kern w:val="1"/>
        </w:rPr>
        <w:t>9</w:t>
      </w:r>
      <w:r>
        <w:rPr>
          <w:b/>
          <w:kern w:val="1"/>
        </w:rPr>
        <w:t>-i ülésére</w:t>
      </w:r>
    </w:p>
    <w:p w:rsidR="008C2B15" w:rsidRDefault="008C2B15" w:rsidP="008F007B"/>
    <w:p w:rsidR="008C2B15" w:rsidRPr="00F05069" w:rsidRDefault="008C2B15" w:rsidP="008F007B">
      <w:pPr>
        <w:tabs>
          <w:tab w:val="left" w:pos="5220"/>
        </w:tabs>
        <w:jc w:val="center"/>
        <w:rPr>
          <w:b/>
          <w:bCs/>
        </w:rPr>
      </w:pPr>
      <w:r w:rsidRPr="00F05069">
        <w:rPr>
          <w:b/>
          <w:bCs/>
        </w:rPr>
        <w:t>Tisztelt Képviselő-testület!</w:t>
      </w:r>
    </w:p>
    <w:p w:rsidR="009B4045" w:rsidRPr="00BA6BD5" w:rsidRDefault="009B4045" w:rsidP="008F007B">
      <w:pPr>
        <w:tabs>
          <w:tab w:val="left" w:pos="5220"/>
        </w:tabs>
        <w:jc w:val="center"/>
        <w:rPr>
          <w:b/>
          <w:bCs/>
          <w:sz w:val="18"/>
          <w:szCs w:val="18"/>
        </w:rPr>
      </w:pPr>
    </w:p>
    <w:p w:rsidR="008C2B15" w:rsidRPr="00BA6BD5" w:rsidRDefault="008C2B15" w:rsidP="00F52E75">
      <w:pPr>
        <w:pStyle w:val="NormlWeb"/>
        <w:spacing w:before="0" w:beforeAutospacing="0" w:after="0" w:afterAutospacing="0"/>
        <w:jc w:val="both"/>
        <w:rPr>
          <w:rStyle w:val="belsoszoveg"/>
          <w:sz w:val="18"/>
          <w:szCs w:val="18"/>
        </w:rPr>
      </w:pPr>
    </w:p>
    <w:p w:rsidR="00733220" w:rsidRDefault="009B4045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  <w:r w:rsidRPr="006919F9">
        <w:rPr>
          <w:rStyle w:val="belsoszoveg"/>
        </w:rPr>
        <w:t xml:space="preserve">A Ceglédi Vasutas Sport Egyesület (továbbiakban: CVSE) ügyvezető elnöke Horváth József </w:t>
      </w:r>
      <w:r w:rsidR="00C46091">
        <w:rPr>
          <w:rStyle w:val="belsoszoveg"/>
        </w:rPr>
        <w:t xml:space="preserve">kérelemmel </w:t>
      </w:r>
      <w:r w:rsidR="00733220">
        <w:rPr>
          <w:rStyle w:val="belsoszoveg"/>
        </w:rPr>
        <w:t>fordult a Képviselő-testülethez</w:t>
      </w:r>
      <w:r w:rsidR="00E81BF9">
        <w:rPr>
          <w:rStyle w:val="belsoszoveg"/>
        </w:rPr>
        <w:t xml:space="preserve"> a 2018. április</w:t>
      </w:r>
      <w:r w:rsidR="00C46091">
        <w:rPr>
          <w:rStyle w:val="belsoszoveg"/>
        </w:rPr>
        <w:t xml:space="preserve"> 30-ig benyújtandó Tao pályázatukkal </w:t>
      </w:r>
      <w:r w:rsidR="00E81BF9">
        <w:rPr>
          <w:rStyle w:val="belsoszoveg"/>
        </w:rPr>
        <w:t>kapcsolatban, tulajdonosi hozzájárulás kiadása érdekében.</w:t>
      </w:r>
    </w:p>
    <w:p w:rsidR="00733220" w:rsidRPr="00BA6BD5" w:rsidRDefault="00733220" w:rsidP="009B4045">
      <w:pPr>
        <w:pStyle w:val="NormlWeb"/>
        <w:spacing w:before="0" w:beforeAutospacing="0" w:after="0" w:afterAutospacing="0"/>
        <w:jc w:val="both"/>
        <w:rPr>
          <w:rStyle w:val="belsoszoveg"/>
          <w:sz w:val="12"/>
          <w:szCs w:val="12"/>
        </w:rPr>
      </w:pPr>
    </w:p>
    <w:p w:rsidR="007A1CB3" w:rsidRDefault="00C46091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  <w:r w:rsidRPr="00C46091">
        <w:rPr>
          <w:rStyle w:val="belsoszoveg"/>
        </w:rPr>
        <w:t>A</w:t>
      </w:r>
      <w:r>
        <w:rPr>
          <w:rStyle w:val="belsoszoveg"/>
          <w:b/>
        </w:rPr>
        <w:t xml:space="preserve"> </w:t>
      </w:r>
      <w:r w:rsidR="007A1CB3" w:rsidRPr="0076153D">
        <w:rPr>
          <w:rStyle w:val="belsoszoveg"/>
          <w:color w:val="000000" w:themeColor="text1"/>
        </w:rPr>
        <w:t>CVSE</w:t>
      </w:r>
      <w:r w:rsidR="00EC6EC0" w:rsidRPr="0076153D">
        <w:rPr>
          <w:rStyle w:val="belsoszoveg"/>
          <w:color w:val="000000" w:themeColor="text1"/>
        </w:rPr>
        <w:t xml:space="preserve"> </w:t>
      </w:r>
      <w:r w:rsidR="0076153D" w:rsidRPr="0076153D">
        <w:rPr>
          <w:rStyle w:val="belsoszoveg"/>
          <w:color w:val="000000" w:themeColor="text1"/>
        </w:rPr>
        <w:t>a</w:t>
      </w:r>
      <w:r w:rsidR="007A1CB3" w:rsidRPr="0076153D">
        <w:rPr>
          <w:rStyle w:val="belsoszoveg"/>
          <w:color w:val="000000" w:themeColor="text1"/>
        </w:rPr>
        <w:t xml:space="preserve"> tulajdonában</w:t>
      </w:r>
      <w:r w:rsidR="007A1CB3" w:rsidRPr="006919F9">
        <w:rPr>
          <w:rStyle w:val="belsoszoveg"/>
        </w:rPr>
        <w:t xml:space="preserve"> álló CEVASPORT Kft. azon kérelmét</w:t>
      </w:r>
      <w:r w:rsidR="00733220">
        <w:rPr>
          <w:rStyle w:val="belsoszoveg"/>
        </w:rPr>
        <w:t xml:space="preserve"> nyújtotta be</w:t>
      </w:r>
      <w:r w:rsidR="007A1CB3" w:rsidRPr="006919F9">
        <w:rPr>
          <w:rStyle w:val="belsoszoveg"/>
        </w:rPr>
        <w:t xml:space="preserve">, ami alapján </w:t>
      </w:r>
      <w:r w:rsidR="00733220">
        <w:rPr>
          <w:rStyle w:val="belsoszoveg"/>
        </w:rPr>
        <w:t>270.000.000</w:t>
      </w:r>
      <w:r w:rsidR="007A1CB3" w:rsidRPr="006919F9">
        <w:rPr>
          <w:rStyle w:val="belsoszoveg"/>
        </w:rPr>
        <w:t xml:space="preserve"> Ft-os értéknövelő beruházást kívánnak végrehajtan</w:t>
      </w:r>
      <w:r w:rsidR="00733220">
        <w:rPr>
          <w:rStyle w:val="belsoszoveg"/>
        </w:rPr>
        <w:t>i a Malomtó széli sporttelepen</w:t>
      </w:r>
      <w:r w:rsidR="009333EC">
        <w:rPr>
          <w:rStyle w:val="belsoszoveg"/>
        </w:rPr>
        <w:t>.</w:t>
      </w:r>
      <w:r w:rsidR="00733220">
        <w:rPr>
          <w:rStyle w:val="belsoszoveg"/>
        </w:rPr>
        <w:t xml:space="preserve"> </w:t>
      </w:r>
    </w:p>
    <w:p w:rsidR="00733220" w:rsidRPr="00BA6BD5" w:rsidRDefault="00733220" w:rsidP="009B4045">
      <w:pPr>
        <w:pStyle w:val="NormlWeb"/>
        <w:spacing w:before="0" w:beforeAutospacing="0" w:after="0" w:afterAutospacing="0"/>
        <w:jc w:val="both"/>
        <w:rPr>
          <w:rStyle w:val="belsoszoveg"/>
          <w:sz w:val="12"/>
          <w:szCs w:val="12"/>
        </w:rPr>
      </w:pPr>
    </w:p>
    <w:p w:rsidR="00321CED" w:rsidRDefault="007A1CB3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  <w:r w:rsidRPr="006919F9">
        <w:rPr>
          <w:rStyle w:val="belsoszoveg"/>
        </w:rPr>
        <w:t>A beruhá</w:t>
      </w:r>
      <w:r w:rsidR="00733220">
        <w:rPr>
          <w:rStyle w:val="belsoszoveg"/>
        </w:rPr>
        <w:t xml:space="preserve">zás keretében egyrészt a termálkút és a megépült </w:t>
      </w:r>
      <w:r w:rsidRPr="006919F9">
        <w:rPr>
          <w:rStyle w:val="belsoszoveg"/>
        </w:rPr>
        <w:t xml:space="preserve">lelátó üzemeltetési költségeinek csökkentése érdekében </w:t>
      </w:r>
      <w:r w:rsidR="002E59A3">
        <w:rPr>
          <w:rStyle w:val="belsoszoveg"/>
        </w:rPr>
        <w:t>2</w:t>
      </w:r>
      <w:r w:rsidRPr="006919F9">
        <w:rPr>
          <w:rStyle w:val="belsoszoveg"/>
        </w:rPr>
        <w:t xml:space="preserve"> </w:t>
      </w:r>
      <w:r w:rsidR="00733220">
        <w:rPr>
          <w:rStyle w:val="belsoszoveg"/>
        </w:rPr>
        <w:t xml:space="preserve">db </w:t>
      </w:r>
      <w:r w:rsidRPr="006919F9">
        <w:rPr>
          <w:rStyle w:val="belsoszoveg"/>
        </w:rPr>
        <w:t>50kw</w:t>
      </w:r>
      <w:r w:rsidR="009A4B95">
        <w:rPr>
          <w:rStyle w:val="belsoszoveg"/>
        </w:rPr>
        <w:t>p</w:t>
      </w:r>
      <w:r w:rsidRPr="006919F9">
        <w:rPr>
          <w:rStyle w:val="belsoszoveg"/>
        </w:rPr>
        <w:t>-os napelemes</w:t>
      </w:r>
      <w:r w:rsidR="00733220">
        <w:rPr>
          <w:rStyle w:val="belsoszoveg"/>
        </w:rPr>
        <w:t xml:space="preserve"> rendszert kívánnak telepíteni, másrészt egy 35m x 9 m nagyságú 250 fős vendéglelátót és a hozzá tartozó közműveket kívánják megépíteni. A vendéglelátó úgy kerülne megépítésre, hogy annak alsó részén kialakítandó raktárhelyiség </w:t>
      </w:r>
      <w:r w:rsidR="00321CED">
        <w:rPr>
          <w:rStyle w:val="belsoszoveg"/>
        </w:rPr>
        <w:t xml:space="preserve">a városi és egyesületi géppark számára nyújtana megfelelő elhelyezést. A tervezett beruházások fenntartási költsége éves szinten 200-300e forint. </w:t>
      </w:r>
      <w:r w:rsidR="002E59A3">
        <w:rPr>
          <w:rStyle w:val="belsoszoveg"/>
        </w:rPr>
        <w:t xml:space="preserve">Az időközben lezajlott telekalakítás folyamán a 1332/3 hrsz-ú ingatlannak az a része ahová napelemet kívánt az Egyesület telepíteni a 1332/1 hrsz-ú ingatlan része lett, így a kérelmével szemben csak a erre az ingatlanra tudunk tulajdonosi hozzájárulást adni. </w:t>
      </w:r>
    </w:p>
    <w:p w:rsidR="00E068AB" w:rsidRPr="00F05069" w:rsidRDefault="00E068AB" w:rsidP="009B4045">
      <w:pPr>
        <w:pStyle w:val="NormlWeb"/>
        <w:spacing w:before="0" w:beforeAutospacing="0" w:after="0" w:afterAutospacing="0"/>
        <w:jc w:val="both"/>
        <w:rPr>
          <w:rStyle w:val="belsoszoveg"/>
        </w:rPr>
      </w:pPr>
      <w:r w:rsidRPr="00F05069">
        <w:rPr>
          <w:rStyle w:val="belsoszoveg"/>
        </w:rPr>
        <w:t>A CVSE kérelme jelen előterjesztés mellékletét képezi.</w:t>
      </w:r>
    </w:p>
    <w:p w:rsidR="009B4045" w:rsidRPr="00BA6BD5" w:rsidRDefault="009B4045" w:rsidP="009B4045">
      <w:pPr>
        <w:pStyle w:val="NormlWeb"/>
        <w:spacing w:before="0" w:beforeAutospacing="0" w:after="0" w:afterAutospacing="0"/>
        <w:jc w:val="both"/>
        <w:rPr>
          <w:rStyle w:val="belsoszoveg"/>
          <w:sz w:val="12"/>
          <w:szCs w:val="12"/>
        </w:rPr>
      </w:pPr>
    </w:p>
    <w:p w:rsidR="008C2B15" w:rsidRPr="00F05069" w:rsidRDefault="00F76EDF" w:rsidP="00725D73">
      <w:pPr>
        <w:jc w:val="both"/>
        <w:rPr>
          <w:bCs/>
        </w:rPr>
      </w:pPr>
      <w:r w:rsidRPr="00F05069">
        <w:rPr>
          <w:bCs/>
        </w:rPr>
        <w:t>Kérem a T</w:t>
      </w:r>
      <w:r w:rsidR="001C01D7" w:rsidRPr="00F05069">
        <w:rPr>
          <w:bCs/>
        </w:rPr>
        <w:t xml:space="preserve">isztelt Képviselő-testületet, </w:t>
      </w:r>
      <w:r w:rsidRPr="00F05069">
        <w:rPr>
          <w:bCs/>
        </w:rPr>
        <w:t>hogy a határozati javaslato</w:t>
      </w:r>
      <w:r w:rsidR="006A7056" w:rsidRPr="00F05069">
        <w:rPr>
          <w:bCs/>
        </w:rPr>
        <w:t xml:space="preserve">t megtárgyalni, és a döntésüket </w:t>
      </w:r>
      <w:r w:rsidRPr="00F05069">
        <w:rPr>
          <w:bCs/>
        </w:rPr>
        <w:t xml:space="preserve">meghozni szíveskedjenek! </w:t>
      </w:r>
      <w:r w:rsidR="001C01D7" w:rsidRPr="00F05069">
        <w:rPr>
          <w:bCs/>
        </w:rPr>
        <w:t xml:space="preserve"> </w:t>
      </w:r>
    </w:p>
    <w:p w:rsidR="00F76EDF" w:rsidRPr="00BA6BD5" w:rsidRDefault="00F76EDF" w:rsidP="00725D73">
      <w:pPr>
        <w:jc w:val="both"/>
        <w:rPr>
          <w:sz w:val="12"/>
          <w:szCs w:val="12"/>
        </w:rPr>
      </w:pPr>
    </w:p>
    <w:p w:rsidR="000F6796" w:rsidRPr="00F05069" w:rsidRDefault="000F6796" w:rsidP="000F6796">
      <w:pPr>
        <w:tabs>
          <w:tab w:val="left" w:pos="6615"/>
        </w:tabs>
        <w:jc w:val="both"/>
      </w:pPr>
      <w:r w:rsidRPr="00F05069">
        <w:rPr>
          <w:b/>
        </w:rPr>
        <w:t xml:space="preserve">Az előterjesztést a </w:t>
      </w:r>
      <w:r w:rsidRPr="00F05069">
        <w:rPr>
          <w:b/>
          <w:bCs/>
        </w:rPr>
        <w:t>Jogi – Ügyrendi, Közbiztonsági és Pénzügyi Bizottság</w:t>
      </w:r>
      <w:r w:rsidRPr="00F05069">
        <w:rPr>
          <w:b/>
        </w:rPr>
        <w:t xml:space="preserve">, valamint a Gazdasági Bizottság tárgyalja. A Bizottságok véleménye a Képviselő-testület ülésén helyben kerül kiosztásra jegyzőkönyvi kivonat formájában. </w:t>
      </w:r>
    </w:p>
    <w:p w:rsidR="000F6796" w:rsidRPr="00BA6BD5" w:rsidRDefault="000F6796" w:rsidP="000F6796">
      <w:pPr>
        <w:jc w:val="both"/>
        <w:rPr>
          <w:sz w:val="12"/>
          <w:szCs w:val="12"/>
        </w:rPr>
      </w:pPr>
    </w:p>
    <w:p w:rsidR="000F6796" w:rsidRPr="00F05069" w:rsidRDefault="000F6796" w:rsidP="000F6796">
      <w:pPr>
        <w:tabs>
          <w:tab w:val="left" w:pos="6615"/>
        </w:tabs>
        <w:jc w:val="both"/>
        <w:rPr>
          <w:noProof/>
        </w:rPr>
      </w:pPr>
      <w:r w:rsidRPr="00F05069">
        <w:rPr>
          <w:noProof/>
        </w:rPr>
        <w:t xml:space="preserve">A döntéshozatal az Mötv. 46. § (1) bekezdésére, valamint (2) bekezdésének </w:t>
      </w:r>
      <w:r w:rsidRPr="00F05069">
        <w:rPr>
          <w:i/>
          <w:iCs/>
          <w:noProof/>
        </w:rPr>
        <w:t>a)</w:t>
      </w:r>
      <w:r w:rsidRPr="00F05069">
        <w:rPr>
          <w:noProof/>
        </w:rPr>
        <w:t xml:space="preserve"> - c</w:t>
      </w:r>
      <w:r w:rsidRPr="00F05069">
        <w:rPr>
          <w:i/>
          <w:iCs/>
          <w:noProof/>
        </w:rPr>
        <w:t>)</w:t>
      </w:r>
      <w:r w:rsidRPr="00F05069">
        <w:rPr>
          <w:noProof/>
        </w:rPr>
        <w:t xml:space="preserve"> pontjára figyelemmel </w:t>
      </w:r>
      <w:r w:rsidRPr="00F05069">
        <w:rPr>
          <w:b/>
          <w:bCs/>
          <w:noProof/>
        </w:rPr>
        <w:t>nyilvános</w:t>
      </w:r>
      <w:r w:rsidRPr="00F05069">
        <w:rPr>
          <w:noProof/>
        </w:rPr>
        <w:t xml:space="preserve"> ülés keretében, a KT. SzMSz 44. § bekezdésének</w:t>
      </w:r>
      <w:r w:rsidRPr="00F05069">
        <w:rPr>
          <w:i/>
          <w:iCs/>
          <w:noProof/>
        </w:rPr>
        <w:t> c)</w:t>
      </w:r>
      <w:r w:rsidRPr="00F05069">
        <w:rPr>
          <w:noProof/>
        </w:rPr>
        <w:t xml:space="preserve"> pontja alapján </w:t>
      </w:r>
      <w:r w:rsidRPr="00F05069">
        <w:rPr>
          <w:b/>
          <w:bCs/>
          <w:noProof/>
        </w:rPr>
        <w:t>minősített</w:t>
      </w:r>
      <w:r w:rsidRPr="00F05069">
        <w:rPr>
          <w:noProof/>
        </w:rPr>
        <w:t xml:space="preserve"> szavazati arányt igényel.</w:t>
      </w:r>
    </w:p>
    <w:p w:rsidR="008C2B15" w:rsidRPr="00BA6BD5" w:rsidRDefault="008C2B15" w:rsidP="00F52E75">
      <w:pPr>
        <w:jc w:val="both"/>
        <w:rPr>
          <w:sz w:val="12"/>
          <w:szCs w:val="12"/>
          <w:highlight w:val="yellow"/>
        </w:rPr>
      </w:pPr>
    </w:p>
    <w:p w:rsidR="009B4045" w:rsidRPr="00BA6BD5" w:rsidRDefault="009B4045" w:rsidP="0046201F">
      <w:pPr>
        <w:tabs>
          <w:tab w:val="left" w:pos="6615"/>
        </w:tabs>
        <w:rPr>
          <w:sz w:val="12"/>
          <w:szCs w:val="12"/>
        </w:rPr>
      </w:pPr>
    </w:p>
    <w:p w:rsidR="008C2B15" w:rsidRPr="00F05069" w:rsidRDefault="008C2B15" w:rsidP="0046201F">
      <w:pPr>
        <w:tabs>
          <w:tab w:val="left" w:pos="6615"/>
        </w:tabs>
      </w:pPr>
      <w:r w:rsidRPr="00F05069">
        <w:t xml:space="preserve">Kelt: Cegléd, </w:t>
      </w:r>
      <w:r w:rsidR="005042A7" w:rsidRPr="00F05069">
        <w:t>201</w:t>
      </w:r>
      <w:r w:rsidR="00DB26EC">
        <w:t>8</w:t>
      </w:r>
      <w:r w:rsidR="000F6796" w:rsidRPr="00F05069">
        <w:t xml:space="preserve">. </w:t>
      </w:r>
      <w:r w:rsidR="00DB26EC">
        <w:t>április 16</w:t>
      </w:r>
      <w:r w:rsidR="000F6796" w:rsidRPr="00F05069">
        <w:t>.</w:t>
      </w:r>
    </w:p>
    <w:p w:rsidR="008C2B15" w:rsidRPr="00F05069" w:rsidRDefault="008C2B15" w:rsidP="00BA6BD5">
      <w:pPr>
        <w:tabs>
          <w:tab w:val="center" w:pos="7513"/>
        </w:tabs>
      </w:pPr>
      <w:r w:rsidRPr="00F05069">
        <w:tab/>
      </w:r>
      <w:r w:rsidR="00121204" w:rsidRPr="00F05069">
        <w:t>Takáts László</w:t>
      </w:r>
    </w:p>
    <w:p w:rsidR="00D8499C" w:rsidRDefault="008C2B15" w:rsidP="00BA6BD5">
      <w:pPr>
        <w:tabs>
          <w:tab w:val="center" w:pos="7513"/>
        </w:tabs>
      </w:pPr>
      <w:r w:rsidRPr="00F05069">
        <w:tab/>
      </w:r>
      <w:r w:rsidR="00D8499C" w:rsidRPr="00F05069">
        <w:t>p</w:t>
      </w:r>
      <w:r w:rsidR="000D12AE" w:rsidRPr="00F05069">
        <w:t>olgármester</w:t>
      </w:r>
    </w:p>
    <w:p w:rsidR="00BA6BD5" w:rsidRPr="00BA6BD5" w:rsidRDefault="00BA6BD5" w:rsidP="000D12AE">
      <w:pPr>
        <w:tabs>
          <w:tab w:val="left" w:pos="6615"/>
        </w:tabs>
        <w:rPr>
          <w:sz w:val="20"/>
          <w:szCs w:val="20"/>
        </w:rPr>
      </w:pPr>
    </w:p>
    <w:p w:rsidR="00BA6BD5" w:rsidRPr="00BA6BD5" w:rsidRDefault="00BA6BD5" w:rsidP="000D12AE">
      <w:pPr>
        <w:tabs>
          <w:tab w:val="left" w:pos="6615"/>
        </w:tabs>
        <w:rPr>
          <w:sz w:val="20"/>
          <w:szCs w:val="20"/>
        </w:rPr>
      </w:pPr>
    </w:p>
    <w:p w:rsidR="00F82EFE" w:rsidRPr="00593979" w:rsidRDefault="00F82EFE" w:rsidP="00F82EFE">
      <w:pPr>
        <w:ind w:left="2836" w:firstLine="704"/>
        <w:jc w:val="both"/>
        <w:rPr>
          <w:b/>
          <w:bCs/>
        </w:rPr>
      </w:pPr>
      <w:r w:rsidRPr="00593979">
        <w:rPr>
          <w:b/>
          <w:bCs/>
        </w:rPr>
        <w:t>Határozati javaslat</w:t>
      </w:r>
    </w:p>
    <w:p w:rsidR="00F82EFE" w:rsidRPr="00BA6BD5" w:rsidRDefault="00F82EFE" w:rsidP="00F82EFE">
      <w:pPr>
        <w:jc w:val="both"/>
        <w:rPr>
          <w:b/>
          <w:bCs/>
          <w:sz w:val="16"/>
          <w:szCs w:val="16"/>
        </w:rPr>
      </w:pPr>
    </w:p>
    <w:p w:rsidR="00F82EFE" w:rsidRPr="00593979" w:rsidRDefault="00F82EFE" w:rsidP="00F82EFE">
      <w:pPr>
        <w:jc w:val="both"/>
        <w:outlineLvl w:val="0"/>
        <w:rPr>
          <w:b/>
        </w:rPr>
      </w:pPr>
      <w:r w:rsidRPr="00593979">
        <w:rPr>
          <w:b/>
        </w:rPr>
        <w:t xml:space="preserve">Cegléd Város Önkormányzatának Képviselő-testülete </w:t>
      </w:r>
    </w:p>
    <w:p w:rsidR="009A4B95" w:rsidRPr="00BA6BD5" w:rsidRDefault="009A4B95" w:rsidP="00F82EFE">
      <w:pPr>
        <w:jc w:val="both"/>
        <w:outlineLvl w:val="0"/>
        <w:rPr>
          <w:b/>
          <w:sz w:val="16"/>
          <w:szCs w:val="16"/>
        </w:rPr>
      </w:pPr>
    </w:p>
    <w:p w:rsidR="00671963" w:rsidRDefault="00900051" w:rsidP="009A4B95">
      <w:pPr>
        <w:jc w:val="both"/>
        <w:rPr>
          <w:b/>
        </w:rPr>
      </w:pPr>
      <w:r>
        <w:rPr>
          <w:color w:val="000000"/>
        </w:rPr>
        <w:t>1.</w:t>
      </w:r>
      <w:r w:rsidR="009A4B95" w:rsidRPr="00593979">
        <w:rPr>
          <w:color w:val="000000"/>
        </w:rPr>
        <w:t xml:space="preserve"> Mint az ingatlan-nyilvántartás szerint Cegléd, belterület 1332/1 hrsz-ú,</w:t>
      </w:r>
      <w:r w:rsidR="00EA240A">
        <w:rPr>
          <w:color w:val="000000"/>
        </w:rPr>
        <w:t xml:space="preserve"> kivett spo</w:t>
      </w:r>
      <w:r w:rsidR="002E59A3">
        <w:rPr>
          <w:color w:val="000000"/>
        </w:rPr>
        <w:t xml:space="preserve">rttelep megnevezésű ingatlan </w:t>
      </w:r>
      <w:r w:rsidR="009A4B95" w:rsidRPr="00593979">
        <w:rPr>
          <w:color w:val="000000"/>
        </w:rPr>
        <w:t>1/1 tulajdoni hányadú tulajdonosa</w:t>
      </w:r>
    </w:p>
    <w:p w:rsidR="00671963" w:rsidRDefault="00671963" w:rsidP="009A4B95">
      <w:pPr>
        <w:jc w:val="both"/>
        <w:rPr>
          <w:b/>
        </w:rPr>
      </w:pPr>
    </w:p>
    <w:p w:rsidR="009A4B95" w:rsidRPr="00CE2FE2" w:rsidRDefault="00671963" w:rsidP="009A4B95">
      <w:pPr>
        <w:numPr>
          <w:ilvl w:val="1"/>
          <w:numId w:val="11"/>
        </w:numPr>
        <w:jc w:val="both"/>
        <w:rPr>
          <w:color w:val="000000"/>
        </w:rPr>
      </w:pPr>
      <w:r w:rsidRPr="00937360">
        <w:rPr>
          <w:color w:val="000000"/>
          <w:sz w:val="22"/>
          <w:szCs w:val="22"/>
        </w:rPr>
        <w:lastRenderedPageBreak/>
        <w:t xml:space="preserve">Hozzájárul, hogy </w:t>
      </w:r>
      <w:r w:rsidR="00F82EFE" w:rsidRPr="00671963">
        <w:rPr>
          <w:color w:val="000000"/>
        </w:rPr>
        <w:t>a Ceglédi Vasutas Sport Egyesület (</w:t>
      </w:r>
      <w:r w:rsidR="00F82EFE" w:rsidRPr="00593979">
        <w:rPr>
          <w:rStyle w:val="st"/>
        </w:rPr>
        <w:t>2700 Cegléd, Damjanich u. 3</w:t>
      </w:r>
      <w:r w:rsidR="00F82EFE" w:rsidRPr="00671963">
        <w:rPr>
          <w:color w:val="000000"/>
        </w:rPr>
        <w:t>, továbbiakban: Egyesület),</w:t>
      </w:r>
      <w:r w:rsidR="009A4B95" w:rsidRPr="00671963">
        <w:rPr>
          <w:color w:val="000000"/>
        </w:rPr>
        <w:t xml:space="preserve"> </w:t>
      </w:r>
      <w:r w:rsidR="00EC6EC0" w:rsidRPr="0076153D">
        <w:rPr>
          <w:color w:val="000000" w:themeColor="text1"/>
        </w:rPr>
        <w:t>illetve a</w:t>
      </w:r>
      <w:r w:rsidR="00EC6EC0">
        <w:rPr>
          <w:color w:val="000000"/>
        </w:rPr>
        <w:t xml:space="preserve"> </w:t>
      </w:r>
      <w:r w:rsidR="009A4B95" w:rsidRPr="00671963">
        <w:rPr>
          <w:color w:val="000000"/>
        </w:rPr>
        <w:t>tulajdonában álló C</w:t>
      </w:r>
      <w:r w:rsidR="00137A92" w:rsidRPr="00671963">
        <w:rPr>
          <w:color w:val="000000"/>
        </w:rPr>
        <w:t>EVASPORT</w:t>
      </w:r>
      <w:r w:rsidR="009A4B95" w:rsidRPr="00671963">
        <w:rPr>
          <w:color w:val="000000"/>
        </w:rPr>
        <w:t xml:space="preserve"> Kft.</w:t>
      </w:r>
      <w:r w:rsidR="00137A92" w:rsidRPr="00671963">
        <w:rPr>
          <w:color w:val="000000"/>
        </w:rPr>
        <w:t xml:space="preserve"> (</w:t>
      </w:r>
      <w:r w:rsidR="00137A92" w:rsidRPr="00593979">
        <w:rPr>
          <w:rStyle w:val="szekhely"/>
        </w:rPr>
        <w:t>2700 Cegléd, Damjanich u. 3.</w:t>
      </w:r>
      <w:r w:rsidR="00137A92" w:rsidRPr="00671963">
        <w:rPr>
          <w:color w:val="000000"/>
        </w:rPr>
        <w:t xml:space="preserve">, </w:t>
      </w:r>
      <w:r w:rsidR="00137A92" w:rsidRPr="00593979">
        <w:rPr>
          <w:rStyle w:val="cjsz"/>
        </w:rPr>
        <w:t>13-09-155657)</w:t>
      </w:r>
      <w:r w:rsidR="009A4B95" w:rsidRPr="00671963">
        <w:rPr>
          <w:color w:val="000000"/>
        </w:rPr>
        <w:t xml:space="preserve"> </w:t>
      </w:r>
      <w:r w:rsidR="00F82EFE" w:rsidRPr="00671963">
        <w:rPr>
          <w:color w:val="000000"/>
        </w:rPr>
        <w:t xml:space="preserve"> </w:t>
      </w:r>
      <w:r w:rsidR="009A4B95" w:rsidRPr="00671963">
        <w:rPr>
          <w:color w:val="000000"/>
        </w:rPr>
        <w:t xml:space="preserve">a részére </w:t>
      </w:r>
      <w:r w:rsidR="00F82EFE" w:rsidRPr="00671963">
        <w:rPr>
          <w:color w:val="000000"/>
        </w:rPr>
        <w:t>juttatott társasági adókedvezmény felhasz</w:t>
      </w:r>
      <w:r w:rsidR="00466566" w:rsidRPr="00671963">
        <w:rPr>
          <w:color w:val="000000"/>
        </w:rPr>
        <w:t>nálásával az alábbi</w:t>
      </w:r>
      <w:r w:rsidR="00593979" w:rsidRPr="00671963">
        <w:rPr>
          <w:color w:val="000000"/>
        </w:rPr>
        <w:t xml:space="preserve"> értéknövelő</w:t>
      </w:r>
      <w:r w:rsidR="00466566" w:rsidRPr="00671963">
        <w:rPr>
          <w:color w:val="000000"/>
        </w:rPr>
        <w:t xml:space="preserve"> beruházás</w:t>
      </w:r>
      <w:r w:rsidR="00137A92" w:rsidRPr="00671963">
        <w:rPr>
          <w:color w:val="000000"/>
        </w:rPr>
        <w:t>oka</w:t>
      </w:r>
      <w:r w:rsidR="00F82EFE" w:rsidRPr="00671963">
        <w:rPr>
          <w:color w:val="000000"/>
        </w:rPr>
        <w:t xml:space="preserve">t </w:t>
      </w:r>
      <w:r w:rsidR="00F05069" w:rsidRPr="00671963">
        <w:rPr>
          <w:color w:val="000000"/>
        </w:rPr>
        <w:t xml:space="preserve">(továbbiakban: beruházás) </w:t>
      </w:r>
      <w:r w:rsidR="00593979" w:rsidRPr="00671963">
        <w:rPr>
          <w:color w:val="000000"/>
        </w:rPr>
        <w:t>valósítsa meg:</w:t>
      </w:r>
    </w:p>
    <w:p w:rsidR="000F6796" w:rsidRPr="00593979" w:rsidRDefault="009A4B95" w:rsidP="000F6796">
      <w:pPr>
        <w:numPr>
          <w:ilvl w:val="2"/>
          <w:numId w:val="11"/>
        </w:numPr>
        <w:jc w:val="both"/>
        <w:rPr>
          <w:rStyle w:val="belsoszoveg"/>
          <w:color w:val="000000"/>
        </w:rPr>
      </w:pPr>
      <w:r w:rsidRPr="00593979">
        <w:rPr>
          <w:rStyle w:val="belsoszoveg"/>
        </w:rPr>
        <w:t xml:space="preserve">Cegléd, belterület 1332/1 HRSZ-ú ingatlan: </w:t>
      </w:r>
      <w:r w:rsidR="002E59A3">
        <w:rPr>
          <w:rStyle w:val="belsoszoveg"/>
        </w:rPr>
        <w:t>2</w:t>
      </w:r>
      <w:r w:rsidR="00BB2999">
        <w:rPr>
          <w:rStyle w:val="belsoszoveg"/>
        </w:rPr>
        <w:t xml:space="preserve"> db </w:t>
      </w:r>
      <w:r w:rsidRPr="00593979">
        <w:rPr>
          <w:rStyle w:val="belsoszoveg"/>
        </w:rPr>
        <w:t>50kwp napelemes rendszer telepítése</w:t>
      </w:r>
    </w:p>
    <w:p w:rsidR="00BB2999" w:rsidRPr="00574914" w:rsidRDefault="00BB2999" w:rsidP="00BB2999">
      <w:pPr>
        <w:numPr>
          <w:ilvl w:val="2"/>
          <w:numId w:val="11"/>
        </w:numPr>
        <w:jc w:val="both"/>
        <w:rPr>
          <w:rStyle w:val="belsoszoveg"/>
          <w:color w:val="000000"/>
        </w:rPr>
      </w:pPr>
      <w:r w:rsidRPr="00574914">
        <w:rPr>
          <w:rStyle w:val="belsoszoveg"/>
        </w:rPr>
        <w:t>Cegléd, belterület 1332/1 HRSZ-ú ingatlan: 35x9 m vendéglelátó építése a hozzá tartozó közművekkel.</w:t>
      </w:r>
    </w:p>
    <w:p w:rsidR="00900051" w:rsidRPr="009333EC" w:rsidRDefault="00671963" w:rsidP="00CE2FE2">
      <w:pPr>
        <w:numPr>
          <w:ilvl w:val="1"/>
          <w:numId w:val="11"/>
        </w:numPr>
        <w:ind w:left="360" w:firstLine="66"/>
        <w:jc w:val="both"/>
        <w:rPr>
          <w:bCs/>
          <w:color w:val="000000"/>
        </w:rPr>
      </w:pPr>
      <w:r w:rsidRPr="009333EC">
        <w:rPr>
          <w:color w:val="000000"/>
        </w:rPr>
        <w:t xml:space="preserve">Hozzájárul, hogy </w:t>
      </w:r>
      <w:r w:rsidR="00574914" w:rsidRPr="009333EC">
        <w:rPr>
          <w:color w:val="000000"/>
        </w:rPr>
        <w:t xml:space="preserve">a </w:t>
      </w:r>
      <w:r w:rsidRPr="009333EC">
        <w:rPr>
          <w:spacing w:val="-2"/>
          <w:kern w:val="1"/>
          <w:position w:val="2"/>
        </w:rPr>
        <w:t>társasági adóról és az osztalékadóról szóló 1996. évi LXXXI. törvény 22/C. § alapján</w:t>
      </w:r>
      <w:r w:rsidR="00574914" w:rsidRPr="009333EC">
        <w:rPr>
          <w:color w:val="000000"/>
        </w:rPr>
        <w:t xml:space="preserve"> a</w:t>
      </w:r>
      <w:r w:rsidRPr="009333EC">
        <w:rPr>
          <w:color w:val="000000"/>
        </w:rPr>
        <w:t xml:space="preserve"> beruházás üzembe helyezését követő 30 napon belül – amennyiben a beruházás építési engedélyhez kötött - a Magyar Állam javára</w:t>
      </w:r>
      <w:r w:rsidR="00574914" w:rsidRPr="009333EC">
        <w:rPr>
          <w:color w:val="000000"/>
        </w:rPr>
        <w:t xml:space="preserve"> </w:t>
      </w:r>
      <w:r w:rsidR="009333EC" w:rsidRPr="009333EC">
        <w:rPr>
          <w:color w:val="000000"/>
        </w:rPr>
        <w:t xml:space="preserve">jelzálogjog kerüljön bejegyzésre </w:t>
      </w:r>
      <w:r w:rsidR="00574914" w:rsidRPr="009333EC">
        <w:rPr>
          <w:color w:val="000000"/>
        </w:rPr>
        <w:t>az ingatlan-nyilvántartásba</w:t>
      </w:r>
      <w:r w:rsidR="009333EC">
        <w:rPr>
          <w:color w:val="000000"/>
        </w:rPr>
        <w:t xml:space="preserve"> tizenöt éves </w:t>
      </w:r>
      <w:r w:rsidR="009333EC" w:rsidRPr="0076153D">
        <w:rPr>
          <w:color w:val="000000" w:themeColor="text1"/>
        </w:rPr>
        <w:t xml:space="preserve">időtartamra </w:t>
      </w:r>
      <w:r w:rsidR="00EC6EC0" w:rsidRPr="0076153D">
        <w:rPr>
          <w:color w:val="000000" w:themeColor="text1"/>
        </w:rPr>
        <w:t>az Egyesület, illetve</w:t>
      </w:r>
      <w:r w:rsidR="00EC6EC0" w:rsidRPr="00EC6EC0">
        <w:rPr>
          <w:color w:val="FF0000"/>
        </w:rPr>
        <w:t xml:space="preserve"> </w:t>
      </w:r>
      <w:r w:rsidR="00574914" w:rsidRPr="009333EC">
        <w:rPr>
          <w:color w:val="000000"/>
        </w:rPr>
        <w:t>a CEVASPORT Kft.</w:t>
      </w:r>
      <w:r w:rsidRPr="009333EC">
        <w:rPr>
          <w:color w:val="000000"/>
        </w:rPr>
        <w:t xml:space="preserve"> által igény</w:t>
      </w:r>
      <w:r w:rsidR="009333EC">
        <w:rPr>
          <w:color w:val="000000"/>
        </w:rPr>
        <w:t>be vett adókedvezmény mértékéig.</w:t>
      </w:r>
    </w:p>
    <w:p w:rsidR="009333EC" w:rsidRPr="00BA6BD5" w:rsidRDefault="009333EC" w:rsidP="009333EC">
      <w:pPr>
        <w:ind w:left="360"/>
        <w:jc w:val="both"/>
        <w:rPr>
          <w:bCs/>
          <w:color w:val="000000"/>
          <w:sz w:val="18"/>
          <w:szCs w:val="18"/>
        </w:rPr>
      </w:pPr>
    </w:p>
    <w:p w:rsidR="00B42F83" w:rsidRPr="00900051" w:rsidRDefault="00820D47" w:rsidP="00BA6BD5">
      <w:pPr>
        <w:pStyle w:val="Listaszerbekezds"/>
        <w:numPr>
          <w:ilvl w:val="0"/>
          <w:numId w:val="11"/>
        </w:numPr>
        <w:spacing w:after="6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00051">
        <w:rPr>
          <w:rFonts w:ascii="Times New Roman" w:hAnsi="Times New Roman"/>
          <w:color w:val="000000"/>
          <w:sz w:val="24"/>
          <w:szCs w:val="24"/>
        </w:rPr>
        <w:t xml:space="preserve">Hozzájárulását </w:t>
      </w:r>
      <w:r w:rsidR="00B42F83" w:rsidRPr="00900051">
        <w:rPr>
          <w:rFonts w:ascii="Times New Roman" w:hAnsi="Times New Roman"/>
          <w:color w:val="000000"/>
          <w:sz w:val="24"/>
          <w:szCs w:val="24"/>
        </w:rPr>
        <w:t>az alábbi feltételekkel adja meg:</w:t>
      </w:r>
    </w:p>
    <w:p w:rsidR="00820D47" w:rsidRPr="00900051" w:rsidRDefault="00900051" w:rsidP="00900051">
      <w:pPr>
        <w:numPr>
          <w:ilvl w:val="1"/>
          <w:numId w:val="11"/>
        </w:numPr>
        <w:jc w:val="both"/>
        <w:rPr>
          <w:bCs/>
          <w:color w:val="000000"/>
        </w:rPr>
      </w:pPr>
      <w:r w:rsidRPr="00900051">
        <w:rPr>
          <w:color w:val="000000"/>
        </w:rPr>
        <w:t xml:space="preserve">a </w:t>
      </w:r>
      <w:r w:rsidR="00574914" w:rsidRPr="00900051">
        <w:rPr>
          <w:color w:val="000000"/>
        </w:rPr>
        <w:t xml:space="preserve">megvalósult </w:t>
      </w:r>
      <w:r>
        <w:rPr>
          <w:color w:val="000000"/>
        </w:rPr>
        <w:t>beruházás</w:t>
      </w:r>
      <w:r w:rsidR="00574914" w:rsidRPr="00900051">
        <w:rPr>
          <w:color w:val="000000"/>
        </w:rPr>
        <w:t xml:space="preserve"> az Ö</w:t>
      </w:r>
      <w:r>
        <w:rPr>
          <w:color w:val="000000"/>
        </w:rPr>
        <w:t>nkormányzat tulajdonába kerül</w:t>
      </w:r>
      <w:r w:rsidR="00574914" w:rsidRPr="00900051">
        <w:rPr>
          <w:color w:val="000000"/>
        </w:rPr>
        <w:t xml:space="preserve">, </w:t>
      </w:r>
      <w:r w:rsidR="00574914" w:rsidRPr="0076153D">
        <w:rPr>
          <w:color w:val="000000" w:themeColor="text1"/>
        </w:rPr>
        <w:t xml:space="preserve">az </w:t>
      </w:r>
      <w:r w:rsidR="00820D47" w:rsidRPr="0076153D">
        <w:rPr>
          <w:color w:val="000000" w:themeColor="text1"/>
        </w:rPr>
        <w:t xml:space="preserve">Egyesület, </w:t>
      </w:r>
      <w:r w:rsidR="00EC6EC0" w:rsidRPr="0076153D">
        <w:rPr>
          <w:color w:val="000000" w:themeColor="text1"/>
        </w:rPr>
        <w:t>illetve</w:t>
      </w:r>
      <w:r w:rsidR="00820D47" w:rsidRPr="0076153D">
        <w:rPr>
          <w:color w:val="000000" w:themeColor="text1"/>
        </w:rPr>
        <w:t xml:space="preserve"> a CEVASPORT Kft. </w:t>
      </w:r>
      <w:r w:rsidR="00820D47" w:rsidRPr="00900051">
        <w:rPr>
          <w:color w:val="000000"/>
        </w:rPr>
        <w:t xml:space="preserve">a megvalósult </w:t>
      </w:r>
      <w:r>
        <w:rPr>
          <w:color w:val="000000"/>
        </w:rPr>
        <w:t>beruházással</w:t>
      </w:r>
      <w:r w:rsidR="00820D47" w:rsidRPr="00900051">
        <w:rPr>
          <w:color w:val="000000"/>
        </w:rPr>
        <w:t xml:space="preserve"> kapcsolatban az </w:t>
      </w:r>
      <w:r w:rsidR="00B42F83" w:rsidRPr="00900051">
        <w:rPr>
          <w:color w:val="000000"/>
        </w:rPr>
        <w:t>Ö</w:t>
      </w:r>
      <w:r w:rsidR="00820D47" w:rsidRPr="00900051">
        <w:rPr>
          <w:color w:val="000000"/>
        </w:rPr>
        <w:t xml:space="preserve">nkormányzattal szemben semmilyen igényt (pénzbeli, tulajdonjogi) nem támaszt. </w:t>
      </w:r>
    </w:p>
    <w:p w:rsidR="00B42F83" w:rsidRPr="00900051" w:rsidRDefault="00B42F83" w:rsidP="00900051">
      <w:pPr>
        <w:numPr>
          <w:ilvl w:val="1"/>
          <w:numId w:val="11"/>
        </w:numPr>
        <w:jc w:val="both"/>
        <w:rPr>
          <w:bCs/>
          <w:color w:val="000000"/>
        </w:rPr>
      </w:pPr>
      <w:r w:rsidRPr="00900051">
        <w:rPr>
          <w:bCs/>
        </w:rPr>
        <w:t>a vendéglelátó</w:t>
      </w:r>
      <w:r w:rsidR="00574914" w:rsidRPr="00900051">
        <w:rPr>
          <w:bCs/>
        </w:rPr>
        <w:t xml:space="preserve"> </w:t>
      </w:r>
      <w:r w:rsidRPr="00900051">
        <w:rPr>
          <w:bCs/>
        </w:rPr>
        <w:t>használatához szükséges</w:t>
      </w:r>
      <w:r w:rsidR="00574914" w:rsidRPr="00900051">
        <w:rPr>
          <w:bCs/>
        </w:rPr>
        <w:t xml:space="preserve"> jogszabályban előírt számú </w:t>
      </w:r>
      <w:r w:rsidRPr="00900051">
        <w:rPr>
          <w:bCs/>
        </w:rPr>
        <w:t xml:space="preserve">gépjármű várakozóhelyeket (parkolókat) </w:t>
      </w:r>
      <w:r w:rsidR="00EC6EC0" w:rsidRPr="0076153D">
        <w:rPr>
          <w:bCs/>
          <w:color w:val="000000" w:themeColor="text1"/>
        </w:rPr>
        <w:t xml:space="preserve">az Egyesület, illetve </w:t>
      </w:r>
      <w:r w:rsidRPr="0076153D">
        <w:rPr>
          <w:bCs/>
          <w:color w:val="000000" w:themeColor="text1"/>
        </w:rPr>
        <w:t>a CEVASPORT Kft.</w:t>
      </w:r>
      <w:r w:rsidRPr="00900051">
        <w:t xml:space="preserve"> saját költségén köteles kialakítani.</w:t>
      </w:r>
    </w:p>
    <w:p w:rsidR="00EE05D3" w:rsidRPr="00900051" w:rsidRDefault="00B42F83" w:rsidP="00900051">
      <w:pPr>
        <w:numPr>
          <w:ilvl w:val="1"/>
          <w:numId w:val="11"/>
        </w:numPr>
        <w:jc w:val="both"/>
        <w:rPr>
          <w:bCs/>
          <w:color w:val="000000"/>
        </w:rPr>
      </w:pPr>
      <w:r w:rsidRPr="00900051">
        <w:rPr>
          <w:color w:val="000000"/>
        </w:rPr>
        <w:t>a</w:t>
      </w:r>
      <w:r w:rsidR="00820D47" w:rsidRPr="00900051">
        <w:rPr>
          <w:color w:val="000000"/>
        </w:rPr>
        <w:t xml:space="preserve"> beruházás</w:t>
      </w:r>
      <w:r w:rsidR="00EE05D3" w:rsidRPr="00900051">
        <w:rPr>
          <w:color w:val="000000"/>
        </w:rPr>
        <w:t xml:space="preserve"> megkezdéséhez csak abban az esetben járul hozzá, ha az illetékes </w:t>
      </w:r>
      <w:r w:rsidR="00EE05D3" w:rsidRPr="0076153D">
        <w:rPr>
          <w:color w:val="000000" w:themeColor="text1"/>
        </w:rPr>
        <w:t>sportszövetség</w:t>
      </w:r>
      <w:r w:rsidR="008E631E">
        <w:rPr>
          <w:color w:val="000000" w:themeColor="text1"/>
        </w:rPr>
        <w:t>/minisztérium</w:t>
      </w:r>
      <w:r w:rsidR="00EE05D3" w:rsidRPr="0076153D">
        <w:rPr>
          <w:color w:val="000000" w:themeColor="text1"/>
        </w:rPr>
        <w:t xml:space="preserve"> </w:t>
      </w:r>
      <w:r w:rsidR="00820D47" w:rsidRPr="0076153D">
        <w:rPr>
          <w:color w:val="000000" w:themeColor="text1"/>
        </w:rPr>
        <w:t xml:space="preserve">a beruházások megvalósítását </w:t>
      </w:r>
      <w:r w:rsidRPr="0076153D">
        <w:rPr>
          <w:color w:val="000000" w:themeColor="text1"/>
        </w:rPr>
        <w:t xml:space="preserve">teljes egészében </w:t>
      </w:r>
      <w:r w:rsidR="00820D47" w:rsidRPr="0076153D">
        <w:rPr>
          <w:color w:val="000000" w:themeColor="text1"/>
        </w:rPr>
        <w:t>jóváhagyta, és ezt</w:t>
      </w:r>
      <w:r w:rsidR="00EC6EC0" w:rsidRPr="0076153D">
        <w:rPr>
          <w:bCs/>
          <w:color w:val="000000" w:themeColor="text1"/>
        </w:rPr>
        <w:t xml:space="preserve"> az Egyesület, illetve</w:t>
      </w:r>
      <w:r w:rsidR="00820D47" w:rsidRPr="0076153D">
        <w:rPr>
          <w:color w:val="000000" w:themeColor="text1"/>
        </w:rPr>
        <w:t xml:space="preserve"> a CEVASPORT</w:t>
      </w:r>
      <w:r w:rsidR="00820D47" w:rsidRPr="00900051">
        <w:rPr>
          <w:color w:val="000000"/>
        </w:rPr>
        <w:t xml:space="preserve"> Kft. az Önkorm</w:t>
      </w:r>
      <w:r w:rsidR="00BA6BD5">
        <w:rPr>
          <w:color w:val="000000"/>
        </w:rPr>
        <w:t>ányzat felé igazolja.</w:t>
      </w:r>
    </w:p>
    <w:p w:rsidR="00820D47" w:rsidRPr="0076153D" w:rsidRDefault="00820D47" w:rsidP="00BA6BD5">
      <w:pPr>
        <w:pStyle w:val="Listaszerbekezds"/>
        <w:numPr>
          <w:ilvl w:val="0"/>
          <w:numId w:val="11"/>
        </w:numPr>
        <w:spacing w:before="40" w:after="0" w:line="240" w:lineRule="auto"/>
        <w:ind w:left="357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00051">
        <w:rPr>
          <w:rFonts w:ascii="Times New Roman" w:hAnsi="Times New Roman"/>
          <w:color w:val="000000"/>
          <w:sz w:val="24"/>
          <w:szCs w:val="24"/>
        </w:rPr>
        <w:t xml:space="preserve">Kijelenti, hogy a beruházáshoz anyagi támogatást semmilyen jogcímen nem vállal, és a beruházás megvalósításával kapcsolatban felmerülő </w:t>
      </w:r>
      <w:r w:rsidRPr="0076153D">
        <w:rPr>
          <w:rFonts w:ascii="Times New Roman" w:hAnsi="Times New Roman"/>
          <w:color w:val="000000" w:themeColor="text1"/>
          <w:sz w:val="24"/>
          <w:szCs w:val="24"/>
        </w:rPr>
        <w:t xml:space="preserve">járulékos költségek megfizetése is </w:t>
      </w:r>
      <w:r w:rsidR="00EC6EC0" w:rsidRPr="0076153D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az Egyesületet, illetve </w:t>
      </w:r>
      <w:r w:rsidRPr="0076153D">
        <w:rPr>
          <w:rFonts w:ascii="Times New Roman" w:hAnsi="Times New Roman"/>
          <w:color w:val="000000" w:themeColor="text1"/>
          <w:sz w:val="24"/>
          <w:szCs w:val="24"/>
        </w:rPr>
        <w:t>a CEVASPORT Kft.–t terheli</w:t>
      </w:r>
      <w:r w:rsidR="00B42F83" w:rsidRPr="0076153D">
        <w:rPr>
          <w:rFonts w:ascii="Times New Roman" w:hAnsi="Times New Roman"/>
          <w:color w:val="000000" w:themeColor="text1"/>
          <w:sz w:val="24"/>
          <w:szCs w:val="24"/>
        </w:rPr>
        <w:t>k</w:t>
      </w:r>
      <w:r w:rsidRPr="0076153D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820D47" w:rsidRPr="00900051" w:rsidRDefault="005930FC" w:rsidP="00BA6BD5">
      <w:pPr>
        <w:pStyle w:val="Listaszerbekezds"/>
        <w:numPr>
          <w:ilvl w:val="0"/>
          <w:numId w:val="11"/>
        </w:numPr>
        <w:spacing w:before="4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00051">
        <w:rPr>
          <w:rFonts w:ascii="Times New Roman" w:hAnsi="Times New Roman"/>
          <w:color w:val="000000"/>
          <w:sz w:val="24"/>
          <w:szCs w:val="24"/>
        </w:rPr>
        <w:t xml:space="preserve"> Felkéri a Polgármestert</w:t>
      </w:r>
      <w:r w:rsidR="00574914" w:rsidRPr="00900051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574914" w:rsidRPr="0076153D">
        <w:rPr>
          <w:rFonts w:ascii="Times New Roman" w:hAnsi="Times New Roman"/>
          <w:color w:val="000000" w:themeColor="text1"/>
          <w:sz w:val="24"/>
          <w:szCs w:val="24"/>
        </w:rPr>
        <w:t xml:space="preserve">hogy kössön az Egyesülettel </w:t>
      </w:r>
      <w:r w:rsidR="00EC6EC0" w:rsidRPr="0076153D">
        <w:rPr>
          <w:rFonts w:ascii="Times New Roman" w:hAnsi="Times New Roman"/>
          <w:color w:val="000000" w:themeColor="text1"/>
          <w:sz w:val="24"/>
          <w:szCs w:val="24"/>
        </w:rPr>
        <w:t xml:space="preserve">illetve a CEVASPORT Kft-vel </w:t>
      </w:r>
      <w:bookmarkStart w:id="0" w:name="_GoBack"/>
      <w:bookmarkEnd w:id="0"/>
      <w:r w:rsidR="00574914" w:rsidRPr="0076153D">
        <w:rPr>
          <w:rFonts w:ascii="Times New Roman" w:hAnsi="Times New Roman"/>
          <w:color w:val="000000" w:themeColor="text1"/>
          <w:sz w:val="24"/>
          <w:szCs w:val="24"/>
        </w:rPr>
        <w:t>megállapodást, melyben részletezésre kerülnek a Malomtó széli sporttelepen már</w:t>
      </w:r>
      <w:r w:rsidR="00574914" w:rsidRPr="00900051">
        <w:rPr>
          <w:rFonts w:ascii="Times New Roman" w:hAnsi="Times New Roman"/>
          <w:color w:val="000000"/>
          <w:sz w:val="24"/>
          <w:szCs w:val="24"/>
        </w:rPr>
        <w:t xml:space="preserve"> megvalósult és jövőben megvalósuló </w:t>
      </w:r>
      <w:r w:rsidR="00900051">
        <w:rPr>
          <w:rFonts w:ascii="Times New Roman" w:hAnsi="Times New Roman"/>
          <w:color w:val="000000"/>
          <w:sz w:val="24"/>
          <w:szCs w:val="24"/>
        </w:rPr>
        <w:t>beruházások</w:t>
      </w:r>
      <w:r w:rsidR="00574914" w:rsidRPr="00900051">
        <w:rPr>
          <w:rFonts w:ascii="Times New Roman" w:hAnsi="Times New Roman"/>
          <w:color w:val="000000"/>
          <w:sz w:val="24"/>
          <w:szCs w:val="24"/>
        </w:rPr>
        <w:t xml:space="preserve"> használati, üzemeltetési, karbantartási feltételei.</w:t>
      </w:r>
    </w:p>
    <w:p w:rsidR="00F05069" w:rsidRPr="00900051" w:rsidRDefault="00F05069" w:rsidP="00BA6BD5">
      <w:pPr>
        <w:pStyle w:val="Listaszerbekezds"/>
        <w:numPr>
          <w:ilvl w:val="0"/>
          <w:numId w:val="11"/>
        </w:numPr>
        <w:spacing w:before="4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00051">
        <w:rPr>
          <w:rFonts w:ascii="Times New Roman" w:hAnsi="Times New Roman"/>
          <w:sz w:val="24"/>
          <w:szCs w:val="24"/>
        </w:rPr>
        <w:t>Felha</w:t>
      </w:r>
      <w:r w:rsidR="003A5D25" w:rsidRPr="00900051">
        <w:rPr>
          <w:rFonts w:ascii="Times New Roman" w:hAnsi="Times New Roman"/>
          <w:sz w:val="24"/>
          <w:szCs w:val="24"/>
        </w:rPr>
        <w:t>talmazza a Polgármestert a szükséges intézkedések, nyilatkozatok megtételére</w:t>
      </w:r>
      <w:r w:rsidR="00574914" w:rsidRPr="00900051">
        <w:rPr>
          <w:rFonts w:ascii="Times New Roman" w:hAnsi="Times New Roman"/>
          <w:sz w:val="24"/>
          <w:szCs w:val="24"/>
        </w:rPr>
        <w:t>, megállapodás aláírására.</w:t>
      </w:r>
    </w:p>
    <w:p w:rsidR="00F82EFE" w:rsidRPr="00900051" w:rsidRDefault="00F82EFE" w:rsidP="00BA6BD5">
      <w:pPr>
        <w:pStyle w:val="Listaszerbekezds"/>
        <w:numPr>
          <w:ilvl w:val="0"/>
          <w:numId w:val="11"/>
        </w:numPr>
        <w:spacing w:before="40" w:after="0" w:line="240" w:lineRule="auto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900051">
        <w:rPr>
          <w:rFonts w:ascii="Times New Roman" w:hAnsi="Times New Roman"/>
          <w:color w:val="000000"/>
          <w:sz w:val="24"/>
          <w:szCs w:val="24"/>
        </w:rPr>
        <w:t>Utasítja a Ceglédi Közös Önkormányzati Hivatalt a szükséges intézkedések megtételére.</w:t>
      </w:r>
    </w:p>
    <w:p w:rsidR="00F82EFE" w:rsidRPr="00BA6BD5" w:rsidRDefault="00F82EFE" w:rsidP="00900051">
      <w:pPr>
        <w:jc w:val="both"/>
        <w:rPr>
          <w:sz w:val="20"/>
          <w:szCs w:val="20"/>
        </w:rPr>
      </w:pPr>
    </w:p>
    <w:p w:rsidR="00CA6FE4" w:rsidRDefault="00F82EFE" w:rsidP="00BA6BD5">
      <w:pPr>
        <w:tabs>
          <w:tab w:val="right" w:pos="8789"/>
        </w:tabs>
        <w:jc w:val="both"/>
      </w:pPr>
      <w:r w:rsidRPr="00593979">
        <w:rPr>
          <w:b/>
          <w:bCs/>
        </w:rPr>
        <w:t>Határidő</w:t>
      </w:r>
      <w:r w:rsidRPr="00593979">
        <w:t xml:space="preserve">: </w:t>
      </w:r>
      <w:r w:rsidR="00CA6FE4">
        <w:t xml:space="preserve">1., 2., 3., 5., 6. pont </w:t>
      </w:r>
      <w:r w:rsidRPr="00593979">
        <w:t>azonnal</w:t>
      </w:r>
      <w:r w:rsidR="00CA6FE4">
        <w:tab/>
      </w:r>
      <w:r w:rsidRPr="00593979">
        <w:rPr>
          <w:b/>
          <w:bCs/>
        </w:rPr>
        <w:t>Felelős</w:t>
      </w:r>
      <w:r w:rsidRPr="00593979">
        <w:t>: Takáts László</w:t>
      </w:r>
    </w:p>
    <w:p w:rsidR="00F82EFE" w:rsidRPr="00593979" w:rsidRDefault="00CA6FE4" w:rsidP="00BA6BD5">
      <w:pPr>
        <w:tabs>
          <w:tab w:val="left" w:pos="993"/>
          <w:tab w:val="right" w:pos="8789"/>
        </w:tabs>
        <w:jc w:val="both"/>
      </w:pPr>
      <w:r>
        <w:tab/>
      </w:r>
      <w:r w:rsidR="00BA6BD5">
        <w:t xml:space="preserve"> </w:t>
      </w:r>
      <w:r>
        <w:t>4. pont: 2018. sz</w:t>
      </w:r>
      <w:r w:rsidR="009333EC">
        <w:t>eptember 30.</w:t>
      </w:r>
      <w:r w:rsidR="009333EC">
        <w:tab/>
        <w:t>polgá</w:t>
      </w:r>
      <w:r>
        <w:t>rmester</w:t>
      </w:r>
    </w:p>
    <w:p w:rsidR="00F82EFE" w:rsidRPr="00593979" w:rsidRDefault="00F82EFE" w:rsidP="00F82EFE">
      <w:pPr>
        <w:jc w:val="both"/>
      </w:pPr>
    </w:p>
    <w:p w:rsidR="00F82EFE" w:rsidRDefault="00F82EFE" w:rsidP="00F82EFE">
      <w:r w:rsidRPr="00593979">
        <w:t>A határozatot kapják:</w:t>
      </w:r>
    </w:p>
    <w:p w:rsidR="00CA6FE4" w:rsidRPr="00593979" w:rsidRDefault="00CA6FE4" w:rsidP="00F82EFE">
      <w:r>
        <w:tab/>
        <w:t>1. Szakmai előterjesztő és általa:</w:t>
      </w:r>
    </w:p>
    <w:p w:rsidR="00F82EFE" w:rsidRPr="0076153D" w:rsidRDefault="0076153D" w:rsidP="0076153D">
      <w:pPr>
        <w:ind w:firstLine="708"/>
      </w:pPr>
      <w:r>
        <w:t xml:space="preserve">2. </w:t>
      </w:r>
      <w:r w:rsidR="00F82EFE" w:rsidRPr="0076153D">
        <w:t>Ceglédi Közös Önko</w:t>
      </w:r>
      <w:r w:rsidR="00F05069" w:rsidRPr="0076153D">
        <w:t xml:space="preserve">rmányzati Hivatal </w:t>
      </w:r>
      <w:r w:rsidR="00CA6FE4" w:rsidRPr="0076153D">
        <w:t>Pénzügyi iroda</w:t>
      </w:r>
    </w:p>
    <w:p w:rsidR="00EC6EC0" w:rsidRPr="0076153D" w:rsidRDefault="0076153D" w:rsidP="0076153D">
      <w:pPr>
        <w:ind w:firstLine="708"/>
        <w:rPr>
          <w:color w:val="000000" w:themeColor="text1"/>
        </w:rPr>
      </w:pPr>
      <w:r>
        <w:rPr>
          <w:color w:val="000000" w:themeColor="text1"/>
        </w:rPr>
        <w:t xml:space="preserve">3. </w:t>
      </w:r>
      <w:r w:rsidR="00EC6EC0" w:rsidRPr="0076153D">
        <w:rPr>
          <w:color w:val="000000" w:themeColor="text1"/>
        </w:rPr>
        <w:t>CVSE (</w:t>
      </w:r>
      <w:r w:rsidR="00EC6EC0" w:rsidRPr="0076153D">
        <w:rPr>
          <w:rStyle w:val="szekhely"/>
          <w:color w:val="000000" w:themeColor="text1"/>
        </w:rPr>
        <w:t>2700 Cegléd, Damjanich u. 3.</w:t>
      </w:r>
      <w:r w:rsidRPr="0076153D">
        <w:rPr>
          <w:color w:val="000000" w:themeColor="text1"/>
        </w:rPr>
        <w:t>)</w:t>
      </w:r>
    </w:p>
    <w:p w:rsidR="00F82EFE" w:rsidRPr="0076153D" w:rsidRDefault="0076153D" w:rsidP="0076153D">
      <w:pPr>
        <w:ind w:firstLine="708"/>
      </w:pPr>
      <w:r>
        <w:rPr>
          <w:color w:val="000000"/>
        </w:rPr>
        <w:t xml:space="preserve">4. </w:t>
      </w:r>
      <w:r w:rsidR="00593979" w:rsidRPr="0076153D">
        <w:rPr>
          <w:color w:val="000000"/>
        </w:rPr>
        <w:t>CEVASPORT Kft. (</w:t>
      </w:r>
      <w:r w:rsidR="00593979" w:rsidRPr="0076153D">
        <w:rPr>
          <w:rStyle w:val="szekhely"/>
        </w:rPr>
        <w:t>2700 Cegléd, Damjanich u. 3.</w:t>
      </w:r>
      <w:r w:rsidR="00593979" w:rsidRPr="0076153D">
        <w:rPr>
          <w:color w:val="000000"/>
        </w:rPr>
        <w:t xml:space="preserve">, </w:t>
      </w:r>
      <w:r w:rsidR="00593979" w:rsidRPr="0076153D">
        <w:rPr>
          <w:rStyle w:val="cjsz"/>
        </w:rPr>
        <w:t>13-09-155657)</w:t>
      </w:r>
    </w:p>
    <w:p w:rsidR="00F82EFE" w:rsidRPr="00BA6BD5" w:rsidRDefault="00F82EFE" w:rsidP="00F82EFE">
      <w:pPr>
        <w:jc w:val="both"/>
        <w:rPr>
          <w:sz w:val="20"/>
          <w:szCs w:val="20"/>
        </w:rPr>
      </w:pPr>
    </w:p>
    <w:p w:rsidR="00BA6BD5" w:rsidRPr="00BA6BD5" w:rsidRDefault="00BA6BD5" w:rsidP="00F82EFE">
      <w:pPr>
        <w:jc w:val="both"/>
        <w:rPr>
          <w:sz w:val="20"/>
          <w:szCs w:val="20"/>
        </w:rPr>
      </w:pPr>
    </w:p>
    <w:p w:rsidR="00F82EFE" w:rsidRPr="00593979" w:rsidRDefault="00F82EFE" w:rsidP="00F82EFE">
      <w:pPr>
        <w:jc w:val="both"/>
      </w:pPr>
      <w:r w:rsidRPr="00593979">
        <w:t xml:space="preserve">Láttam: </w:t>
      </w:r>
    </w:p>
    <w:p w:rsidR="00F82EFE" w:rsidRPr="00593979" w:rsidRDefault="00F82EFE" w:rsidP="00F82EFE">
      <w:pPr>
        <w:jc w:val="both"/>
      </w:pPr>
    </w:p>
    <w:p w:rsidR="00F82EFE" w:rsidRPr="00593979" w:rsidRDefault="00F82EFE" w:rsidP="00F82EFE">
      <w:pPr>
        <w:jc w:val="both"/>
      </w:pPr>
      <w:r w:rsidRPr="00593979">
        <w:t>Dr. Diósgyőri Gitta</w:t>
      </w:r>
    </w:p>
    <w:p w:rsidR="00F82EFE" w:rsidRPr="00593979" w:rsidRDefault="00BA6BD5" w:rsidP="00F82EFE">
      <w:pPr>
        <w:jc w:val="both"/>
      </w:pPr>
      <w:r>
        <w:t xml:space="preserve"> </w:t>
      </w:r>
      <w:r w:rsidR="002D3F90" w:rsidRPr="00593979">
        <w:t xml:space="preserve">címzetes </w:t>
      </w:r>
      <w:r w:rsidR="00593979" w:rsidRPr="00593979">
        <w:t>fő</w:t>
      </w:r>
      <w:r w:rsidR="00F82EFE" w:rsidRPr="00593979">
        <w:t>jegyző</w:t>
      </w:r>
    </w:p>
    <w:sectPr w:rsidR="00F82EFE" w:rsidRPr="00593979" w:rsidSect="00FE3B46">
      <w:footerReference w:type="default" r:id="rId9"/>
      <w:pgSz w:w="11906" w:h="16838"/>
      <w:pgMar w:top="125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4ECA" w:rsidRDefault="00E04ECA" w:rsidP="00937360">
      <w:r>
        <w:separator/>
      </w:r>
    </w:p>
  </w:endnote>
  <w:endnote w:type="continuationSeparator" w:id="0">
    <w:p w:rsidR="00E04ECA" w:rsidRDefault="00E04ECA" w:rsidP="00937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471721"/>
      <w:docPartObj>
        <w:docPartGallery w:val="Page Numbers (Bottom of Page)"/>
        <w:docPartUnique/>
      </w:docPartObj>
    </w:sdtPr>
    <w:sdtEndPr/>
    <w:sdtContent>
      <w:p w:rsidR="00276CB7" w:rsidRDefault="0068251B">
        <w:pPr>
          <w:pStyle w:val="llb"/>
          <w:jc w:val="center"/>
        </w:pPr>
        <w:r>
          <w:fldChar w:fldCharType="begin"/>
        </w:r>
        <w:r w:rsidR="00404BE8">
          <w:instrText xml:space="preserve"> PAGE   \* MERGEFORMAT </w:instrText>
        </w:r>
        <w:r>
          <w:fldChar w:fldCharType="separate"/>
        </w:r>
        <w:r w:rsidR="00BA6BD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76CB7" w:rsidRDefault="00276CB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4ECA" w:rsidRDefault="00E04ECA" w:rsidP="00937360">
      <w:r>
        <w:separator/>
      </w:r>
    </w:p>
  </w:footnote>
  <w:footnote w:type="continuationSeparator" w:id="0">
    <w:p w:rsidR="00E04ECA" w:rsidRDefault="00E04ECA" w:rsidP="009373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97EF6"/>
    <w:multiLevelType w:val="hybridMultilevel"/>
    <w:tmpl w:val="4FF28218"/>
    <w:lvl w:ilvl="0" w:tplc="4AAC160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52461E"/>
    <w:multiLevelType w:val="hybridMultilevel"/>
    <w:tmpl w:val="C1FC67F2"/>
    <w:lvl w:ilvl="0" w:tplc="040E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 w15:restartNumberingAfterBreak="0">
    <w:nsid w:val="0F404B99"/>
    <w:multiLevelType w:val="multilevel"/>
    <w:tmpl w:val="6D8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120201B8"/>
    <w:multiLevelType w:val="multilevel"/>
    <w:tmpl w:val="040E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961C14"/>
    <w:multiLevelType w:val="hybridMultilevel"/>
    <w:tmpl w:val="9FB4527E"/>
    <w:lvl w:ilvl="0" w:tplc="D7988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642E5F"/>
    <w:multiLevelType w:val="hybridMultilevel"/>
    <w:tmpl w:val="61A2F3C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458088C"/>
    <w:multiLevelType w:val="hybridMultilevel"/>
    <w:tmpl w:val="36FCA8C8"/>
    <w:lvl w:ilvl="0" w:tplc="35C058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B714B7F"/>
    <w:multiLevelType w:val="hybridMultilevel"/>
    <w:tmpl w:val="6FFA37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01900"/>
    <w:multiLevelType w:val="hybridMultilevel"/>
    <w:tmpl w:val="865AC864"/>
    <w:lvl w:ilvl="0" w:tplc="D3A6FF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A5B20"/>
    <w:multiLevelType w:val="hybridMultilevel"/>
    <w:tmpl w:val="746A87F0"/>
    <w:lvl w:ilvl="0" w:tplc="61903096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A02C20"/>
    <w:multiLevelType w:val="hybridMultilevel"/>
    <w:tmpl w:val="E36AD408"/>
    <w:lvl w:ilvl="0" w:tplc="9606F960">
      <w:start w:val="1"/>
      <w:numFmt w:val="lowerLet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4556A6"/>
    <w:multiLevelType w:val="hybridMultilevel"/>
    <w:tmpl w:val="7C121B86"/>
    <w:lvl w:ilvl="0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AF6E10"/>
    <w:multiLevelType w:val="multilevel"/>
    <w:tmpl w:val="6D8650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"/>
      <w:lvlJc w:val="left"/>
      <w:pPr>
        <w:tabs>
          <w:tab w:val="num" w:pos="1288"/>
        </w:tabs>
        <w:ind w:left="1072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06D62E5"/>
    <w:multiLevelType w:val="hybridMultilevel"/>
    <w:tmpl w:val="36FCA8C8"/>
    <w:lvl w:ilvl="0" w:tplc="35C0584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51403FB8"/>
    <w:multiLevelType w:val="hybridMultilevel"/>
    <w:tmpl w:val="7D7C653E"/>
    <w:lvl w:ilvl="0" w:tplc="040E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5" w15:restartNumberingAfterBreak="0">
    <w:nsid w:val="53843E3C"/>
    <w:multiLevelType w:val="hybridMultilevel"/>
    <w:tmpl w:val="7C44AA12"/>
    <w:lvl w:ilvl="0" w:tplc="F25A0D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5C36766"/>
    <w:multiLevelType w:val="hybridMultilevel"/>
    <w:tmpl w:val="5F3E5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DA2684"/>
    <w:multiLevelType w:val="hybridMultilevel"/>
    <w:tmpl w:val="9A0A1110"/>
    <w:lvl w:ilvl="0" w:tplc="9A5EA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B9710F"/>
    <w:multiLevelType w:val="hybridMultilevel"/>
    <w:tmpl w:val="2DFC72EC"/>
    <w:lvl w:ilvl="0" w:tplc="7A3AA25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E236548"/>
    <w:multiLevelType w:val="hybridMultilevel"/>
    <w:tmpl w:val="68E810AC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18"/>
  </w:num>
  <w:num w:numId="5">
    <w:abstractNumId w:val="3"/>
  </w:num>
  <w:num w:numId="6">
    <w:abstractNumId w:val="5"/>
  </w:num>
  <w:num w:numId="7">
    <w:abstractNumId w:val="9"/>
  </w:num>
  <w:num w:numId="8">
    <w:abstractNumId w:val="17"/>
  </w:num>
  <w:num w:numId="9">
    <w:abstractNumId w:val="8"/>
  </w:num>
  <w:num w:numId="10">
    <w:abstractNumId w:val="16"/>
  </w:num>
  <w:num w:numId="11">
    <w:abstractNumId w:val="12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6"/>
  </w:num>
  <w:num w:numId="15">
    <w:abstractNumId w:val="13"/>
  </w:num>
  <w:num w:numId="16">
    <w:abstractNumId w:val="1"/>
  </w:num>
  <w:num w:numId="17">
    <w:abstractNumId w:val="19"/>
  </w:num>
  <w:num w:numId="18">
    <w:abstractNumId w:val="15"/>
  </w:num>
  <w:num w:numId="19">
    <w:abstractNumId w:val="11"/>
  </w:num>
  <w:num w:numId="20">
    <w:abstractNumId w:val="14"/>
  </w:num>
  <w:num w:numId="21">
    <w:abstractNumId w:val="4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0B77"/>
    <w:rsid w:val="00003244"/>
    <w:rsid w:val="00014086"/>
    <w:rsid w:val="000202B7"/>
    <w:rsid w:val="00023D0B"/>
    <w:rsid w:val="00027883"/>
    <w:rsid w:val="000310DC"/>
    <w:rsid w:val="00041096"/>
    <w:rsid w:val="0004657D"/>
    <w:rsid w:val="0005342A"/>
    <w:rsid w:val="00085D25"/>
    <w:rsid w:val="0009625F"/>
    <w:rsid w:val="000A3378"/>
    <w:rsid w:val="000B2BFD"/>
    <w:rsid w:val="000B2C6C"/>
    <w:rsid w:val="000B6494"/>
    <w:rsid w:val="000B72C7"/>
    <w:rsid w:val="000C48AE"/>
    <w:rsid w:val="000D12AE"/>
    <w:rsid w:val="000F6796"/>
    <w:rsid w:val="00101896"/>
    <w:rsid w:val="001110A6"/>
    <w:rsid w:val="001130FC"/>
    <w:rsid w:val="00114AB1"/>
    <w:rsid w:val="00115030"/>
    <w:rsid w:val="00121204"/>
    <w:rsid w:val="0012666F"/>
    <w:rsid w:val="001266CE"/>
    <w:rsid w:val="00137A92"/>
    <w:rsid w:val="001411AD"/>
    <w:rsid w:val="0014146B"/>
    <w:rsid w:val="001517F8"/>
    <w:rsid w:val="0015288E"/>
    <w:rsid w:val="00154DE8"/>
    <w:rsid w:val="00164CD1"/>
    <w:rsid w:val="001664A9"/>
    <w:rsid w:val="00167784"/>
    <w:rsid w:val="00170B77"/>
    <w:rsid w:val="00172B7C"/>
    <w:rsid w:val="001822DA"/>
    <w:rsid w:val="001873CD"/>
    <w:rsid w:val="00187B3A"/>
    <w:rsid w:val="00191609"/>
    <w:rsid w:val="0019448C"/>
    <w:rsid w:val="001A1F58"/>
    <w:rsid w:val="001B4708"/>
    <w:rsid w:val="001C01D7"/>
    <w:rsid w:val="001C1E99"/>
    <w:rsid w:val="001C67E6"/>
    <w:rsid w:val="001C6D54"/>
    <w:rsid w:val="001D3C3E"/>
    <w:rsid w:val="001E3EA9"/>
    <w:rsid w:val="001F03B8"/>
    <w:rsid w:val="001F53EF"/>
    <w:rsid w:val="001F5E35"/>
    <w:rsid w:val="00205D36"/>
    <w:rsid w:val="002176F8"/>
    <w:rsid w:val="0022283B"/>
    <w:rsid w:val="00231C3B"/>
    <w:rsid w:val="00240714"/>
    <w:rsid w:val="002647B9"/>
    <w:rsid w:val="00267C62"/>
    <w:rsid w:val="00275537"/>
    <w:rsid w:val="00276CB7"/>
    <w:rsid w:val="00282A04"/>
    <w:rsid w:val="00292198"/>
    <w:rsid w:val="00294DB1"/>
    <w:rsid w:val="002A01BA"/>
    <w:rsid w:val="002A1E85"/>
    <w:rsid w:val="002A6A48"/>
    <w:rsid w:val="002B2D13"/>
    <w:rsid w:val="002C4165"/>
    <w:rsid w:val="002D0A4B"/>
    <w:rsid w:val="002D3F90"/>
    <w:rsid w:val="002E59A3"/>
    <w:rsid w:val="002F6E27"/>
    <w:rsid w:val="0030091B"/>
    <w:rsid w:val="00305C53"/>
    <w:rsid w:val="00307773"/>
    <w:rsid w:val="003158E1"/>
    <w:rsid w:val="00316F36"/>
    <w:rsid w:val="00321CED"/>
    <w:rsid w:val="0032289B"/>
    <w:rsid w:val="00324751"/>
    <w:rsid w:val="0032613F"/>
    <w:rsid w:val="00341FD3"/>
    <w:rsid w:val="003432EF"/>
    <w:rsid w:val="00355E51"/>
    <w:rsid w:val="0036226A"/>
    <w:rsid w:val="00371FDC"/>
    <w:rsid w:val="00373AFB"/>
    <w:rsid w:val="003762E9"/>
    <w:rsid w:val="003801A3"/>
    <w:rsid w:val="003864CF"/>
    <w:rsid w:val="00395570"/>
    <w:rsid w:val="003A32C4"/>
    <w:rsid w:val="003A5D25"/>
    <w:rsid w:val="003A7DA0"/>
    <w:rsid w:val="003B1185"/>
    <w:rsid w:val="003C060E"/>
    <w:rsid w:val="003D69A2"/>
    <w:rsid w:val="00403EE6"/>
    <w:rsid w:val="00404BE8"/>
    <w:rsid w:val="00404C85"/>
    <w:rsid w:val="00406BDA"/>
    <w:rsid w:val="00416246"/>
    <w:rsid w:val="00427B74"/>
    <w:rsid w:val="004303EC"/>
    <w:rsid w:val="004448E2"/>
    <w:rsid w:val="0044588C"/>
    <w:rsid w:val="00445EAA"/>
    <w:rsid w:val="00447B05"/>
    <w:rsid w:val="0046201F"/>
    <w:rsid w:val="00466566"/>
    <w:rsid w:val="00477A03"/>
    <w:rsid w:val="004973B0"/>
    <w:rsid w:val="004B6FDB"/>
    <w:rsid w:val="004D14BA"/>
    <w:rsid w:val="004F35F9"/>
    <w:rsid w:val="004F637B"/>
    <w:rsid w:val="004F720F"/>
    <w:rsid w:val="005042A7"/>
    <w:rsid w:val="00537E3D"/>
    <w:rsid w:val="005417B0"/>
    <w:rsid w:val="00547E58"/>
    <w:rsid w:val="00552FD5"/>
    <w:rsid w:val="00562E63"/>
    <w:rsid w:val="005644B9"/>
    <w:rsid w:val="00574914"/>
    <w:rsid w:val="00575D9C"/>
    <w:rsid w:val="005930FC"/>
    <w:rsid w:val="00593979"/>
    <w:rsid w:val="00596EBD"/>
    <w:rsid w:val="005B18C0"/>
    <w:rsid w:val="005C2829"/>
    <w:rsid w:val="005D3140"/>
    <w:rsid w:val="006006BA"/>
    <w:rsid w:val="00600C27"/>
    <w:rsid w:val="006016DC"/>
    <w:rsid w:val="00603BCA"/>
    <w:rsid w:val="00617CD4"/>
    <w:rsid w:val="006210CA"/>
    <w:rsid w:val="00660A51"/>
    <w:rsid w:val="00671963"/>
    <w:rsid w:val="006766DD"/>
    <w:rsid w:val="0068251B"/>
    <w:rsid w:val="006919F9"/>
    <w:rsid w:val="00697633"/>
    <w:rsid w:val="006A6F4B"/>
    <w:rsid w:val="006A7056"/>
    <w:rsid w:val="006B4316"/>
    <w:rsid w:val="006F1A7E"/>
    <w:rsid w:val="007019C2"/>
    <w:rsid w:val="00704017"/>
    <w:rsid w:val="0071688D"/>
    <w:rsid w:val="007210AF"/>
    <w:rsid w:val="00723BB8"/>
    <w:rsid w:val="00725D73"/>
    <w:rsid w:val="00733220"/>
    <w:rsid w:val="00735594"/>
    <w:rsid w:val="00746BEC"/>
    <w:rsid w:val="0076153D"/>
    <w:rsid w:val="00761D36"/>
    <w:rsid w:val="0076660E"/>
    <w:rsid w:val="0076791B"/>
    <w:rsid w:val="007679B1"/>
    <w:rsid w:val="00774BD1"/>
    <w:rsid w:val="007A1CB3"/>
    <w:rsid w:val="007D4A1C"/>
    <w:rsid w:val="007E3B0D"/>
    <w:rsid w:val="007E50F9"/>
    <w:rsid w:val="007F1F20"/>
    <w:rsid w:val="007F333C"/>
    <w:rsid w:val="007F34F2"/>
    <w:rsid w:val="007F3E2F"/>
    <w:rsid w:val="007F4CA0"/>
    <w:rsid w:val="008166BF"/>
    <w:rsid w:val="00816F0B"/>
    <w:rsid w:val="00820D47"/>
    <w:rsid w:val="0083054B"/>
    <w:rsid w:val="00830D08"/>
    <w:rsid w:val="00832E36"/>
    <w:rsid w:val="008360C8"/>
    <w:rsid w:val="008423B7"/>
    <w:rsid w:val="00842DBA"/>
    <w:rsid w:val="008441CC"/>
    <w:rsid w:val="00865417"/>
    <w:rsid w:val="00870EEE"/>
    <w:rsid w:val="008753AC"/>
    <w:rsid w:val="00880B5D"/>
    <w:rsid w:val="0089477B"/>
    <w:rsid w:val="008A22A5"/>
    <w:rsid w:val="008B1F01"/>
    <w:rsid w:val="008B3AD2"/>
    <w:rsid w:val="008B6306"/>
    <w:rsid w:val="008B79E1"/>
    <w:rsid w:val="008C1886"/>
    <w:rsid w:val="008C2B15"/>
    <w:rsid w:val="008C63A3"/>
    <w:rsid w:val="008C7FD5"/>
    <w:rsid w:val="008E631E"/>
    <w:rsid w:val="008E7D24"/>
    <w:rsid w:val="008F007B"/>
    <w:rsid w:val="008F1FBF"/>
    <w:rsid w:val="008F2B9B"/>
    <w:rsid w:val="0090000D"/>
    <w:rsid w:val="00900051"/>
    <w:rsid w:val="00901CFF"/>
    <w:rsid w:val="00905DF1"/>
    <w:rsid w:val="009142E7"/>
    <w:rsid w:val="00916AC7"/>
    <w:rsid w:val="00926222"/>
    <w:rsid w:val="009321ED"/>
    <w:rsid w:val="009333EC"/>
    <w:rsid w:val="009335A4"/>
    <w:rsid w:val="00936F7B"/>
    <w:rsid w:val="00937360"/>
    <w:rsid w:val="009414C1"/>
    <w:rsid w:val="00944639"/>
    <w:rsid w:val="0095016D"/>
    <w:rsid w:val="009718CE"/>
    <w:rsid w:val="00974810"/>
    <w:rsid w:val="0099139E"/>
    <w:rsid w:val="009A4B95"/>
    <w:rsid w:val="009B4045"/>
    <w:rsid w:val="009C189A"/>
    <w:rsid w:val="009C1D65"/>
    <w:rsid w:val="009C2477"/>
    <w:rsid w:val="009D2163"/>
    <w:rsid w:val="00A033E9"/>
    <w:rsid w:val="00A11CA8"/>
    <w:rsid w:val="00A21B14"/>
    <w:rsid w:val="00A40BE6"/>
    <w:rsid w:val="00A52BED"/>
    <w:rsid w:val="00A52D37"/>
    <w:rsid w:val="00A54CC6"/>
    <w:rsid w:val="00A74C96"/>
    <w:rsid w:val="00A8275D"/>
    <w:rsid w:val="00A90D78"/>
    <w:rsid w:val="00A963CD"/>
    <w:rsid w:val="00AA41B7"/>
    <w:rsid w:val="00AA4D02"/>
    <w:rsid w:val="00AB2425"/>
    <w:rsid w:val="00AB3A37"/>
    <w:rsid w:val="00AB43CF"/>
    <w:rsid w:val="00AB56A9"/>
    <w:rsid w:val="00AB6B0A"/>
    <w:rsid w:val="00AD1501"/>
    <w:rsid w:val="00AD4F1B"/>
    <w:rsid w:val="00AD5F68"/>
    <w:rsid w:val="00AE0D41"/>
    <w:rsid w:val="00AE2536"/>
    <w:rsid w:val="00AE3EEA"/>
    <w:rsid w:val="00AE56A3"/>
    <w:rsid w:val="00AF5D5F"/>
    <w:rsid w:val="00AF60A4"/>
    <w:rsid w:val="00AF7E40"/>
    <w:rsid w:val="00B0624B"/>
    <w:rsid w:val="00B15081"/>
    <w:rsid w:val="00B15EA7"/>
    <w:rsid w:val="00B27493"/>
    <w:rsid w:val="00B325CC"/>
    <w:rsid w:val="00B3379A"/>
    <w:rsid w:val="00B42F83"/>
    <w:rsid w:val="00B436A4"/>
    <w:rsid w:val="00B46C56"/>
    <w:rsid w:val="00B51F47"/>
    <w:rsid w:val="00B54F7C"/>
    <w:rsid w:val="00B66C15"/>
    <w:rsid w:val="00B70189"/>
    <w:rsid w:val="00B74133"/>
    <w:rsid w:val="00B81D75"/>
    <w:rsid w:val="00B84417"/>
    <w:rsid w:val="00BA61A9"/>
    <w:rsid w:val="00BA6BD5"/>
    <w:rsid w:val="00BA7111"/>
    <w:rsid w:val="00BA7B6F"/>
    <w:rsid w:val="00BA7DBC"/>
    <w:rsid w:val="00BB0747"/>
    <w:rsid w:val="00BB2999"/>
    <w:rsid w:val="00BC1E3B"/>
    <w:rsid w:val="00BD27CA"/>
    <w:rsid w:val="00BF4061"/>
    <w:rsid w:val="00BF532B"/>
    <w:rsid w:val="00BF5A13"/>
    <w:rsid w:val="00C05BBA"/>
    <w:rsid w:val="00C161D6"/>
    <w:rsid w:val="00C20493"/>
    <w:rsid w:val="00C3179C"/>
    <w:rsid w:val="00C35E3A"/>
    <w:rsid w:val="00C370A3"/>
    <w:rsid w:val="00C41B7D"/>
    <w:rsid w:val="00C447A8"/>
    <w:rsid w:val="00C46091"/>
    <w:rsid w:val="00C53D3B"/>
    <w:rsid w:val="00C53DC2"/>
    <w:rsid w:val="00C70813"/>
    <w:rsid w:val="00C942C3"/>
    <w:rsid w:val="00C95C75"/>
    <w:rsid w:val="00CA4F53"/>
    <w:rsid w:val="00CA6FE4"/>
    <w:rsid w:val="00CB084C"/>
    <w:rsid w:val="00CB10E9"/>
    <w:rsid w:val="00CD4A26"/>
    <w:rsid w:val="00CE1147"/>
    <w:rsid w:val="00CE2FE2"/>
    <w:rsid w:val="00D64B00"/>
    <w:rsid w:val="00D80A0C"/>
    <w:rsid w:val="00D80DF0"/>
    <w:rsid w:val="00D81620"/>
    <w:rsid w:val="00D8499C"/>
    <w:rsid w:val="00D9436A"/>
    <w:rsid w:val="00DB26EC"/>
    <w:rsid w:val="00DD0104"/>
    <w:rsid w:val="00DF6434"/>
    <w:rsid w:val="00E04ECA"/>
    <w:rsid w:val="00E068AB"/>
    <w:rsid w:val="00E22E22"/>
    <w:rsid w:val="00E26E28"/>
    <w:rsid w:val="00E41BFF"/>
    <w:rsid w:val="00E4324B"/>
    <w:rsid w:val="00E52636"/>
    <w:rsid w:val="00E55AC8"/>
    <w:rsid w:val="00E60AC3"/>
    <w:rsid w:val="00E60E59"/>
    <w:rsid w:val="00E754AA"/>
    <w:rsid w:val="00E81BF9"/>
    <w:rsid w:val="00E84E35"/>
    <w:rsid w:val="00E87638"/>
    <w:rsid w:val="00E918FC"/>
    <w:rsid w:val="00EA240A"/>
    <w:rsid w:val="00EA2EFF"/>
    <w:rsid w:val="00EB2088"/>
    <w:rsid w:val="00EC0655"/>
    <w:rsid w:val="00EC1408"/>
    <w:rsid w:val="00EC6EC0"/>
    <w:rsid w:val="00ED5899"/>
    <w:rsid w:val="00EE05D3"/>
    <w:rsid w:val="00EE1F86"/>
    <w:rsid w:val="00EE28E7"/>
    <w:rsid w:val="00EF0C8F"/>
    <w:rsid w:val="00F02F36"/>
    <w:rsid w:val="00F05069"/>
    <w:rsid w:val="00F25997"/>
    <w:rsid w:val="00F3013A"/>
    <w:rsid w:val="00F37C10"/>
    <w:rsid w:val="00F44080"/>
    <w:rsid w:val="00F46E25"/>
    <w:rsid w:val="00F52E75"/>
    <w:rsid w:val="00F6004D"/>
    <w:rsid w:val="00F61244"/>
    <w:rsid w:val="00F619EE"/>
    <w:rsid w:val="00F669F4"/>
    <w:rsid w:val="00F76EDF"/>
    <w:rsid w:val="00F7724B"/>
    <w:rsid w:val="00F80291"/>
    <w:rsid w:val="00F81ABD"/>
    <w:rsid w:val="00F82EFE"/>
    <w:rsid w:val="00F9469C"/>
    <w:rsid w:val="00FB1256"/>
    <w:rsid w:val="00FB4967"/>
    <w:rsid w:val="00FB4E30"/>
    <w:rsid w:val="00FD7144"/>
    <w:rsid w:val="00FE0067"/>
    <w:rsid w:val="00FE1F86"/>
    <w:rsid w:val="00FE3B46"/>
    <w:rsid w:val="00FE5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934F8DC-66D9-4005-9092-ABFB71A83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325CC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99"/>
    <w:rsid w:val="008F007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Elegnstblzat">
    <w:name w:val="Table Elegant"/>
    <w:basedOn w:val="Normltblzat"/>
    <w:uiPriority w:val="99"/>
    <w:rsid w:val="00BF532B"/>
    <w:rPr>
      <w:sz w:val="20"/>
      <w:szCs w:val="20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incstrkz1">
    <w:name w:val="Nincs térköz1"/>
    <w:uiPriority w:val="99"/>
    <w:rsid w:val="001F5E35"/>
    <w:rPr>
      <w:rFonts w:ascii="Calibri" w:hAnsi="Calibri" w:cs="Calibri"/>
      <w:lang w:eastAsia="en-US"/>
    </w:rPr>
  </w:style>
  <w:style w:type="character" w:customStyle="1" w:styleId="st">
    <w:name w:val="st"/>
    <w:basedOn w:val="Bekezdsalapbettpusa"/>
    <w:rsid w:val="00C41B7D"/>
  </w:style>
  <w:style w:type="character" w:styleId="Kiemels">
    <w:name w:val="Emphasis"/>
    <w:basedOn w:val="Bekezdsalapbettpusa"/>
    <w:uiPriority w:val="99"/>
    <w:qFormat/>
    <w:rsid w:val="00C41B7D"/>
    <w:rPr>
      <w:i/>
      <w:iCs/>
    </w:rPr>
  </w:style>
  <w:style w:type="paragraph" w:customStyle="1" w:styleId="CharChar1Char">
    <w:name w:val="Char Char1 Char"/>
    <w:basedOn w:val="Norml"/>
    <w:uiPriority w:val="99"/>
    <w:rsid w:val="00240714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3864CF"/>
    <w:pPr>
      <w:jc w:val="both"/>
    </w:pPr>
    <w:rPr>
      <w:sz w:val="28"/>
      <w:szCs w:val="28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8F2B9B"/>
    <w:rPr>
      <w:sz w:val="24"/>
      <w:szCs w:val="24"/>
    </w:rPr>
  </w:style>
  <w:style w:type="paragraph" w:customStyle="1" w:styleId="Listaszerbekezds1">
    <w:name w:val="Listaszerű bekezdés1"/>
    <w:basedOn w:val="Norml"/>
    <w:uiPriority w:val="99"/>
    <w:rsid w:val="001664A9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114AB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8F2B9B"/>
    <w:rPr>
      <w:sz w:val="2"/>
      <w:szCs w:val="2"/>
    </w:rPr>
  </w:style>
  <w:style w:type="paragraph" w:styleId="NormlWeb">
    <w:name w:val="Normal (Web)"/>
    <w:basedOn w:val="Norml"/>
    <w:uiPriority w:val="99"/>
    <w:rsid w:val="00F52E75"/>
    <w:pPr>
      <w:spacing w:before="100" w:beforeAutospacing="1" w:after="100" w:afterAutospacing="1"/>
    </w:pPr>
  </w:style>
  <w:style w:type="character" w:customStyle="1" w:styleId="belsoszoveg">
    <w:name w:val="belsoszoveg"/>
    <w:basedOn w:val="Bekezdsalapbettpusa"/>
    <w:uiPriority w:val="99"/>
    <w:rsid w:val="00F52E75"/>
  </w:style>
  <w:style w:type="paragraph" w:customStyle="1" w:styleId="Default">
    <w:name w:val="Default"/>
    <w:uiPriority w:val="99"/>
    <w:rsid w:val="00F52E7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rsid w:val="003C060E"/>
    <w:rPr>
      <w:color w:val="0000FF"/>
      <w:u w:val="single"/>
    </w:rPr>
  </w:style>
  <w:style w:type="paragraph" w:customStyle="1" w:styleId="CharChar1Char1">
    <w:name w:val="Char Char1 Char1"/>
    <w:basedOn w:val="Norml"/>
    <w:uiPriority w:val="99"/>
    <w:rsid w:val="00305C5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2">
    <w:name w:val="Char Char1 Char2"/>
    <w:basedOn w:val="Norml"/>
    <w:uiPriority w:val="99"/>
    <w:rsid w:val="00AD4F1B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3">
    <w:name w:val="Char Char1 Char3"/>
    <w:basedOn w:val="Norml"/>
    <w:uiPriority w:val="99"/>
    <w:rsid w:val="00A40BE6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customStyle="1" w:styleId="CharChar1Char0">
    <w:name w:val="Char Char1 Char"/>
    <w:basedOn w:val="Norml"/>
    <w:rsid w:val="00A11CA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">
    <w:name w:val="Char Char2"/>
    <w:basedOn w:val="Norml"/>
    <w:rsid w:val="00E26E28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istaszerbekezds">
    <w:name w:val="List Paragraph"/>
    <w:basedOn w:val="Norml"/>
    <w:uiPriority w:val="34"/>
    <w:qFormat/>
    <w:rsid w:val="00E26E2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semiHidden/>
    <w:unhideWhenUsed/>
    <w:rsid w:val="0093736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semiHidden/>
    <w:rsid w:val="00937360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9373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37360"/>
    <w:rPr>
      <w:sz w:val="24"/>
      <w:szCs w:val="24"/>
    </w:rPr>
  </w:style>
  <w:style w:type="paragraph" w:customStyle="1" w:styleId="CharChar1Char4">
    <w:name w:val="Char Char1 Char"/>
    <w:basedOn w:val="Norml"/>
    <w:rsid w:val="0009625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customStyle="1" w:styleId="szekhely">
    <w:name w:val="szekhely"/>
    <w:basedOn w:val="Bekezdsalapbettpusa"/>
    <w:rsid w:val="00137A92"/>
  </w:style>
  <w:style w:type="character" w:customStyle="1" w:styleId="cjsz">
    <w:name w:val="cjsz"/>
    <w:basedOn w:val="Bekezdsalapbettpusa"/>
    <w:rsid w:val="00137A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428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10535-3104-41B3-A2E4-35D020F89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650</Words>
  <Characters>4485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office2003</Company>
  <LinksUpToDate>false</LinksUpToDate>
  <CharactersWithSpaces>5125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Varga Timi</cp:lastModifiedBy>
  <cp:revision>3</cp:revision>
  <cp:lastPrinted>2018-04-17T08:07:00Z</cp:lastPrinted>
  <dcterms:created xsi:type="dcterms:W3CDTF">2018-04-17T08:10:00Z</dcterms:created>
  <dcterms:modified xsi:type="dcterms:W3CDTF">2018-04-17T08:10:00Z</dcterms:modified>
</cp:coreProperties>
</file>