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62AF9" w14:textId="77777777" w:rsidR="00FC1ED6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5E580C" wp14:editId="3B647643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254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151C8" w14:textId="77777777" w:rsidR="006F7BEB" w:rsidRDefault="006F7BEB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 Polgármesterétől</w:t>
                            </w:r>
                          </w:p>
                          <w:p w14:paraId="326B2665" w14:textId="77777777" w:rsidR="006F7BEB" w:rsidRDefault="006F7BEB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53ACC822" w14:textId="77777777" w:rsidR="006F7BEB" w:rsidRDefault="006F7BEB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6869938" w14:textId="77777777" w:rsidR="006F7BEB" w:rsidRDefault="006F7BEB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14B0BD2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B5569C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6C773E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B6F7E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2514AB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3ACE4C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AD0FE5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EBACA0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EE4D6F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C16AD1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CFA7D5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0A7E28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3AA200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09C3F6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5384F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C60ADDD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3FAF02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DB94D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EE97D9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E846F1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9A584D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DE6FA2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116E11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5C6EB8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B476E2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E5946D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1FEEE2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02745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5359C9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4C56A81" w14:textId="77777777" w:rsidR="006F7BEB" w:rsidRPr="005B18C0" w:rsidRDefault="006F7BEB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15E580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" filled="f" stroked="f">
                <v:textbox>
                  <w:txbxContent>
                    <w:p w14:paraId="2BC151C8" w14:textId="77777777" w:rsidR="006F7BEB" w:rsidRDefault="006F7BEB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 Polgármesterétől</w:t>
                      </w:r>
                    </w:p>
                    <w:p w14:paraId="326B2665" w14:textId="77777777" w:rsidR="006F7BEB" w:rsidRDefault="006F7BEB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53ACC822" w14:textId="77777777" w:rsidR="006F7BEB" w:rsidRDefault="006F7BEB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6869938" w14:textId="77777777" w:rsidR="006F7BEB" w:rsidRDefault="006F7BEB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14B0BD28" w14:textId="77777777" w:rsidR="006F7BEB" w:rsidRDefault="006F7BEB" w:rsidP="00845857">
                      <w:pPr>
                        <w:jc w:val="center"/>
                      </w:pPr>
                    </w:p>
                    <w:p w14:paraId="5B5569C4" w14:textId="77777777" w:rsidR="006F7BEB" w:rsidRDefault="006F7BEB" w:rsidP="00845857">
                      <w:pPr>
                        <w:jc w:val="center"/>
                      </w:pPr>
                    </w:p>
                    <w:p w14:paraId="76C773EB" w14:textId="77777777" w:rsidR="006F7BEB" w:rsidRDefault="006F7BEB" w:rsidP="00845857">
                      <w:pPr>
                        <w:jc w:val="center"/>
                      </w:pPr>
                    </w:p>
                    <w:p w14:paraId="5CB6F7E7" w14:textId="77777777" w:rsidR="006F7BEB" w:rsidRDefault="006F7BEB" w:rsidP="00845857">
                      <w:pPr>
                        <w:jc w:val="center"/>
                      </w:pPr>
                    </w:p>
                    <w:p w14:paraId="72514ABB" w14:textId="77777777" w:rsidR="006F7BEB" w:rsidRDefault="006F7BEB" w:rsidP="00845857">
                      <w:pPr>
                        <w:jc w:val="center"/>
                      </w:pPr>
                    </w:p>
                    <w:p w14:paraId="33ACE4C4" w14:textId="77777777" w:rsidR="006F7BEB" w:rsidRDefault="006F7BEB" w:rsidP="00845857">
                      <w:pPr>
                        <w:jc w:val="center"/>
                      </w:pPr>
                    </w:p>
                    <w:p w14:paraId="0AD0FE5C" w14:textId="77777777" w:rsidR="006F7BEB" w:rsidRDefault="006F7BEB" w:rsidP="00845857">
                      <w:pPr>
                        <w:jc w:val="center"/>
                      </w:pPr>
                    </w:p>
                    <w:p w14:paraId="0EBACA05" w14:textId="77777777" w:rsidR="006F7BEB" w:rsidRDefault="006F7BEB" w:rsidP="00845857">
                      <w:pPr>
                        <w:jc w:val="center"/>
                      </w:pPr>
                    </w:p>
                    <w:p w14:paraId="2EE4D6F1" w14:textId="77777777" w:rsidR="006F7BEB" w:rsidRDefault="006F7BEB" w:rsidP="00845857">
                      <w:pPr>
                        <w:jc w:val="center"/>
                      </w:pPr>
                    </w:p>
                    <w:p w14:paraId="1C16AD13" w14:textId="77777777" w:rsidR="006F7BEB" w:rsidRDefault="006F7BEB" w:rsidP="00845857">
                      <w:pPr>
                        <w:jc w:val="center"/>
                      </w:pPr>
                    </w:p>
                    <w:p w14:paraId="2CFA7D5B" w14:textId="77777777" w:rsidR="006F7BEB" w:rsidRDefault="006F7BEB" w:rsidP="00845857">
                      <w:pPr>
                        <w:jc w:val="center"/>
                      </w:pPr>
                    </w:p>
                    <w:p w14:paraId="20A7E287" w14:textId="77777777" w:rsidR="006F7BEB" w:rsidRDefault="006F7BEB" w:rsidP="00845857">
                      <w:pPr>
                        <w:jc w:val="center"/>
                      </w:pPr>
                    </w:p>
                    <w:p w14:paraId="63AA200B" w14:textId="77777777" w:rsidR="006F7BEB" w:rsidRDefault="006F7BEB" w:rsidP="00845857">
                      <w:pPr>
                        <w:jc w:val="center"/>
                      </w:pPr>
                    </w:p>
                    <w:p w14:paraId="109C3F62" w14:textId="77777777" w:rsidR="006F7BEB" w:rsidRDefault="006F7BEB" w:rsidP="00845857">
                      <w:pPr>
                        <w:jc w:val="center"/>
                      </w:pPr>
                    </w:p>
                    <w:p w14:paraId="55384FF8" w14:textId="77777777" w:rsidR="006F7BEB" w:rsidRDefault="006F7BEB" w:rsidP="00845857">
                      <w:pPr>
                        <w:jc w:val="center"/>
                      </w:pPr>
                    </w:p>
                    <w:p w14:paraId="6C60ADDD" w14:textId="77777777" w:rsidR="006F7BEB" w:rsidRDefault="006F7BEB" w:rsidP="00845857">
                      <w:pPr>
                        <w:jc w:val="center"/>
                      </w:pPr>
                    </w:p>
                    <w:p w14:paraId="53FAF025" w14:textId="77777777" w:rsidR="006F7BEB" w:rsidRDefault="006F7BEB" w:rsidP="00845857">
                      <w:pPr>
                        <w:jc w:val="center"/>
                      </w:pPr>
                    </w:p>
                    <w:p w14:paraId="5CDB94D4" w14:textId="77777777" w:rsidR="006F7BEB" w:rsidRDefault="006F7BEB" w:rsidP="00845857">
                      <w:pPr>
                        <w:jc w:val="center"/>
                      </w:pPr>
                    </w:p>
                    <w:p w14:paraId="6EE97D9A" w14:textId="77777777" w:rsidR="006F7BEB" w:rsidRDefault="006F7BEB" w:rsidP="00845857">
                      <w:pPr>
                        <w:jc w:val="center"/>
                      </w:pPr>
                    </w:p>
                    <w:p w14:paraId="0E846F10" w14:textId="77777777" w:rsidR="006F7BEB" w:rsidRDefault="006F7BEB" w:rsidP="00845857">
                      <w:pPr>
                        <w:jc w:val="center"/>
                      </w:pPr>
                    </w:p>
                    <w:p w14:paraId="09A584DE" w14:textId="77777777" w:rsidR="006F7BEB" w:rsidRDefault="006F7BEB" w:rsidP="00845857">
                      <w:pPr>
                        <w:jc w:val="center"/>
                      </w:pPr>
                    </w:p>
                    <w:p w14:paraId="2DE6FA23" w14:textId="77777777" w:rsidR="006F7BEB" w:rsidRDefault="006F7BEB" w:rsidP="00845857">
                      <w:pPr>
                        <w:jc w:val="center"/>
                      </w:pPr>
                    </w:p>
                    <w:p w14:paraId="1116E11E" w14:textId="77777777" w:rsidR="006F7BEB" w:rsidRDefault="006F7BEB" w:rsidP="00845857">
                      <w:pPr>
                        <w:jc w:val="center"/>
                      </w:pPr>
                    </w:p>
                    <w:p w14:paraId="35C6EB8E" w14:textId="77777777" w:rsidR="006F7BEB" w:rsidRDefault="006F7BEB" w:rsidP="00845857">
                      <w:pPr>
                        <w:jc w:val="center"/>
                      </w:pPr>
                    </w:p>
                    <w:p w14:paraId="2B476E25" w14:textId="77777777" w:rsidR="006F7BEB" w:rsidRDefault="006F7BEB" w:rsidP="00845857">
                      <w:pPr>
                        <w:jc w:val="center"/>
                      </w:pPr>
                    </w:p>
                    <w:p w14:paraId="6E5946D3" w14:textId="77777777" w:rsidR="006F7BEB" w:rsidRDefault="006F7BEB" w:rsidP="00845857">
                      <w:pPr>
                        <w:jc w:val="center"/>
                      </w:pPr>
                    </w:p>
                    <w:p w14:paraId="71FEEE22" w14:textId="77777777" w:rsidR="006F7BEB" w:rsidRDefault="006F7BEB" w:rsidP="00845857">
                      <w:pPr>
                        <w:jc w:val="center"/>
                      </w:pPr>
                    </w:p>
                    <w:p w14:paraId="5C027454" w14:textId="77777777" w:rsidR="006F7BEB" w:rsidRDefault="006F7BEB" w:rsidP="00845857">
                      <w:pPr>
                        <w:jc w:val="center"/>
                      </w:pPr>
                    </w:p>
                    <w:p w14:paraId="65359C98" w14:textId="77777777" w:rsidR="006F7BEB" w:rsidRDefault="006F7BEB" w:rsidP="00845857">
                      <w:pPr>
                        <w:jc w:val="center"/>
                      </w:pPr>
                    </w:p>
                    <w:p w14:paraId="54C56A81" w14:textId="77777777" w:rsidR="006F7BEB" w:rsidRPr="005B18C0" w:rsidRDefault="006F7BEB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2754" w:rsidRPr="001011E8">
        <w:rPr>
          <w:sz w:val="22"/>
          <w:szCs w:val="22"/>
        </w:rPr>
        <w:t xml:space="preserve"> </w:t>
      </w:r>
    </w:p>
    <w:p w14:paraId="4A5B5C69" w14:textId="77777777" w:rsidR="00A86A5A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19C122" wp14:editId="2F12F232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BAFAF" w14:textId="77777777" w:rsidR="006F7BEB" w:rsidRDefault="00380B9B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CA0620" wp14:editId="3159BB7D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819C122" id="Text Box 10" o:spid="_x0000_s1027" type="#_x0000_t202" style="position:absolute;margin-left:-36pt;margin-top:-45pt;width:98.55pt;height:73.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" filled="f" stroked="f">
                <v:textbox style="mso-fit-shape-to-text:t">
                  <w:txbxContent>
                    <w:p w14:paraId="21EBAFAF" w14:textId="77777777" w:rsidR="006F7BEB" w:rsidRDefault="00380B9B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CA0620" wp14:editId="3159BB7D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DF50CB3" w14:textId="77777777" w:rsidR="00A86A5A" w:rsidRPr="001011E8" w:rsidRDefault="00A86A5A" w:rsidP="0049015D">
      <w:pPr>
        <w:rPr>
          <w:sz w:val="22"/>
          <w:szCs w:val="22"/>
        </w:rPr>
      </w:pPr>
    </w:p>
    <w:p w14:paraId="2CF4FFBA" w14:textId="77777777" w:rsidR="00A86A5A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E22E87" wp14:editId="741F93A8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257800" cy="0"/>
                <wp:effectExtent l="6985" t="12700" r="12065" b="63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line w14:anchorId="3A57DA55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p w14:paraId="4E034E19" w14:textId="77777777" w:rsidR="00380B9B" w:rsidRDefault="00380B9B" w:rsidP="005C1128">
      <w:pPr>
        <w:tabs>
          <w:tab w:val="left" w:pos="5529"/>
        </w:tabs>
        <w:rPr>
          <w:b/>
          <w:sz w:val="22"/>
          <w:szCs w:val="22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6"/>
        <w:gridCol w:w="4286"/>
      </w:tblGrid>
      <w:tr w:rsidR="00227B56" w14:paraId="220FBD74" w14:textId="77777777" w:rsidTr="00BF68B4">
        <w:trPr>
          <w:trHeight w:val="1572"/>
        </w:trPr>
        <w:tc>
          <w:tcPr>
            <w:tcW w:w="5211" w:type="dxa"/>
          </w:tcPr>
          <w:p w14:paraId="6FD7F284" w14:textId="2F1DE144" w:rsidR="00380B9B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="00AB789F">
              <w:rPr>
                <w:sz w:val="22"/>
                <w:szCs w:val="22"/>
              </w:rPr>
              <w:t xml:space="preserve">   </w:t>
            </w:r>
            <w:proofErr w:type="gramEnd"/>
            <w:r w:rsidR="00AB789F">
              <w:rPr>
                <w:sz w:val="22"/>
                <w:szCs w:val="22"/>
              </w:rPr>
              <w:t xml:space="preserve">         /202</w:t>
            </w:r>
            <w:r w:rsidR="00D37242">
              <w:rPr>
                <w:sz w:val="22"/>
                <w:szCs w:val="22"/>
              </w:rPr>
              <w:t>5</w:t>
            </w:r>
            <w:r w:rsidRPr="009343D0">
              <w:rPr>
                <w:sz w:val="22"/>
                <w:szCs w:val="22"/>
              </w:rPr>
              <w:t xml:space="preserve">. </w:t>
            </w:r>
          </w:p>
          <w:p w14:paraId="4A7F9F33" w14:textId="77777777" w:rsidR="00380B9B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</w:p>
          <w:p w14:paraId="1D0B3B13" w14:textId="77777777" w:rsidR="00380B9B" w:rsidRPr="009343D0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52E60FAF" w14:textId="77777777" w:rsidR="00380B9B" w:rsidRPr="009343D0" w:rsidRDefault="00380B9B" w:rsidP="00380B9B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 ügyvezető</w:t>
            </w:r>
          </w:p>
          <w:p w14:paraId="5C0CB3B0" w14:textId="77777777" w:rsidR="00380B9B" w:rsidRDefault="00380B9B" w:rsidP="00380B9B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  <w:p w14:paraId="1081D224" w14:textId="77777777" w:rsidR="00E91A3B" w:rsidRDefault="00E91A3B" w:rsidP="00E91A3B">
            <w:pPr>
              <w:jc w:val="right"/>
              <w:rPr>
                <w:sz w:val="22"/>
                <w:szCs w:val="22"/>
              </w:rPr>
            </w:pPr>
          </w:p>
          <w:p w14:paraId="5EF486DC" w14:textId="39AF2DEE" w:rsidR="00E91A3B" w:rsidRPr="00E91A3B" w:rsidRDefault="00E91A3B" w:rsidP="00E91A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341" w:type="dxa"/>
          </w:tcPr>
          <w:p w14:paraId="65E6A167" w14:textId="647AA576" w:rsidR="00380B9B" w:rsidRDefault="00380B9B" w:rsidP="00CA42AD">
            <w:pPr>
              <w:tabs>
                <w:tab w:val="left" w:pos="5529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r w:rsidR="00EC3415">
              <w:rPr>
                <w:sz w:val="22"/>
                <w:szCs w:val="22"/>
              </w:rPr>
              <w:t xml:space="preserve">Pap </w:t>
            </w:r>
            <w:r w:rsidR="009D5CFB">
              <w:rPr>
                <w:sz w:val="22"/>
                <w:szCs w:val="22"/>
              </w:rPr>
              <w:t>Ambrusné</w:t>
            </w:r>
            <w:r w:rsidR="00EC3415">
              <w:rPr>
                <w:sz w:val="22"/>
                <w:szCs w:val="22"/>
              </w:rPr>
              <w:t xml:space="preserve"> kérelme</w:t>
            </w:r>
            <w:r w:rsidR="00CA42AD">
              <w:rPr>
                <w:sz w:val="22"/>
                <w:szCs w:val="22"/>
              </w:rPr>
              <w:t xml:space="preserve"> </w:t>
            </w:r>
          </w:p>
          <w:p w14:paraId="279D2736" w14:textId="77777777" w:rsidR="00EC3415" w:rsidRDefault="00EC3415" w:rsidP="00BD5172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  <w:p w14:paraId="7538FB56" w14:textId="636C6C76" w:rsidR="006565DF" w:rsidRDefault="00380B9B" w:rsidP="00BD5172">
            <w:pPr>
              <w:tabs>
                <w:tab w:val="left" w:pos="5529"/>
              </w:tabs>
              <w:rPr>
                <w:sz w:val="22"/>
                <w:szCs w:val="22"/>
              </w:rPr>
            </w:pPr>
            <w:r w:rsidRPr="00A30D38">
              <w:rPr>
                <w:b/>
                <w:sz w:val="22"/>
                <w:szCs w:val="22"/>
                <w:u w:val="single"/>
              </w:rPr>
              <w:t>Melléklet:</w:t>
            </w:r>
            <w:r w:rsidR="00C134D5" w:rsidRPr="00C134D5">
              <w:rPr>
                <w:sz w:val="22"/>
                <w:szCs w:val="22"/>
              </w:rPr>
              <w:t xml:space="preserve"> </w:t>
            </w:r>
            <w:r w:rsidR="006565DF">
              <w:rPr>
                <w:sz w:val="22"/>
                <w:szCs w:val="22"/>
              </w:rPr>
              <w:t xml:space="preserve">3 db Tulajdoni lap </w:t>
            </w:r>
          </w:p>
          <w:p w14:paraId="04EA1E67" w14:textId="1AC07F96" w:rsidR="00B73557" w:rsidRDefault="006565DF" w:rsidP="00BD5172">
            <w:pPr>
              <w:tabs>
                <w:tab w:val="left" w:pos="552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</w:t>
            </w:r>
            <w:r w:rsidR="00EC3415">
              <w:rPr>
                <w:sz w:val="22"/>
                <w:szCs w:val="22"/>
              </w:rPr>
              <w:t xml:space="preserve">2 db </w:t>
            </w:r>
            <w:r w:rsidR="00227B56">
              <w:rPr>
                <w:sz w:val="22"/>
                <w:szCs w:val="22"/>
              </w:rPr>
              <w:t>Természetvédelmi engedély</w:t>
            </w:r>
          </w:p>
          <w:p w14:paraId="0F1E8CE4" w14:textId="31784A70" w:rsidR="00D37242" w:rsidRPr="00D37242" w:rsidRDefault="00D37242" w:rsidP="00D37242">
            <w:pPr>
              <w:tabs>
                <w:tab w:val="left" w:pos="10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bookmarkStart w:id="0" w:name="_GoBack"/>
            <w:bookmarkEnd w:id="0"/>
            <w:r w:rsidR="00965310" w:rsidRPr="008B6EB3">
              <w:rPr>
                <w:sz w:val="22"/>
                <w:szCs w:val="22"/>
              </w:rPr>
              <w:t xml:space="preserve">2 db </w:t>
            </w:r>
            <w:r w:rsidR="005774AC" w:rsidRPr="008B6EB3">
              <w:rPr>
                <w:sz w:val="22"/>
                <w:szCs w:val="22"/>
              </w:rPr>
              <w:t>Térképvázlat</w:t>
            </w:r>
          </w:p>
        </w:tc>
      </w:tr>
    </w:tbl>
    <w:p w14:paraId="4E78C986" w14:textId="77777777" w:rsidR="00A86A5A" w:rsidRPr="006B78BC" w:rsidRDefault="00A86A5A" w:rsidP="0049015D">
      <w:pPr>
        <w:jc w:val="center"/>
        <w:rPr>
          <w:b/>
        </w:rPr>
      </w:pPr>
      <w:r w:rsidRPr="006B78BC">
        <w:rPr>
          <w:b/>
        </w:rPr>
        <w:t>ELŐTERJESZTÉS</w:t>
      </w:r>
    </w:p>
    <w:p w14:paraId="0AD7F7A5" w14:textId="7E0C3EEF" w:rsidR="00A86A5A" w:rsidRPr="006B78BC" w:rsidRDefault="00F7388D" w:rsidP="0049015D">
      <w:pPr>
        <w:jc w:val="center"/>
      </w:pPr>
      <w:r w:rsidRPr="006B78BC">
        <w:t xml:space="preserve">A </w:t>
      </w:r>
      <w:r w:rsidR="002A7AF3" w:rsidRPr="006B78BC">
        <w:t>Képviselő-testület</w:t>
      </w:r>
      <w:r w:rsidR="00BD5172" w:rsidRPr="006B78BC">
        <w:t xml:space="preserve"> 202</w:t>
      </w:r>
      <w:r w:rsidR="00D37242">
        <w:t>5</w:t>
      </w:r>
      <w:r w:rsidR="00881AE1" w:rsidRPr="006B78BC">
        <w:t>.</w:t>
      </w:r>
      <w:r w:rsidR="00BD5172" w:rsidRPr="006B78BC">
        <w:t xml:space="preserve"> </w:t>
      </w:r>
      <w:r w:rsidR="00E855CC">
        <w:t>február 1</w:t>
      </w:r>
      <w:r w:rsidR="00D37242">
        <w:t>3</w:t>
      </w:r>
      <w:r w:rsidR="00BD5172" w:rsidRPr="006B78BC">
        <w:t>-</w:t>
      </w:r>
      <w:r w:rsidR="00871D21" w:rsidRPr="006B78BC">
        <w:t>i</w:t>
      </w:r>
      <w:r w:rsidR="00A86A5A" w:rsidRPr="006B78BC">
        <w:t xml:space="preserve"> ülésére</w:t>
      </w:r>
    </w:p>
    <w:p w14:paraId="1A441FE1" w14:textId="090AAFFC" w:rsidR="00BD5172" w:rsidRDefault="00BD5172" w:rsidP="0049015D">
      <w:pPr>
        <w:jc w:val="center"/>
        <w:rPr>
          <w:b/>
        </w:rPr>
      </w:pPr>
    </w:p>
    <w:p w14:paraId="7A0DFF3B" w14:textId="77777777" w:rsidR="004A6FEA" w:rsidRDefault="004A6FEA" w:rsidP="0049015D">
      <w:pPr>
        <w:jc w:val="center"/>
        <w:rPr>
          <w:b/>
        </w:rPr>
      </w:pPr>
    </w:p>
    <w:p w14:paraId="4287B149" w14:textId="77777777" w:rsidR="00985A9C" w:rsidRPr="006B78BC" w:rsidRDefault="00985A9C" w:rsidP="0049015D">
      <w:pPr>
        <w:jc w:val="center"/>
        <w:rPr>
          <w:b/>
        </w:rPr>
      </w:pPr>
      <w:r w:rsidRPr="006B78BC">
        <w:rPr>
          <w:b/>
        </w:rPr>
        <w:t xml:space="preserve">Tisztelt </w:t>
      </w:r>
      <w:r w:rsidR="002A7AF3" w:rsidRPr="006B78BC">
        <w:rPr>
          <w:b/>
        </w:rPr>
        <w:t>Képviselő-testület</w:t>
      </w:r>
      <w:r w:rsidRPr="006B78BC">
        <w:rPr>
          <w:b/>
        </w:rPr>
        <w:t>!</w:t>
      </w:r>
    </w:p>
    <w:p w14:paraId="6AA92059" w14:textId="77777777" w:rsidR="00FD46CE" w:rsidRPr="006B78BC" w:rsidRDefault="00FD46CE" w:rsidP="0049015D">
      <w:pPr>
        <w:jc w:val="center"/>
        <w:rPr>
          <w:b/>
        </w:rPr>
      </w:pPr>
    </w:p>
    <w:p w14:paraId="48F79EFD" w14:textId="7F236775" w:rsidR="005C193D" w:rsidRDefault="005C193D" w:rsidP="005C193D">
      <w:pPr>
        <w:jc w:val="both"/>
      </w:pPr>
      <w:r>
        <w:t>Cegléd Város Önkormányzatának kizárólagos tulajdonát képezi</w:t>
      </w:r>
      <w:r w:rsidR="00493DCD">
        <w:t>k</w:t>
      </w:r>
      <w:r w:rsidR="00244DBC">
        <w:t xml:space="preserve"> az alábbi:</w:t>
      </w:r>
      <w:r>
        <w:t xml:space="preserve"> </w:t>
      </w:r>
    </w:p>
    <w:p w14:paraId="5E9B22EE" w14:textId="459C6251" w:rsidR="005C193D" w:rsidRDefault="005C193D" w:rsidP="00244DBC">
      <w:pPr>
        <w:pStyle w:val="Listaszerbekezds"/>
        <w:numPr>
          <w:ilvl w:val="0"/>
          <w:numId w:val="30"/>
        </w:numPr>
        <w:jc w:val="both"/>
      </w:pPr>
      <w:r>
        <w:t xml:space="preserve">Cegléd, </w:t>
      </w:r>
      <w:r w:rsidRPr="006565DF">
        <w:rPr>
          <w:b/>
          <w:bCs/>
        </w:rPr>
        <w:t>0269</w:t>
      </w:r>
      <w:r w:rsidR="006565DF" w:rsidRPr="006565DF">
        <w:rPr>
          <w:b/>
          <w:bCs/>
        </w:rPr>
        <w:t xml:space="preserve"> hrsz</w:t>
      </w:r>
      <w:r w:rsidR="006565DF">
        <w:rPr>
          <w:b/>
          <w:bCs/>
        </w:rPr>
        <w:t>-ú (</w:t>
      </w:r>
      <w:r w:rsidR="006565DF">
        <w:t>melynek a) alrészlete</w:t>
      </w:r>
      <w:r>
        <w:t xml:space="preserve"> „</w:t>
      </w:r>
      <w:r w:rsidRPr="006565DF">
        <w:rPr>
          <w:i/>
          <w:iCs/>
        </w:rPr>
        <w:t>legelő</w:t>
      </w:r>
      <w:r w:rsidR="006565DF">
        <w:t>”</w:t>
      </w:r>
      <w:r>
        <w:t xml:space="preserve">, </w:t>
      </w:r>
      <w:r w:rsidR="006565DF">
        <w:t>b) alrészlete „</w:t>
      </w:r>
      <w:r w:rsidR="006565DF" w:rsidRPr="006565DF">
        <w:rPr>
          <w:i/>
          <w:iCs/>
        </w:rPr>
        <w:t>kivett vízállás</w:t>
      </w:r>
      <w:r w:rsidR="006565DF">
        <w:t>”, c) alrészlete „</w:t>
      </w:r>
      <w:r w:rsidR="006565DF" w:rsidRPr="006565DF">
        <w:rPr>
          <w:i/>
          <w:iCs/>
        </w:rPr>
        <w:t>erdő</w:t>
      </w:r>
      <w:r w:rsidR="006565DF">
        <w:t>” megnevezésű),</w:t>
      </w:r>
    </w:p>
    <w:p w14:paraId="50B1863E" w14:textId="2C4A6CFF" w:rsidR="006565DF" w:rsidRDefault="006565DF" w:rsidP="00244DBC">
      <w:pPr>
        <w:pStyle w:val="Listaszerbekezds"/>
        <w:numPr>
          <w:ilvl w:val="0"/>
          <w:numId w:val="30"/>
        </w:numPr>
        <w:jc w:val="both"/>
      </w:pPr>
      <w:r>
        <w:t xml:space="preserve">Cegléd, </w:t>
      </w:r>
      <w:r w:rsidRPr="006565DF">
        <w:rPr>
          <w:b/>
          <w:bCs/>
        </w:rPr>
        <w:t>8193 hrsz</w:t>
      </w:r>
      <w:r>
        <w:rPr>
          <w:b/>
          <w:bCs/>
        </w:rPr>
        <w:t>-ú (</w:t>
      </w:r>
      <w:r>
        <w:t>melynek a) alrészlete „</w:t>
      </w:r>
      <w:r>
        <w:rPr>
          <w:i/>
          <w:iCs/>
        </w:rPr>
        <w:t>erdő</w:t>
      </w:r>
      <w:r>
        <w:t>”, b) alrészlete „</w:t>
      </w:r>
      <w:r w:rsidRPr="006565DF">
        <w:rPr>
          <w:i/>
          <w:iCs/>
        </w:rPr>
        <w:t xml:space="preserve">kivett </w:t>
      </w:r>
      <w:r>
        <w:rPr>
          <w:i/>
          <w:iCs/>
        </w:rPr>
        <w:t>anyagbánya</w:t>
      </w:r>
      <w:r>
        <w:t xml:space="preserve">” megnevezésű) és a </w:t>
      </w:r>
    </w:p>
    <w:p w14:paraId="04A79197" w14:textId="77777777" w:rsidR="007B39C8" w:rsidRDefault="005C193D" w:rsidP="006565DF">
      <w:pPr>
        <w:pStyle w:val="Listaszerbekezds"/>
        <w:numPr>
          <w:ilvl w:val="0"/>
          <w:numId w:val="30"/>
        </w:numPr>
        <w:jc w:val="both"/>
      </w:pPr>
      <w:r>
        <w:t xml:space="preserve">Cegléd, </w:t>
      </w:r>
      <w:r w:rsidRPr="006565DF">
        <w:rPr>
          <w:b/>
          <w:bCs/>
        </w:rPr>
        <w:t>8194/4</w:t>
      </w:r>
      <w:r w:rsidR="006565DF" w:rsidRPr="006565DF">
        <w:rPr>
          <w:b/>
          <w:bCs/>
        </w:rPr>
        <w:t xml:space="preserve"> hrsz-ú (</w:t>
      </w:r>
      <w:r w:rsidR="006565DF">
        <w:t>melynek a) alrészlete „</w:t>
      </w:r>
      <w:r w:rsidR="006565DF" w:rsidRPr="006565DF">
        <w:rPr>
          <w:i/>
          <w:iCs/>
        </w:rPr>
        <w:t>erdő</w:t>
      </w:r>
      <w:r w:rsidR="006565DF">
        <w:t>”, b) alrészlete „</w:t>
      </w:r>
      <w:r w:rsidR="006565DF" w:rsidRPr="006565DF">
        <w:rPr>
          <w:i/>
          <w:iCs/>
        </w:rPr>
        <w:t>legelő</w:t>
      </w:r>
      <w:r w:rsidR="006565DF">
        <w:t>”, c) alrészlete „</w:t>
      </w:r>
      <w:r w:rsidR="006565DF" w:rsidRPr="006565DF">
        <w:rPr>
          <w:i/>
          <w:iCs/>
        </w:rPr>
        <w:t>kivett árok</w:t>
      </w:r>
      <w:r w:rsidR="006565DF">
        <w:t>”, d) alrészlete „</w:t>
      </w:r>
      <w:r w:rsidR="006565DF" w:rsidRPr="006565DF">
        <w:rPr>
          <w:i/>
          <w:iCs/>
        </w:rPr>
        <w:t>legelő</w:t>
      </w:r>
      <w:r w:rsidR="006565DF">
        <w:t>”, f) alrészlete „</w:t>
      </w:r>
      <w:r w:rsidR="006565DF" w:rsidRPr="006565DF">
        <w:rPr>
          <w:i/>
          <w:iCs/>
        </w:rPr>
        <w:t>erdő</w:t>
      </w:r>
      <w:r w:rsidR="006565DF">
        <w:t xml:space="preserve">” megnevezésű) </w:t>
      </w:r>
    </w:p>
    <w:p w14:paraId="317C1AEB" w14:textId="61CFB4AE" w:rsidR="005A2EB2" w:rsidRDefault="005C193D" w:rsidP="007B39C8">
      <w:pPr>
        <w:jc w:val="both"/>
      </w:pPr>
      <w:r>
        <w:t>ingatlan</w:t>
      </w:r>
      <w:r w:rsidR="00493DCD">
        <w:t>ok</w:t>
      </w:r>
      <w:r w:rsidR="006565DF">
        <w:t>, melyek tulajdoni lapj</w:t>
      </w:r>
      <w:r w:rsidR="007B39C8">
        <w:t>á</w:t>
      </w:r>
      <w:r w:rsidR="006565DF">
        <w:t xml:space="preserve">t jelen előterjesztés mellékleteként csatolom. </w:t>
      </w:r>
    </w:p>
    <w:p w14:paraId="575B31A9" w14:textId="77777777" w:rsidR="004E4EA5" w:rsidRDefault="004E4EA5" w:rsidP="007B39C8">
      <w:pPr>
        <w:jc w:val="both"/>
      </w:pPr>
    </w:p>
    <w:p w14:paraId="30572C3C" w14:textId="68A9DB9E" w:rsidR="007B39C8" w:rsidRDefault="007B39C8" w:rsidP="007B39C8">
      <w:pPr>
        <w:jc w:val="both"/>
      </w:pPr>
      <w:r>
        <w:t xml:space="preserve">A 0269 hrsz a) és b) alrészlete, a 8193 hrsz és a 8494/4 hrsz d) alrészlete kiemelt jelentőségű természetvédelmi terület, a NATURA 2000 terület részét képezik. </w:t>
      </w:r>
    </w:p>
    <w:p w14:paraId="7A1E898A" w14:textId="77777777" w:rsidR="005A2EB2" w:rsidRDefault="005A2EB2" w:rsidP="004A717E">
      <w:pPr>
        <w:jc w:val="both"/>
      </w:pPr>
    </w:p>
    <w:p w14:paraId="4D51ED52" w14:textId="1ED7567D" w:rsidR="00493DCD" w:rsidRDefault="004E4EA5" w:rsidP="00493DCD">
      <w:pPr>
        <w:jc w:val="both"/>
        <w:rPr>
          <w:i/>
        </w:rPr>
      </w:pPr>
      <w:r>
        <w:t>Pap Ambrusné bérlő (továbbiakban: Kérelmező) a</w:t>
      </w:r>
      <w:r w:rsidR="005A2EB2">
        <w:t xml:space="preserve"> </w:t>
      </w:r>
      <w:r w:rsidR="005A2EB2" w:rsidRPr="004E4EA5">
        <w:rPr>
          <w:b/>
        </w:rPr>
        <w:t>0269/a</w:t>
      </w:r>
      <w:r w:rsidR="005A2EB2">
        <w:t xml:space="preserve"> és a </w:t>
      </w:r>
      <w:r w:rsidR="005A2EB2" w:rsidRPr="004E4EA5">
        <w:rPr>
          <w:b/>
        </w:rPr>
        <w:t xml:space="preserve">8194/4/b és d) </w:t>
      </w:r>
      <w:r w:rsidR="005A2EB2">
        <w:t>alrészletre</w:t>
      </w:r>
      <w:r w:rsidR="00EC3415">
        <w:t xml:space="preserve"> vonatkozóan </w:t>
      </w:r>
      <w:r w:rsidR="005A2EB2" w:rsidRPr="006565DF">
        <w:t>haszon</w:t>
      </w:r>
      <w:r w:rsidR="00EC3415">
        <w:t>bérleti szerződéssel rendelkezik 2027. december 31. napjáig</w:t>
      </w:r>
      <w:r>
        <w:t>,</w:t>
      </w:r>
      <w:r w:rsidR="009526CC">
        <w:t xml:space="preserve"> mezőgazdasági hasznosítás</w:t>
      </w:r>
      <w:r w:rsidR="00364B8A">
        <w:t xml:space="preserve"> céljából</w:t>
      </w:r>
      <w:r w:rsidR="00EC3415">
        <w:t xml:space="preserve">. </w:t>
      </w:r>
      <w:r w:rsidRPr="004A6FEA">
        <w:rPr>
          <w:iCs/>
        </w:rPr>
        <w:t>(</w:t>
      </w:r>
      <w:r w:rsidR="00493DCD" w:rsidRPr="004A6FEA">
        <w:rPr>
          <w:iCs/>
        </w:rPr>
        <w:t>Az ingatlanok 20</w:t>
      </w:r>
      <w:r w:rsidR="0093637A" w:rsidRPr="004A6FEA">
        <w:rPr>
          <w:iCs/>
        </w:rPr>
        <w:t>18.</w:t>
      </w:r>
      <w:r w:rsidR="00493DCD" w:rsidRPr="004A6FEA">
        <w:rPr>
          <w:iCs/>
        </w:rPr>
        <w:t xml:space="preserve"> évben pályáztatás útján kerültek hasznosításra, ezért az akkori, és azóta inflációkövető bérleti díj fenntartása mellett kerültek </w:t>
      </w:r>
      <w:r w:rsidR="007B39C8" w:rsidRPr="004A6FEA">
        <w:rPr>
          <w:iCs/>
        </w:rPr>
        <w:t xml:space="preserve">2023. évben </w:t>
      </w:r>
      <w:r w:rsidR="00493DCD" w:rsidRPr="004A6FEA">
        <w:rPr>
          <w:iCs/>
        </w:rPr>
        <w:t>meghosszabbításra a haszonbérleti szerződések 2027. december 31-ig</w:t>
      </w:r>
      <w:r w:rsidR="005A2EB2" w:rsidRPr="004A6FEA">
        <w:rPr>
          <w:iCs/>
        </w:rPr>
        <w:t xml:space="preserve"> terjedő időszakra</w:t>
      </w:r>
      <w:r w:rsidR="00493DCD" w:rsidRPr="004A6FEA">
        <w:rPr>
          <w:iCs/>
        </w:rPr>
        <w:t>.</w:t>
      </w:r>
      <w:r w:rsidRPr="004A6FEA">
        <w:rPr>
          <w:iCs/>
        </w:rPr>
        <w:t>)</w:t>
      </w:r>
      <w:r w:rsidR="003C7A98">
        <w:rPr>
          <w:i/>
        </w:rPr>
        <w:t xml:space="preserve"> </w:t>
      </w:r>
    </w:p>
    <w:p w14:paraId="49DB5FC3" w14:textId="77777777" w:rsidR="00C30256" w:rsidRDefault="00C30256" w:rsidP="00C30256">
      <w:pPr>
        <w:jc w:val="both"/>
      </w:pPr>
      <w:r>
        <w:t xml:space="preserve">A 0269 hrsz a) és b) alrészlete országos jelentőségű védett természeti terület („Ceglédi-rét Természetvédelmi Terület”), mely </w:t>
      </w:r>
      <w:r w:rsidRPr="00327FAB">
        <w:t>a pókbangó életterét érinti, illetve biztosítja azt.</w:t>
      </w:r>
    </w:p>
    <w:p w14:paraId="6C3E581C" w14:textId="77777777" w:rsidR="008312A7" w:rsidRDefault="008312A7" w:rsidP="008312A7">
      <w:pPr>
        <w:jc w:val="both"/>
      </w:pPr>
      <w:r w:rsidRPr="004A6FEA">
        <w:t>A terület éves kaszálása, karbantartása során a Duna-Ipoly Nemzeti Park illetékes természetvédelmi őrével minden esetben történik egyeztetés.</w:t>
      </w:r>
      <w:r w:rsidRPr="00327FAB">
        <w:t xml:space="preserve"> </w:t>
      </w:r>
    </w:p>
    <w:p w14:paraId="769F7433" w14:textId="31FFEB8E" w:rsidR="009526CC" w:rsidRDefault="009526CC" w:rsidP="004A717E">
      <w:pPr>
        <w:jc w:val="both"/>
      </w:pPr>
    </w:p>
    <w:p w14:paraId="41FC84B2" w14:textId="5FDBBE37" w:rsidR="005774AC" w:rsidRPr="004A6FEA" w:rsidRDefault="00BE47F9" w:rsidP="004A717E">
      <w:pPr>
        <w:jc w:val="both"/>
      </w:pPr>
      <w:r w:rsidRPr="004A6FEA">
        <w:t>Kérelmező</w:t>
      </w:r>
      <w:r w:rsidR="004E4EA5" w:rsidRPr="004A6FEA">
        <w:t xml:space="preserve"> </w:t>
      </w:r>
      <w:r w:rsidR="007B39C8" w:rsidRPr="004A6FEA">
        <w:t>beadványt</w:t>
      </w:r>
      <w:r w:rsidR="005774AC" w:rsidRPr="004A6FEA">
        <w:t xml:space="preserve"> nyújtott be</w:t>
      </w:r>
      <w:r w:rsidR="004E4EA5" w:rsidRPr="004A6FEA">
        <w:t xml:space="preserve"> a terület üzemeltetőjéhez</w:t>
      </w:r>
      <w:r w:rsidR="005774AC" w:rsidRPr="004A6FEA">
        <w:t xml:space="preserve"> a VÁRVAG Nonprofit Kft-</w:t>
      </w:r>
      <w:proofErr w:type="spellStart"/>
      <w:r w:rsidR="005774AC" w:rsidRPr="004A6FEA">
        <w:t>hez</w:t>
      </w:r>
      <w:proofErr w:type="spellEnd"/>
      <w:r w:rsidR="008312A7" w:rsidRPr="004A6FEA">
        <w:t xml:space="preserve"> (továbbiakban: Üzemeltető)</w:t>
      </w:r>
      <w:r w:rsidR="005774AC" w:rsidRPr="004A6FEA">
        <w:t xml:space="preserve"> a fenti </w:t>
      </w:r>
      <w:r w:rsidR="004E4EA5" w:rsidRPr="004A6FEA">
        <w:t>területek</w:t>
      </w:r>
      <w:r w:rsidR="005774AC" w:rsidRPr="004A6FEA">
        <w:t xml:space="preserve"> </w:t>
      </w:r>
      <w:r w:rsidR="007B39C8" w:rsidRPr="004A6FEA">
        <w:t xml:space="preserve">(egy részének) megtisztítására, </w:t>
      </w:r>
      <w:r w:rsidR="00C30256" w:rsidRPr="004A6FEA">
        <w:t xml:space="preserve">eredeti állapot </w:t>
      </w:r>
      <w:r w:rsidR="005774AC" w:rsidRPr="004A6FEA">
        <w:t>helyreállítására</w:t>
      </w:r>
      <w:r w:rsidR="003C7A98" w:rsidRPr="004A6FEA">
        <w:t>,</w:t>
      </w:r>
      <w:r w:rsidR="005774AC" w:rsidRPr="004A6FEA">
        <w:t xml:space="preserve"> </w:t>
      </w:r>
      <w:r w:rsidR="004E4EA5" w:rsidRPr="004A6FEA">
        <w:t xml:space="preserve">valamint </w:t>
      </w:r>
      <w:r w:rsidR="00C30256" w:rsidRPr="004A6FEA">
        <w:t>a területen</w:t>
      </w:r>
      <w:r w:rsidR="004E4EA5" w:rsidRPr="004A6FEA">
        <w:t xml:space="preserve"> </w:t>
      </w:r>
      <w:r w:rsidR="005774AC" w:rsidRPr="004A6FEA">
        <w:t xml:space="preserve">tanösvény </w:t>
      </w:r>
      <w:r w:rsidR="00C30256" w:rsidRPr="004A6FEA">
        <w:t>kialakítás</w:t>
      </w:r>
      <w:r w:rsidR="008312A7" w:rsidRPr="004A6FEA">
        <w:t xml:space="preserve">a céljából </w:t>
      </w:r>
      <w:r w:rsidR="00C30256" w:rsidRPr="004A6FEA">
        <w:t>annak érdekében, hogy a város lakói megismerjék a</w:t>
      </w:r>
      <w:r w:rsidR="008312A7" w:rsidRPr="004A6FEA">
        <w:t xml:space="preserve">z országos jelentőségű, a Duna-Ipoly Nemzeti Parkhoz tartozó </w:t>
      </w:r>
      <w:r w:rsidR="00C30256" w:rsidRPr="004A6FEA">
        <w:t>Ceglédi-rét Természetvédelmi területet</w:t>
      </w:r>
      <w:r w:rsidR="008312A7" w:rsidRPr="004A6FEA">
        <w:t>.</w:t>
      </w:r>
      <w:r w:rsidR="00C30256" w:rsidRPr="004A6FEA">
        <w:t xml:space="preserve"> </w:t>
      </w:r>
    </w:p>
    <w:p w14:paraId="333F3D06" w14:textId="68F459B8" w:rsidR="00C30256" w:rsidRDefault="00C30256" w:rsidP="004A717E">
      <w:pPr>
        <w:jc w:val="both"/>
      </w:pPr>
      <w:r>
        <w:t xml:space="preserve">Korábban Cegléd Város Önkormányzata is tervezte tanösvény kialakítását a Vörösmarty tértől a </w:t>
      </w:r>
      <w:proofErr w:type="spellStart"/>
      <w:r>
        <w:t>Gerjéig</w:t>
      </w:r>
      <w:proofErr w:type="spellEnd"/>
      <w:r>
        <w:t>, továbbá annak a Kőrösi úttól a Mizsei útig terjedő szakaszára.</w:t>
      </w:r>
    </w:p>
    <w:p w14:paraId="7F8F9BB2" w14:textId="77777777" w:rsidR="001F398A" w:rsidRDefault="001F398A" w:rsidP="0049015D">
      <w:pPr>
        <w:jc w:val="both"/>
        <w:rPr>
          <w:highlight w:val="green"/>
        </w:rPr>
      </w:pPr>
    </w:p>
    <w:p w14:paraId="1E110D32" w14:textId="133F543E" w:rsidR="00C30256" w:rsidRPr="004A6FEA" w:rsidRDefault="00C30256" w:rsidP="0049015D">
      <w:pPr>
        <w:jc w:val="both"/>
      </w:pPr>
      <w:r w:rsidRPr="004A6FEA">
        <w:t>A</w:t>
      </w:r>
      <w:r w:rsidR="004E4EA5" w:rsidRPr="004A6FEA">
        <w:t xml:space="preserve"> terület j</w:t>
      </w:r>
      <w:r w:rsidR="009526CC" w:rsidRPr="004A6FEA">
        <w:t xml:space="preserve">elenleg elhanyagolt, invazív fajokkal ellepett, </w:t>
      </w:r>
      <w:r w:rsidR="004E4EA5" w:rsidRPr="004A6FEA">
        <w:t xml:space="preserve">továbbá </w:t>
      </w:r>
      <w:r w:rsidR="009526CC" w:rsidRPr="004A6FEA">
        <w:t>gondozásra szoruló fajok jellemzik</w:t>
      </w:r>
      <w:r w:rsidR="004E4EA5" w:rsidRPr="004A6FEA">
        <w:t xml:space="preserve">. </w:t>
      </w:r>
    </w:p>
    <w:p w14:paraId="2F396C2C" w14:textId="4A6BEDEA" w:rsidR="005C193D" w:rsidRDefault="008B3F5F" w:rsidP="0049015D">
      <w:pPr>
        <w:jc w:val="both"/>
      </w:pPr>
      <w:r w:rsidRPr="004A6FEA">
        <w:lastRenderedPageBreak/>
        <w:t>Kérelmező</w:t>
      </w:r>
      <w:r w:rsidR="004E4EA5" w:rsidRPr="004A6FEA">
        <w:t xml:space="preserve"> </w:t>
      </w:r>
      <w:r w:rsidR="003A6CC2" w:rsidRPr="004A6FEA">
        <w:t xml:space="preserve">– az </w:t>
      </w:r>
      <w:r w:rsidR="008312A7" w:rsidRPr="004A6FEA">
        <w:t>Ü</w:t>
      </w:r>
      <w:r w:rsidR="003A6CC2" w:rsidRPr="004A6FEA">
        <w:t xml:space="preserve">zemeltetővel egyeztetve </w:t>
      </w:r>
      <w:r w:rsidR="00C30256" w:rsidRPr="004A6FEA">
        <w:t>–</w:t>
      </w:r>
      <w:r w:rsidR="003A6CC2" w:rsidRPr="004A6FEA">
        <w:t xml:space="preserve"> </w:t>
      </w:r>
      <w:r w:rsidR="00C30256" w:rsidRPr="004A6FEA">
        <w:t>kérelmet nyújtott be</w:t>
      </w:r>
      <w:r w:rsidR="004E4EA5" w:rsidRPr="004A6FEA">
        <w:t xml:space="preserve"> a Pest Vármegyei Kormányhivatal Környezetvédelmi, Természetvédelmi és Hulladékgazdálkodási </w:t>
      </w:r>
      <w:r w:rsidR="003A6CC2" w:rsidRPr="004A6FEA">
        <w:t>Főosztályá</w:t>
      </w:r>
      <w:r w:rsidR="008312A7" w:rsidRPr="004A6FEA">
        <w:t xml:space="preserve">hoz </w:t>
      </w:r>
      <w:r w:rsidR="004E4EA5" w:rsidRPr="004A6FEA">
        <w:t>annak érdekében</w:t>
      </w:r>
      <w:r w:rsidR="003A6CC2" w:rsidRPr="004A6FEA">
        <w:t>,</w:t>
      </w:r>
      <w:r w:rsidR="004E4EA5" w:rsidRPr="004A6FEA">
        <w:t xml:space="preserve"> hogy helyreállíthassa a terület besorolásának megfelelő állapotot</w:t>
      </w:r>
      <w:r w:rsidR="003A6CC2" w:rsidRPr="004A6FEA">
        <w:t>, valamint kérte a Hatóság hozzájárulását tanösvény kialakításához.</w:t>
      </w:r>
      <w:r w:rsidR="009526CC" w:rsidRPr="004A6FEA">
        <w:t xml:space="preserve"> </w:t>
      </w:r>
      <w:r w:rsidR="003A6CC2" w:rsidRPr="004A6FEA">
        <w:t xml:space="preserve">A Hatóság a mellékelten csatolt Határozatokban hozzá is járult a terület helyreállításához, valamint tanösvény létesítéséhez. A Határozatok tartalmazzák a tevékenység folytatásának természetvédelmi feltételeit, jogkövetkezményeit, egyéb előírásokat, többek között azt is, hogy </w:t>
      </w:r>
      <w:r w:rsidR="003C7A98" w:rsidRPr="004A6FEA">
        <w:t xml:space="preserve">a Kérelmezőnek a terület helyreállításának munkálataihoz, valamint a tanösvény kialakításához be kell </w:t>
      </w:r>
      <w:r w:rsidR="003A6CC2" w:rsidRPr="004A6FEA">
        <w:t>szerezni az ingatlan tulajdonosának hozzájáruló nyilatkozatát.</w:t>
      </w:r>
      <w:r w:rsidR="003A6CC2">
        <w:t xml:space="preserve"> </w:t>
      </w:r>
    </w:p>
    <w:p w14:paraId="670423FE" w14:textId="77777777" w:rsidR="00D50DE7" w:rsidRDefault="00D50DE7" w:rsidP="0049015D">
      <w:pPr>
        <w:jc w:val="both"/>
      </w:pPr>
    </w:p>
    <w:p w14:paraId="78DAA233" w14:textId="08778877" w:rsidR="008312A7" w:rsidRDefault="00BE47F9" w:rsidP="001F398A">
      <w:pPr>
        <w:jc w:val="both"/>
      </w:pPr>
      <w:r w:rsidRPr="004A6FEA">
        <w:t>Kérelmező</w:t>
      </w:r>
      <w:r w:rsidR="003C7A98" w:rsidRPr="004A6FEA">
        <w:t xml:space="preserve"> számításai alapján a terület </w:t>
      </w:r>
      <w:r w:rsidR="009526CC" w:rsidRPr="004A6FEA">
        <w:rPr>
          <w:bCs/>
        </w:rPr>
        <w:t>helyreállítás</w:t>
      </w:r>
      <w:r w:rsidR="00D37F62">
        <w:rPr>
          <w:bCs/>
        </w:rPr>
        <w:t>a</w:t>
      </w:r>
      <w:r w:rsidR="009526CC" w:rsidRPr="004A6FEA">
        <w:t xml:space="preserve"> több éves </w:t>
      </w:r>
      <w:r w:rsidR="003C7A98" w:rsidRPr="004A6FEA">
        <w:t>folyamat lesz</w:t>
      </w:r>
      <w:r w:rsidR="009526CC" w:rsidRPr="004A6FEA">
        <w:t xml:space="preserve">, </w:t>
      </w:r>
      <w:r w:rsidR="003C7A98" w:rsidRPr="004A6FEA">
        <w:t>a</w:t>
      </w:r>
      <w:r w:rsidR="009526CC" w:rsidRPr="004A6FEA">
        <w:t>mely szigorúan szabályozott</w:t>
      </w:r>
      <w:r w:rsidR="00D37F62">
        <w:t>,</w:t>
      </w:r>
      <w:r w:rsidR="009526CC" w:rsidRPr="004A6FEA">
        <w:t xml:space="preserve"> és kizárólag a </w:t>
      </w:r>
      <w:r w:rsidR="008312A7" w:rsidRPr="004A6FEA">
        <w:t>területileg illetékes Duna-Ipoly Nemzeti Park természetvédelmi őrének</w:t>
      </w:r>
      <w:r w:rsidR="009526CC" w:rsidRPr="004A6FEA">
        <w:t xml:space="preserve"> folyamatos felügyelete mellett végezhető</w:t>
      </w:r>
      <w:r w:rsidR="003C7A98" w:rsidRPr="004A6FEA">
        <w:t xml:space="preserve">. A munkálatok kötöttek, </w:t>
      </w:r>
      <w:r w:rsidR="009526CC" w:rsidRPr="004A6FEA">
        <w:t xml:space="preserve">meghatározott időpontban </w:t>
      </w:r>
      <w:r w:rsidR="00965310" w:rsidRPr="004A6FEA">
        <w:t xml:space="preserve">(09.01-03.31. között) </w:t>
      </w:r>
      <w:r w:rsidR="009526CC" w:rsidRPr="004A6FEA">
        <w:t>végezhető</w:t>
      </w:r>
      <w:r w:rsidR="003C7A98" w:rsidRPr="004A6FEA">
        <w:t>k</w:t>
      </w:r>
      <w:r w:rsidR="009526CC" w:rsidRPr="004A6FEA">
        <w:t>, folyamatos egyeztetést igényel az illetékes hatóságokkal (Duna-Ipoly Nemzeti Park, Erdészeti Hatóság)</w:t>
      </w:r>
      <w:r w:rsidR="000174F2" w:rsidRPr="004A6FEA">
        <w:t xml:space="preserve">, figyelembe véve a </w:t>
      </w:r>
      <w:r w:rsidR="00965310" w:rsidRPr="004A6FEA">
        <w:t>vegetációs</w:t>
      </w:r>
      <w:r w:rsidR="00DC6F1E" w:rsidRPr="004A6FEA">
        <w:t xml:space="preserve"> időszakot és a területen élő </w:t>
      </w:r>
      <w:r w:rsidR="00965310" w:rsidRPr="004A6FEA">
        <w:t>védett madárfajok</w:t>
      </w:r>
      <w:r w:rsidR="008312A7" w:rsidRPr="004A6FEA">
        <w:t xml:space="preserve"> (gyurgyalag, kékvércse, gólyatöcs, szalakóta)</w:t>
      </w:r>
      <w:r w:rsidR="00FF65DC" w:rsidRPr="004A6FEA">
        <w:t xml:space="preserve"> védelmét</w:t>
      </w:r>
      <w:r w:rsidR="00DC6F1E" w:rsidRPr="004A6FEA">
        <w:t>.</w:t>
      </w:r>
      <w:r w:rsidR="001F398A" w:rsidRPr="001F398A">
        <w:rPr>
          <w:color w:val="FF0000"/>
        </w:rPr>
        <w:t xml:space="preserve"> </w:t>
      </w:r>
      <w:r w:rsidR="001F398A" w:rsidRPr="004A6FEA">
        <w:t>Kérelmező</w:t>
      </w:r>
      <w:r w:rsidR="001F398A" w:rsidRPr="001F398A">
        <w:t xml:space="preserve"> a területet ismeri, rendelkezik a helyreállításhoz szükséges eszközökkel, a kapcsolat a Hatósággal, a Nemzeti Agrárkamarával évek óta folyamatos, az együttműködés gördülékeny.</w:t>
      </w:r>
    </w:p>
    <w:p w14:paraId="38FF441F" w14:textId="5159B0A6" w:rsidR="001F398A" w:rsidRPr="00B33AB2" w:rsidRDefault="001F398A" w:rsidP="001F398A">
      <w:pPr>
        <w:jc w:val="both"/>
        <w:rPr>
          <w:color w:val="FF0000"/>
        </w:rPr>
      </w:pPr>
      <w:r w:rsidRPr="001F398A">
        <w:t xml:space="preserve"> </w:t>
      </w:r>
    </w:p>
    <w:p w14:paraId="662E2233" w14:textId="7F216A8C" w:rsidR="001F398A" w:rsidRDefault="001F398A" w:rsidP="001F398A">
      <w:pPr>
        <w:jc w:val="both"/>
      </w:pPr>
      <w:r>
        <w:t xml:space="preserve">A </w:t>
      </w:r>
      <w:r w:rsidRPr="003F025E">
        <w:rPr>
          <w:b/>
          <w:bCs/>
        </w:rPr>
        <w:t>tanösvény</w:t>
      </w:r>
      <w:r>
        <w:t xml:space="preserve"> a Kérelmező elképzelése alapján </w:t>
      </w:r>
      <w:r w:rsidRPr="004A6FEA">
        <w:t>a mellékelten csatolt térképen jelöltek szerint</w:t>
      </w:r>
      <w:r w:rsidR="00055A9E" w:rsidRPr="004A6FEA">
        <w:t xml:space="preserve"> kerülne kijelölésre, kialakításra.</w:t>
      </w:r>
    </w:p>
    <w:p w14:paraId="0EB03C07" w14:textId="13AD25B3" w:rsidR="001F398A" w:rsidRPr="00B33AB2" w:rsidRDefault="00DC6F1E" w:rsidP="001F398A">
      <w:pPr>
        <w:jc w:val="both"/>
        <w:rPr>
          <w:color w:val="FF0000"/>
        </w:rPr>
      </w:pPr>
      <w:r w:rsidRPr="004A6FEA">
        <w:t>A</w:t>
      </w:r>
      <w:r w:rsidR="008312A7" w:rsidRPr="004A6FEA">
        <w:t xml:space="preserve"> nyomvonal </w:t>
      </w:r>
      <w:r w:rsidR="00055A9E" w:rsidRPr="004A6FEA">
        <w:t>kialakítását</w:t>
      </w:r>
      <w:r w:rsidR="008B3F5F" w:rsidRPr="004A6FEA">
        <w:t xml:space="preserve"> a területen található invazív fa faj a keskenylevelű ezüstfa kivágásával </w:t>
      </w:r>
      <w:r w:rsidR="00C342C5" w:rsidRPr="004A6FEA">
        <w:t>szükséges kezdeni</w:t>
      </w:r>
      <w:r w:rsidR="008B3F5F" w:rsidRPr="004A6FEA">
        <w:t>, amely</w:t>
      </w:r>
      <w:r w:rsidR="00C342C5" w:rsidRPr="004A6FEA">
        <w:t xml:space="preserve"> tevékenységet</w:t>
      </w:r>
      <w:r w:rsidR="008B3F5F" w:rsidRPr="004A6FEA">
        <w:t xml:space="preserve"> az engedélyező Hatóság </w:t>
      </w:r>
      <w:r w:rsidR="00C342C5" w:rsidRPr="004A6FEA">
        <w:t>a csatolt Határozatok alapján</w:t>
      </w:r>
      <w:r w:rsidR="008B3F5F" w:rsidRPr="004A6FEA">
        <w:t xml:space="preserve"> jóváhagy</w:t>
      </w:r>
      <w:r w:rsidR="008312A7" w:rsidRPr="004A6FEA">
        <w:t>ta</w:t>
      </w:r>
      <w:r w:rsidR="008B3F5F">
        <w:t xml:space="preserve"> </w:t>
      </w:r>
      <w:r w:rsidR="00BE47F9">
        <w:t>(mellékelt térkép)</w:t>
      </w:r>
      <w:r w:rsidR="001F398A">
        <w:t>.</w:t>
      </w:r>
      <w:r w:rsidR="00BE47F9">
        <w:t xml:space="preserve"> </w:t>
      </w:r>
      <w:r w:rsidR="001F398A">
        <w:t>A fák kivágását a területileg illetékes Erdészeti Hatóság engedélyezi a Kormányhivatal által kiadott Határozatban foglalt feltételek betartása mellett.  A Kérelmező vállalja, hogy a fák kivágása során keletkező fahulladékot saját költségén elszállítja</w:t>
      </w:r>
      <w:r w:rsidR="00D37F62">
        <w:t>, és a</w:t>
      </w:r>
      <w:r w:rsidR="001F398A" w:rsidRPr="00B33AB2">
        <w:rPr>
          <w:color w:val="FF0000"/>
        </w:rPr>
        <w:t xml:space="preserve"> </w:t>
      </w:r>
      <w:r w:rsidR="001F398A" w:rsidRPr="00D37F62">
        <w:t xml:space="preserve">felmerülő egyéb költségek térítéséről </w:t>
      </w:r>
      <w:r w:rsidR="00D37F62">
        <w:t xml:space="preserve">(pl. hulladék elszállítás) </w:t>
      </w:r>
      <w:r w:rsidR="001F398A" w:rsidRPr="00D37F62">
        <w:t>gondoskodik</w:t>
      </w:r>
      <w:r w:rsidR="00D37F62" w:rsidRPr="00D37F62">
        <w:t>.</w:t>
      </w:r>
    </w:p>
    <w:p w14:paraId="341719F1" w14:textId="77777777" w:rsidR="00BE47F9" w:rsidRDefault="00BE47F9" w:rsidP="0049015D">
      <w:pPr>
        <w:jc w:val="both"/>
      </w:pPr>
    </w:p>
    <w:p w14:paraId="1C00E09D" w14:textId="1CE4F096" w:rsidR="005774AC" w:rsidRPr="004A6FEA" w:rsidRDefault="00DC0EF9" w:rsidP="0049015D">
      <w:pPr>
        <w:jc w:val="both"/>
        <w:rPr>
          <w:b/>
        </w:rPr>
      </w:pPr>
      <w:r w:rsidRPr="004A6FEA">
        <w:t xml:space="preserve">Az állapothelyreállító munkákhoz </w:t>
      </w:r>
      <w:r w:rsidR="008B3F5F" w:rsidRPr="004A6FEA">
        <w:t>és a</w:t>
      </w:r>
      <w:r w:rsidR="009526CC" w:rsidRPr="004A6FEA">
        <w:t xml:space="preserve"> tanösvény kialakítás</w:t>
      </w:r>
      <w:r w:rsidR="008B3F5F" w:rsidRPr="004A6FEA">
        <w:t xml:space="preserve">hoz szükséges Cegléd Város Önkormányzatának, mint a területek tulajdonosának a hozzájáruló nyilatkozata, </w:t>
      </w:r>
      <w:r w:rsidR="009526CC" w:rsidRPr="004A6FEA">
        <w:t xml:space="preserve">továbbá a </w:t>
      </w:r>
      <w:r w:rsidR="00C342C5" w:rsidRPr="004A6FEA">
        <w:t>Kérelmező</w:t>
      </w:r>
      <w:r w:rsidR="00D57B00" w:rsidRPr="004A6FEA">
        <w:t xml:space="preserve"> </w:t>
      </w:r>
      <w:r w:rsidR="009526CC" w:rsidRPr="004A6FEA">
        <w:t xml:space="preserve">kéri a fenti ingatlanokra vonatkozó </w:t>
      </w:r>
      <w:r w:rsidR="00D37F62">
        <w:t>haszon</w:t>
      </w:r>
      <w:r w:rsidR="009526CC" w:rsidRPr="004A6FEA">
        <w:t>bérleti szerződések további 10 évre történő meghosszabbítását</w:t>
      </w:r>
      <w:r w:rsidR="00055A9E" w:rsidRPr="004A6FEA">
        <w:t>.</w:t>
      </w:r>
      <w:r w:rsidR="0074454E" w:rsidRPr="004A6FEA">
        <w:t xml:space="preserve"> </w:t>
      </w:r>
      <w:r w:rsidR="00055A9E" w:rsidRPr="004A6FEA">
        <w:t>T</w:t>
      </w:r>
      <w:r w:rsidR="008B3F5F" w:rsidRPr="004A6FEA">
        <w:t>ekintettel arra, hogy a munkálatokat</w:t>
      </w:r>
      <w:r w:rsidR="00055A9E" w:rsidRPr="004A6FEA">
        <w:t xml:space="preserve"> jelentős anyagi forrást igényelnek, amiket</w:t>
      </w:r>
      <w:r w:rsidR="008B3F5F" w:rsidRPr="004A6FEA">
        <w:t xml:space="preserve"> </w:t>
      </w:r>
      <w:r w:rsidR="008312A7" w:rsidRPr="004A6FEA">
        <w:t xml:space="preserve">Kérelmező </w:t>
      </w:r>
      <w:r w:rsidR="008B3F5F" w:rsidRPr="004A6FEA">
        <w:t xml:space="preserve">önerőből kíván </w:t>
      </w:r>
      <w:r w:rsidR="00055A9E" w:rsidRPr="004A6FEA">
        <w:t>finanszírozni</w:t>
      </w:r>
      <w:r w:rsidR="00C342C5" w:rsidRPr="004A6FEA">
        <w:t>,</w:t>
      </w:r>
      <w:r w:rsidR="008B3F5F" w:rsidRPr="004A6FEA">
        <w:t xml:space="preserve"> </w:t>
      </w:r>
      <w:r w:rsidR="00055A9E" w:rsidRPr="004A6FEA">
        <w:t>kéri a</w:t>
      </w:r>
      <w:r w:rsidR="00D57B00" w:rsidRPr="004A6FEA">
        <w:t xml:space="preserve"> </w:t>
      </w:r>
      <w:r w:rsidR="00D96767" w:rsidRPr="004A6FEA">
        <w:t>munkálatok</w:t>
      </w:r>
      <w:r w:rsidR="00D57B00" w:rsidRPr="004A6FEA">
        <w:t xml:space="preserve"> ellentételezéseként </w:t>
      </w:r>
      <w:r w:rsidR="008B3F5F" w:rsidRPr="004A6FEA">
        <w:t>a bérleti díj 3</w:t>
      </w:r>
      <w:r w:rsidR="00D57B00" w:rsidRPr="004A6FEA">
        <w:t xml:space="preserve"> </w:t>
      </w:r>
      <w:r w:rsidR="009526CC" w:rsidRPr="004A6FEA">
        <w:t>év</w:t>
      </w:r>
      <w:r w:rsidR="00D96767" w:rsidRPr="004A6FEA">
        <w:t>re vonatkozó</w:t>
      </w:r>
      <w:r w:rsidR="009526CC" w:rsidRPr="004A6FEA">
        <w:t xml:space="preserve"> elengedésével </w:t>
      </w:r>
      <w:r w:rsidR="00D37F62">
        <w:t xml:space="preserve">történő </w:t>
      </w:r>
      <w:r w:rsidR="006A6DD6" w:rsidRPr="004A6FEA">
        <w:t>kompenzá</w:t>
      </w:r>
      <w:r w:rsidR="00D37F62">
        <w:t>ciót</w:t>
      </w:r>
      <w:r w:rsidR="00D57B00" w:rsidRPr="004A6FEA">
        <w:t xml:space="preserve">. </w:t>
      </w:r>
      <w:r w:rsidR="005774AC" w:rsidRPr="00D37F62">
        <w:rPr>
          <w:bCs/>
        </w:rPr>
        <w:t>A</w:t>
      </w:r>
      <w:r w:rsidR="00C342C5" w:rsidRPr="00D37F62">
        <w:rPr>
          <w:bCs/>
        </w:rPr>
        <w:t xml:space="preserve">z </w:t>
      </w:r>
      <w:r w:rsidR="00C25055" w:rsidRPr="00D37F62">
        <w:rPr>
          <w:bCs/>
        </w:rPr>
        <w:t>Ö</w:t>
      </w:r>
      <w:r w:rsidR="00C342C5" w:rsidRPr="00D37F62">
        <w:rPr>
          <w:bCs/>
        </w:rPr>
        <w:t xml:space="preserve">nkormányzattól </w:t>
      </w:r>
      <w:r w:rsidR="005774AC" w:rsidRPr="00D37F62">
        <w:rPr>
          <w:bCs/>
        </w:rPr>
        <w:t xml:space="preserve">egyéb anyagi hozzájárulást </w:t>
      </w:r>
      <w:r w:rsidR="00C342C5" w:rsidRPr="00D37F62">
        <w:rPr>
          <w:bCs/>
        </w:rPr>
        <w:t>a</w:t>
      </w:r>
      <w:r w:rsidR="0074454E" w:rsidRPr="00D37F62">
        <w:rPr>
          <w:bCs/>
        </w:rPr>
        <w:t xml:space="preserve"> tervezett </w:t>
      </w:r>
      <w:r w:rsidR="00C342C5" w:rsidRPr="00D37F62">
        <w:rPr>
          <w:bCs/>
        </w:rPr>
        <w:t xml:space="preserve">megvalósításhoz </w:t>
      </w:r>
      <w:r w:rsidR="005774AC" w:rsidRPr="00D37F62">
        <w:rPr>
          <w:bCs/>
        </w:rPr>
        <w:t>nem kér.</w:t>
      </w:r>
      <w:r w:rsidR="005774AC" w:rsidRPr="004A6FEA">
        <w:rPr>
          <w:b/>
        </w:rPr>
        <w:t xml:space="preserve"> </w:t>
      </w:r>
    </w:p>
    <w:p w14:paraId="67991658" w14:textId="76FB2879" w:rsidR="005774AC" w:rsidRDefault="005774AC" w:rsidP="0049015D">
      <w:pPr>
        <w:jc w:val="both"/>
      </w:pPr>
    </w:p>
    <w:p w14:paraId="12F3469C" w14:textId="318DF21C" w:rsidR="00C25055" w:rsidRDefault="005774AC" w:rsidP="0049015D">
      <w:pPr>
        <w:jc w:val="both"/>
      </w:pPr>
      <w:r>
        <w:t xml:space="preserve">A tanösvény </w:t>
      </w:r>
      <w:r w:rsidR="00C342C5">
        <w:t xml:space="preserve">kialakításával városunk </w:t>
      </w:r>
      <w:r w:rsidR="00B33AB2">
        <w:t>lakói megismerhetnék a</w:t>
      </w:r>
      <w:r w:rsidR="00055A9E">
        <w:t xml:space="preserve">z országos jelentőségű, </w:t>
      </w:r>
      <w:r w:rsidR="00055A9E" w:rsidRPr="00C25055">
        <w:rPr>
          <w:bCs/>
        </w:rPr>
        <w:t>a Duna-Ipoly Nemzeti Parkhoz tartozó</w:t>
      </w:r>
      <w:r w:rsidR="00D37F62">
        <w:rPr>
          <w:bCs/>
        </w:rPr>
        <w:t>,</w:t>
      </w:r>
      <w:r w:rsidR="00055A9E" w:rsidRPr="00C25055">
        <w:rPr>
          <w:bCs/>
        </w:rPr>
        <w:t xml:space="preserve"> és általuk felügyelt</w:t>
      </w:r>
      <w:r w:rsidR="00B33AB2" w:rsidRPr="00C25055">
        <w:rPr>
          <w:bCs/>
        </w:rPr>
        <w:t xml:space="preserve"> Ceglédi-rét Természetvédelmi terület</w:t>
      </w:r>
      <w:r w:rsidR="00055A9E" w:rsidRPr="00C25055">
        <w:rPr>
          <w:bCs/>
        </w:rPr>
        <w:t xml:space="preserve"> csodálatos</w:t>
      </w:r>
      <w:r w:rsidR="00055A9E">
        <w:rPr>
          <w:b/>
        </w:rPr>
        <w:t xml:space="preserve"> </w:t>
      </w:r>
      <w:r w:rsidR="0074454E">
        <w:t xml:space="preserve">természeti értékeit, </w:t>
      </w:r>
      <w:r w:rsidR="008312A7">
        <w:t>védett növény és állatvilágát</w:t>
      </w:r>
      <w:r w:rsidR="00CC2081">
        <w:t xml:space="preserve">, </w:t>
      </w:r>
      <w:r w:rsidR="00B33AB2">
        <w:t>találkozási helyéül szolgál</w:t>
      </w:r>
      <w:r w:rsidR="00CC2081">
        <w:t>n</w:t>
      </w:r>
      <w:r w:rsidR="0074454E">
        <w:t>a a természetbarátoknak</w:t>
      </w:r>
      <w:r w:rsidR="001F398A">
        <w:t xml:space="preserve">, túrázóknak, </w:t>
      </w:r>
      <w:proofErr w:type="gramStart"/>
      <w:r w:rsidR="001F398A">
        <w:t>terepfutóknak,</w:t>
      </w:r>
      <w:proofErr w:type="gramEnd"/>
      <w:r w:rsidR="001F398A">
        <w:t xml:space="preserve"> </w:t>
      </w:r>
      <w:r w:rsidR="00D37F62">
        <w:t>stb</w:t>
      </w:r>
      <w:r w:rsidR="0074454E">
        <w:t xml:space="preserve">. </w:t>
      </w:r>
    </w:p>
    <w:p w14:paraId="1540F4DD" w14:textId="3968CB2B" w:rsidR="00C342C5" w:rsidRDefault="00C9379F" w:rsidP="0049015D">
      <w:pPr>
        <w:jc w:val="both"/>
      </w:pPr>
      <w:r>
        <w:t xml:space="preserve">Kiváló helyszín lenne az oktatási nevelési intézmények számára környezetvédelmi programok megrendezéséhez. </w:t>
      </w:r>
      <w:r w:rsidR="0074454E">
        <w:t xml:space="preserve">Távlati tervek között szerepel tájékoztató, oktatótáblák kihelyezése is. </w:t>
      </w:r>
    </w:p>
    <w:p w14:paraId="44A20B1D" w14:textId="77777777" w:rsidR="00116407" w:rsidRDefault="00116407" w:rsidP="001F398A">
      <w:pPr>
        <w:jc w:val="both"/>
      </w:pPr>
    </w:p>
    <w:p w14:paraId="7336C8C5" w14:textId="09E0AFF3" w:rsidR="001F398A" w:rsidRPr="00C9379F" w:rsidRDefault="001F398A" w:rsidP="001F398A">
      <w:pPr>
        <w:jc w:val="both"/>
        <w:rPr>
          <w:strike/>
        </w:rPr>
      </w:pPr>
      <w:r w:rsidRPr="00116407">
        <w:t>Amennyiben a Tisztelt Képviselő</w:t>
      </w:r>
      <w:r w:rsidR="00D37F62">
        <w:t>-testület tagjai</w:t>
      </w:r>
      <w:r w:rsidRPr="00116407">
        <w:t xml:space="preserve"> részéről igény merül fel egy közös helyszíni bejárásra, a Kérelmező rendelkezésre áll és személyesen mutatja meg </w:t>
      </w:r>
      <w:r w:rsidR="00CC2081" w:rsidRPr="00116407">
        <w:t>elképzeléseit</w:t>
      </w:r>
      <w:r w:rsidRPr="00116407">
        <w:t>.</w:t>
      </w:r>
      <w:r>
        <w:t xml:space="preserve"> </w:t>
      </w:r>
    </w:p>
    <w:p w14:paraId="785B0542" w14:textId="77777777" w:rsidR="00310FC0" w:rsidRPr="001F398A" w:rsidRDefault="00310FC0" w:rsidP="0049015D">
      <w:pPr>
        <w:jc w:val="both"/>
        <w:rPr>
          <w:color w:val="FF0000"/>
        </w:rPr>
      </w:pPr>
    </w:p>
    <w:p w14:paraId="0053CB3B" w14:textId="29C16104" w:rsidR="00C9379F" w:rsidRPr="00116407" w:rsidRDefault="00116407" w:rsidP="00493DCD">
      <w:pPr>
        <w:jc w:val="both"/>
        <w:rPr>
          <w:bCs/>
        </w:rPr>
      </w:pPr>
      <w:r w:rsidRPr="00116407">
        <w:rPr>
          <w:bCs/>
        </w:rPr>
        <w:t xml:space="preserve">Az </w:t>
      </w:r>
      <w:r w:rsidR="00C9379F" w:rsidRPr="00116407">
        <w:rPr>
          <w:bCs/>
        </w:rPr>
        <w:t>Üzemeltető részéről támogatható a kezdeményezés, arra tekintettel, hogy</w:t>
      </w:r>
      <w:r w:rsidR="00CC2081" w:rsidRPr="00116407">
        <w:rPr>
          <w:bCs/>
        </w:rPr>
        <w:t xml:space="preserve"> </w:t>
      </w:r>
      <w:r w:rsidRPr="00116407">
        <w:rPr>
          <w:bCs/>
        </w:rPr>
        <w:t xml:space="preserve">hasznos </w:t>
      </w:r>
      <w:r w:rsidR="00C9379F" w:rsidRPr="00116407">
        <w:rPr>
          <w:bCs/>
        </w:rPr>
        <w:t xml:space="preserve">célt szolgál, városunkban ezzel egy új közösségi „tér” jöhetne létre.  </w:t>
      </w:r>
    </w:p>
    <w:p w14:paraId="0090917E" w14:textId="77777777" w:rsidR="00CC2081" w:rsidRPr="00C9379F" w:rsidRDefault="00CC2081" w:rsidP="00493DCD">
      <w:pPr>
        <w:jc w:val="both"/>
        <w:rPr>
          <w:b/>
        </w:rPr>
      </w:pPr>
    </w:p>
    <w:p w14:paraId="76A070CC" w14:textId="63ACD375" w:rsidR="0093637A" w:rsidRPr="00116407" w:rsidRDefault="00C9379F" w:rsidP="00493DCD">
      <w:pPr>
        <w:jc w:val="both"/>
        <w:rPr>
          <w:bCs/>
          <w:strike/>
          <w:color w:val="FF0000"/>
        </w:rPr>
      </w:pPr>
      <w:r w:rsidRPr="00116407">
        <w:rPr>
          <w:bCs/>
        </w:rPr>
        <w:lastRenderedPageBreak/>
        <w:t>A fentiekre való tekintettel j</w:t>
      </w:r>
      <w:r w:rsidR="0093637A" w:rsidRPr="00116407">
        <w:rPr>
          <w:bCs/>
        </w:rPr>
        <w:t xml:space="preserve">avaslom </w:t>
      </w:r>
      <w:r w:rsidRPr="00116407">
        <w:rPr>
          <w:bCs/>
        </w:rPr>
        <w:t xml:space="preserve">a </w:t>
      </w:r>
      <w:r w:rsidR="00116407" w:rsidRPr="00116407">
        <w:rPr>
          <w:bCs/>
        </w:rPr>
        <w:t>T</w:t>
      </w:r>
      <w:r w:rsidRPr="00116407">
        <w:rPr>
          <w:bCs/>
        </w:rPr>
        <w:t xml:space="preserve">isztelt Képviselő-testületnek </w:t>
      </w:r>
      <w:r w:rsidR="0093637A" w:rsidRPr="00116407">
        <w:rPr>
          <w:bCs/>
        </w:rPr>
        <w:t>a Kérelmező</w:t>
      </w:r>
      <w:r w:rsidR="0082190C" w:rsidRPr="00116407">
        <w:rPr>
          <w:bCs/>
        </w:rPr>
        <w:t xml:space="preserve"> </w:t>
      </w:r>
      <w:r w:rsidRPr="00116407">
        <w:rPr>
          <w:bCs/>
        </w:rPr>
        <w:t>kezdeményezésének támogatásá</w:t>
      </w:r>
      <w:r w:rsidR="00CC2081" w:rsidRPr="00116407">
        <w:rPr>
          <w:bCs/>
        </w:rPr>
        <w:t>t,</w:t>
      </w:r>
      <w:r w:rsidRPr="00116407">
        <w:rPr>
          <w:bCs/>
        </w:rPr>
        <w:t xml:space="preserve"> a terület ebben az irányban történő fejlesztésé</w:t>
      </w:r>
      <w:r w:rsidR="00CC2081" w:rsidRPr="00116407">
        <w:rPr>
          <w:bCs/>
        </w:rPr>
        <w:t>hez történő hozzájárulást,</w:t>
      </w:r>
      <w:r w:rsidR="00F4185D" w:rsidRPr="00116407">
        <w:rPr>
          <w:bCs/>
        </w:rPr>
        <w:t xml:space="preserve"> a terület helyreállítás</w:t>
      </w:r>
      <w:r w:rsidR="00CC2081" w:rsidRPr="00116407">
        <w:rPr>
          <w:bCs/>
        </w:rPr>
        <w:t>ának</w:t>
      </w:r>
      <w:r w:rsidR="00F4185D" w:rsidRPr="00116407">
        <w:rPr>
          <w:bCs/>
        </w:rPr>
        <w:t xml:space="preserve"> és a tanösvény kialakítás</w:t>
      </w:r>
      <w:r w:rsidR="00CC2081" w:rsidRPr="00116407">
        <w:rPr>
          <w:bCs/>
        </w:rPr>
        <w:t>ának jóváhagyását</w:t>
      </w:r>
      <w:r w:rsidR="00F4185D" w:rsidRPr="00116407">
        <w:rPr>
          <w:bCs/>
        </w:rPr>
        <w:t xml:space="preserve">.   </w:t>
      </w:r>
    </w:p>
    <w:p w14:paraId="41364EF9" w14:textId="77777777" w:rsidR="00116407" w:rsidRDefault="00116407" w:rsidP="00493DCD">
      <w:pPr>
        <w:jc w:val="both"/>
      </w:pPr>
    </w:p>
    <w:p w14:paraId="19E277B4" w14:textId="3BE0931F" w:rsidR="00493DCD" w:rsidRPr="00C25055" w:rsidRDefault="00493DCD" w:rsidP="00493DCD">
      <w:pPr>
        <w:jc w:val="both"/>
      </w:pPr>
      <w:r>
        <w:t xml:space="preserve">A bérleti szerződések további 10 évvel történő meghosszabbításának lehetősége </w:t>
      </w:r>
      <w:r w:rsidR="00D50DE7">
        <w:t>Kérelmező</w:t>
      </w:r>
      <w:r>
        <w:t xml:space="preserve"> </w:t>
      </w:r>
      <w:r w:rsidRPr="00C25055">
        <w:t>számára biztosított a</w:t>
      </w:r>
      <w:r w:rsidR="00C25055">
        <w:t xml:space="preserve"> mező- és erdőgazdasági földek forgalmáról szóló 2013. évi CXXII. törvény</w:t>
      </w:r>
      <w:r w:rsidRPr="00C25055">
        <w:t xml:space="preserve"> </w:t>
      </w:r>
      <w:r w:rsidR="00116407" w:rsidRPr="00C25055">
        <w:t>44.§</w:t>
      </w:r>
      <w:r w:rsidR="00364B8A" w:rsidRPr="00C25055">
        <w:t xml:space="preserve"> </w:t>
      </w:r>
      <w:r w:rsidR="00C25055" w:rsidRPr="00C25055">
        <w:t>(1) bekezdése</w:t>
      </w:r>
      <w:r w:rsidR="00116407" w:rsidRPr="00C25055">
        <w:t xml:space="preserve"> alapján. </w:t>
      </w:r>
    </w:p>
    <w:p w14:paraId="002B8702" w14:textId="7E944FE8" w:rsidR="00C25055" w:rsidRPr="00C25055" w:rsidRDefault="00C25055" w:rsidP="00493DCD">
      <w:pPr>
        <w:jc w:val="both"/>
        <w:rPr>
          <w:i/>
          <w:iCs/>
        </w:rPr>
      </w:pPr>
      <w:r w:rsidRPr="00C25055">
        <w:rPr>
          <w:i/>
          <w:iCs/>
        </w:rPr>
        <w:t>44. § (1)” A haszonbérleti szerződés határozott időtartamra, legalább 1 gazdasági évre, és – a (2) bekezdésben meghatározott kivételekkel – legfeljebb 20 évre köthető meg.</w:t>
      </w:r>
      <w:r>
        <w:rPr>
          <w:i/>
          <w:iCs/>
        </w:rPr>
        <w:t>”</w:t>
      </w:r>
    </w:p>
    <w:p w14:paraId="5BE8307C" w14:textId="77777777" w:rsidR="00516B82" w:rsidRDefault="00516B82" w:rsidP="0049015D">
      <w:pPr>
        <w:jc w:val="both"/>
      </w:pPr>
    </w:p>
    <w:p w14:paraId="08D63608" w14:textId="0AFB2B95" w:rsidR="00D96767" w:rsidRDefault="00244DBC" w:rsidP="00D96767">
      <w:pPr>
        <w:jc w:val="both"/>
      </w:pPr>
      <w:r>
        <w:t xml:space="preserve">Kérelmező által </w:t>
      </w:r>
      <w:r w:rsidR="00D96767">
        <w:t xml:space="preserve">bérelt területek </w:t>
      </w:r>
      <w:r w:rsidR="00D96767" w:rsidRPr="00244DBC">
        <w:t>éves bérleti díja</w:t>
      </w:r>
      <w:r w:rsidR="00D96767">
        <w:t xml:space="preserve"> a 2024. évre vonatkozóan összesen kb. 2 millió Ft.</w:t>
      </w:r>
    </w:p>
    <w:p w14:paraId="1ACADA54" w14:textId="7326837B" w:rsidR="00D50DE7" w:rsidRDefault="00D50DE7" w:rsidP="00D96767">
      <w:pPr>
        <w:jc w:val="both"/>
      </w:pPr>
      <w:r w:rsidRPr="006B78BC">
        <w:t>Cegléd Város Önkormányzatának a vagyongazdálkodásról szóló 1/2018.(1.31.) rendelete 16./A § alapján a hasznosításra váró üzleti vagyonkörbe tartozó ingatlanok következő évre érvényes legalacsonyabb bérleti- és haszonbérleti díját a Képviselő-testület állapítja meg, a VÁRVAG Nonprofit Kft. javaslatára.</w:t>
      </w:r>
    </w:p>
    <w:p w14:paraId="03EA0FE9" w14:textId="2AFDF9FF" w:rsidR="0038520E" w:rsidRDefault="0038520E" w:rsidP="0049015D">
      <w:pPr>
        <w:jc w:val="both"/>
      </w:pPr>
      <w:r w:rsidRPr="006B78BC">
        <w:t>A vagyonrendelet 16.§ (</w:t>
      </w:r>
      <w:r w:rsidR="007D6199" w:rsidRPr="006B78BC">
        <w:t>8</w:t>
      </w:r>
      <w:r w:rsidRPr="006B78BC">
        <w:t>)</w:t>
      </w:r>
      <w:r w:rsidR="007D6199" w:rsidRPr="006B78BC">
        <w:t xml:space="preserve"> bekezdése alapján a szerződések megkötésekor rendelkezni kell arról, hogy a bérleti-, haszonbérleti díj mértéke évente inflációkövető.</w:t>
      </w:r>
    </w:p>
    <w:p w14:paraId="6C6C712B" w14:textId="173E6E0B" w:rsidR="003A0C5E" w:rsidRDefault="003A0C5E" w:rsidP="0049015D">
      <w:pPr>
        <w:jc w:val="both"/>
      </w:pPr>
    </w:p>
    <w:p w14:paraId="5110535E" w14:textId="7AFEA5EF" w:rsidR="003A0C5E" w:rsidRPr="003A0C5E" w:rsidRDefault="003A0C5E" w:rsidP="0049015D">
      <w:pPr>
        <w:jc w:val="both"/>
      </w:pPr>
      <w:r w:rsidRPr="003A0C5E">
        <w:rPr>
          <w:lang w:eastAsia="en-US"/>
        </w:rPr>
        <w:t>Az érintettek hozzájárultak adataik nyilvánosan történő kezeléséhez.</w:t>
      </w:r>
    </w:p>
    <w:p w14:paraId="0730E26D" w14:textId="6659E160" w:rsidR="00E91A3B" w:rsidRDefault="00E91A3B" w:rsidP="0049015D">
      <w:pPr>
        <w:jc w:val="both"/>
      </w:pPr>
    </w:p>
    <w:p w14:paraId="59C4CF11" w14:textId="461C1424" w:rsidR="007A11D8" w:rsidRDefault="006347FA" w:rsidP="006347FA">
      <w:pPr>
        <w:jc w:val="both"/>
      </w:pPr>
      <w:r>
        <w:t xml:space="preserve">Jelen előterjesztést a </w:t>
      </w:r>
      <w:r w:rsidRPr="000C4734">
        <w:rPr>
          <w:b/>
          <w:bCs/>
        </w:rPr>
        <w:t xml:space="preserve">Tulajdonosi, </w:t>
      </w:r>
      <w:r>
        <w:rPr>
          <w:b/>
          <w:bCs/>
        </w:rPr>
        <w:t xml:space="preserve">és </w:t>
      </w:r>
      <w:r w:rsidRPr="000C4734">
        <w:rPr>
          <w:b/>
          <w:bCs/>
        </w:rPr>
        <w:t>a</w:t>
      </w:r>
      <w:r>
        <w:t xml:space="preserve"> </w:t>
      </w:r>
      <w:r>
        <w:rPr>
          <w:b/>
        </w:rPr>
        <w:t>Gazdasági Bizottság</w:t>
      </w:r>
      <w:r w:rsidR="00364B8A">
        <w:rPr>
          <w:b/>
        </w:rPr>
        <w:t xml:space="preserve"> tárgyalja, </w:t>
      </w:r>
      <w:bookmarkStart w:id="1" w:name="_Hlk189211081"/>
      <w:r w:rsidR="007A11D8">
        <w:rPr>
          <w:bCs/>
        </w:rPr>
        <w:t>továbbá</w:t>
      </w:r>
      <w:r w:rsidR="007A11D8">
        <w:rPr>
          <w:b/>
        </w:rPr>
        <w:t xml:space="preserve"> </w:t>
      </w:r>
      <w:r w:rsidR="007A11D8">
        <w:rPr>
          <w:szCs w:val="22"/>
        </w:rPr>
        <w:t>a Képviselő-testület és szervei szervezeti és működési szabályzatáról szóló 22/2024. (XI. 12.) önkormányzati rendelet 50/B. § (1) és (2) bekezdésében, valamint</w:t>
      </w:r>
      <w:r w:rsidR="007A11D8">
        <w:t xml:space="preserve"> a 410/2024.(XII. 11.) </w:t>
      </w:r>
      <w:proofErr w:type="spellStart"/>
      <w:r w:rsidR="007A11D8">
        <w:t>Ök</w:t>
      </w:r>
      <w:proofErr w:type="spellEnd"/>
      <w:r w:rsidR="007A11D8">
        <w:t>. határozatban foglaltakra tekintettel</w:t>
      </w:r>
      <w:r w:rsidR="007A11D8">
        <w:rPr>
          <w:b/>
        </w:rPr>
        <w:t xml:space="preserve"> Takátsné Györe Anett tanácsnok, </w:t>
      </w:r>
      <w:r w:rsidR="007A11D8" w:rsidRPr="007A11D8">
        <w:rPr>
          <w:bCs/>
        </w:rPr>
        <w:t>és</w:t>
      </w:r>
      <w:r w:rsidR="007A11D8">
        <w:rPr>
          <w:b/>
        </w:rPr>
        <w:t xml:space="preserve"> </w:t>
      </w:r>
      <w:r w:rsidR="007A11D8">
        <w:rPr>
          <w:szCs w:val="22"/>
        </w:rPr>
        <w:t xml:space="preserve">a 411/2024.(XII. 11.) </w:t>
      </w:r>
      <w:proofErr w:type="spellStart"/>
      <w:r w:rsidR="007A11D8">
        <w:rPr>
          <w:szCs w:val="22"/>
        </w:rPr>
        <w:t>Ök</w:t>
      </w:r>
      <w:proofErr w:type="spellEnd"/>
      <w:r w:rsidR="007A11D8">
        <w:rPr>
          <w:szCs w:val="22"/>
        </w:rPr>
        <w:t>. határozatban foglaltakra tekintettel</w:t>
      </w:r>
      <w:r w:rsidR="007A11D8">
        <w:rPr>
          <w:bCs/>
          <w:szCs w:val="22"/>
        </w:rPr>
        <w:t xml:space="preserve"> </w:t>
      </w:r>
      <w:r w:rsidR="007A11D8">
        <w:rPr>
          <w:b/>
          <w:bCs/>
          <w:szCs w:val="22"/>
        </w:rPr>
        <w:t xml:space="preserve">Dr. Ferenczi Norbert tanácsnok </w:t>
      </w:r>
      <w:r w:rsidR="007A11D8">
        <w:rPr>
          <w:bCs/>
          <w:szCs w:val="22"/>
        </w:rPr>
        <w:t>véleményezheti</w:t>
      </w:r>
      <w:bookmarkEnd w:id="1"/>
      <w:r w:rsidR="007A11D8">
        <w:rPr>
          <w:bCs/>
          <w:szCs w:val="22"/>
        </w:rPr>
        <w:t>.</w:t>
      </w:r>
      <w:r>
        <w:t xml:space="preserve"> </w:t>
      </w:r>
    </w:p>
    <w:p w14:paraId="07F21BEE" w14:textId="003DB13B" w:rsidR="006347FA" w:rsidRDefault="006347FA" w:rsidP="006347FA">
      <w:pPr>
        <w:jc w:val="both"/>
      </w:pPr>
      <w:r>
        <w:t>A bizottságok véleménye – jegyzőkönyvi kivonat formájában – a Képviselő-testület ülésén, helyben osztott anyagként kerül ismertetésre.</w:t>
      </w:r>
    </w:p>
    <w:p w14:paraId="6E261FD2" w14:textId="77777777" w:rsidR="006347FA" w:rsidRDefault="006347FA" w:rsidP="006347FA">
      <w:pPr>
        <w:tabs>
          <w:tab w:val="left" w:pos="851"/>
        </w:tabs>
        <w:spacing w:before="120"/>
        <w:ind w:right="-1"/>
        <w:jc w:val="both"/>
      </w:pPr>
      <w:r>
        <w:t>A döntéshozatal</w:t>
      </w:r>
      <w:r>
        <w:rPr>
          <w:i/>
        </w:rPr>
        <w:t xml:space="preserve"> Magyarország helyi önkormányzatairól szóló 2011. évi CLXXXIX. törvény </w:t>
      </w:r>
      <w:r>
        <w:t>(Mötv.)</w:t>
      </w:r>
      <w:r>
        <w:rPr>
          <w:i/>
        </w:rPr>
        <w:t xml:space="preserve"> </w:t>
      </w:r>
      <w:r>
        <w:t xml:space="preserve">46. § (1) bekezdése alapján, a (2) bekezdésben foglaltakra figyelemmel </w:t>
      </w:r>
      <w:r>
        <w:rPr>
          <w:b/>
        </w:rPr>
        <w:t>nyilvános ülés</w:t>
      </w:r>
      <w:r>
        <w:t xml:space="preserve"> keretében, az Mötv. 50. § rendelkezései alapján - figyelemmel a KT. SzMSz 59. §-</w:t>
      </w:r>
      <w:proofErr w:type="spellStart"/>
      <w:r>
        <w:t>ában</w:t>
      </w:r>
      <w:proofErr w:type="spellEnd"/>
      <w:r>
        <w:t xml:space="preserve"> foglalt rendelkezésekre - </w:t>
      </w:r>
      <w:r>
        <w:rPr>
          <w:b/>
        </w:rPr>
        <w:t>egyszerű többségű</w:t>
      </w:r>
      <w:r>
        <w:t xml:space="preserve"> szavazati arányt igényel.</w:t>
      </w:r>
    </w:p>
    <w:p w14:paraId="359330AC" w14:textId="77777777" w:rsidR="00D00DC8" w:rsidRPr="006B78BC" w:rsidRDefault="00D00DC8" w:rsidP="00650777">
      <w:pPr>
        <w:jc w:val="both"/>
        <w:rPr>
          <w:i/>
          <w:noProof/>
        </w:rPr>
      </w:pPr>
    </w:p>
    <w:p w14:paraId="6ABF14F7" w14:textId="11B40F26" w:rsidR="00D00DC8" w:rsidRPr="006B78BC" w:rsidRDefault="00D00DC8" w:rsidP="00D00DC8">
      <w:pPr>
        <w:jc w:val="both"/>
      </w:pPr>
      <w:r w:rsidRPr="006B78BC">
        <w:t xml:space="preserve">Kérem a Tisztelt Képviselő-testületet, hogy </w:t>
      </w:r>
      <w:r w:rsidR="006347FA">
        <w:t xml:space="preserve">a </w:t>
      </w:r>
      <w:r w:rsidRPr="006B78BC">
        <w:t>döntés</w:t>
      </w:r>
      <w:r w:rsidR="006347FA">
        <w:t>é</w:t>
      </w:r>
      <w:r w:rsidRPr="006B78BC">
        <w:t>t meghozni szíveskedjen.</w:t>
      </w:r>
    </w:p>
    <w:p w14:paraId="3F9449CE" w14:textId="77777777" w:rsidR="00D00DC8" w:rsidRPr="006B78BC" w:rsidRDefault="00D00DC8" w:rsidP="00650777">
      <w:pPr>
        <w:jc w:val="both"/>
        <w:rPr>
          <w:i/>
        </w:rPr>
      </w:pPr>
    </w:p>
    <w:p w14:paraId="36E04A44" w14:textId="47E3FDC4" w:rsidR="008F6E49" w:rsidRPr="006B78BC" w:rsidRDefault="00A24CF0" w:rsidP="0049015D">
      <w:pPr>
        <w:jc w:val="both"/>
      </w:pPr>
      <w:r w:rsidRPr="006B78BC">
        <w:t xml:space="preserve">Cegléd, </w:t>
      </w:r>
      <w:r w:rsidR="005C1F41">
        <w:t>2025. január</w:t>
      </w:r>
      <w:r w:rsidR="00244DBC">
        <w:t xml:space="preserve"> </w:t>
      </w:r>
      <w:r w:rsidR="007A11D8">
        <w:t>31</w:t>
      </w:r>
      <w:r w:rsidR="00244DBC">
        <w:t>.</w:t>
      </w:r>
    </w:p>
    <w:p w14:paraId="558DD1CB" w14:textId="5F6757EA" w:rsidR="0010277D" w:rsidRDefault="0010277D" w:rsidP="0049015D">
      <w:pPr>
        <w:jc w:val="both"/>
      </w:pPr>
    </w:p>
    <w:p w14:paraId="1AA485A0" w14:textId="77777777" w:rsidR="00E91A3B" w:rsidRPr="006B78BC" w:rsidRDefault="00E91A3B" w:rsidP="0049015D">
      <w:pPr>
        <w:jc w:val="both"/>
      </w:pPr>
    </w:p>
    <w:p w14:paraId="3CB63056" w14:textId="77777777" w:rsidR="00A24CF0" w:rsidRPr="006B78BC" w:rsidRDefault="00A30D38" w:rsidP="00380B9B">
      <w:pPr>
        <w:tabs>
          <w:tab w:val="left" w:pos="6480"/>
        </w:tabs>
        <w:ind w:left="4248"/>
        <w:jc w:val="center"/>
      </w:pPr>
      <w:r w:rsidRPr="006B78BC">
        <w:t>Dr. Csáky András</w:t>
      </w:r>
    </w:p>
    <w:p w14:paraId="34693A0B" w14:textId="77777777" w:rsidR="00C134D5" w:rsidRPr="006B78BC" w:rsidRDefault="006642BB" w:rsidP="00C134D5">
      <w:pPr>
        <w:tabs>
          <w:tab w:val="left" w:pos="6480"/>
        </w:tabs>
        <w:ind w:left="4248"/>
        <w:jc w:val="center"/>
      </w:pPr>
      <w:r w:rsidRPr="006B78BC">
        <w:t>p</w:t>
      </w:r>
      <w:r w:rsidR="00A24CF0" w:rsidRPr="006B78BC">
        <w:t>olgármester</w:t>
      </w:r>
    </w:p>
    <w:p w14:paraId="43E499ED" w14:textId="77777777" w:rsidR="00BD5172" w:rsidRPr="006B78BC" w:rsidRDefault="000146A7" w:rsidP="00E267EE">
      <w:pPr>
        <w:jc w:val="center"/>
        <w:rPr>
          <w:b/>
        </w:rPr>
      </w:pPr>
      <w:r w:rsidRPr="006B78BC">
        <w:rPr>
          <w:b/>
        </w:rPr>
        <w:t xml:space="preserve"> </w:t>
      </w:r>
    </w:p>
    <w:p w14:paraId="33F20273" w14:textId="77777777" w:rsidR="002379B6" w:rsidRPr="006B78BC" w:rsidRDefault="002379B6" w:rsidP="002379B6">
      <w:pPr>
        <w:jc w:val="both"/>
        <w:rPr>
          <w:b/>
        </w:rPr>
      </w:pPr>
    </w:p>
    <w:p w14:paraId="7781A996" w14:textId="77777777" w:rsidR="00D37F62" w:rsidRDefault="006B78BC" w:rsidP="006B78BC">
      <w:pPr>
        <w:tabs>
          <w:tab w:val="left" w:pos="3529"/>
        </w:tabs>
        <w:rPr>
          <w:b/>
        </w:rPr>
      </w:pPr>
      <w:r>
        <w:rPr>
          <w:b/>
        </w:rPr>
        <w:tab/>
      </w:r>
    </w:p>
    <w:p w14:paraId="61351BEC" w14:textId="77777777" w:rsidR="00D37F62" w:rsidRDefault="00D37F62" w:rsidP="006B78BC">
      <w:pPr>
        <w:tabs>
          <w:tab w:val="left" w:pos="3529"/>
        </w:tabs>
        <w:rPr>
          <w:b/>
        </w:rPr>
      </w:pPr>
    </w:p>
    <w:p w14:paraId="54A7F693" w14:textId="77777777" w:rsidR="00D37F62" w:rsidRDefault="00D37F62" w:rsidP="006B78BC">
      <w:pPr>
        <w:tabs>
          <w:tab w:val="left" w:pos="3529"/>
        </w:tabs>
        <w:rPr>
          <w:b/>
        </w:rPr>
      </w:pPr>
    </w:p>
    <w:p w14:paraId="2AB3B083" w14:textId="77777777" w:rsidR="00D37F62" w:rsidRDefault="00D37F62" w:rsidP="006B78BC">
      <w:pPr>
        <w:tabs>
          <w:tab w:val="left" w:pos="3529"/>
        </w:tabs>
        <w:rPr>
          <w:b/>
        </w:rPr>
      </w:pPr>
    </w:p>
    <w:p w14:paraId="43A50103" w14:textId="77777777" w:rsidR="00D37F62" w:rsidRDefault="00D37F62" w:rsidP="006B78BC">
      <w:pPr>
        <w:tabs>
          <w:tab w:val="left" w:pos="3529"/>
        </w:tabs>
        <w:rPr>
          <w:b/>
        </w:rPr>
      </w:pPr>
    </w:p>
    <w:p w14:paraId="12AF62A2" w14:textId="77777777" w:rsidR="00D37F62" w:rsidRDefault="00D37F62" w:rsidP="006B78BC">
      <w:pPr>
        <w:tabs>
          <w:tab w:val="left" w:pos="3529"/>
        </w:tabs>
        <w:rPr>
          <w:b/>
        </w:rPr>
      </w:pPr>
    </w:p>
    <w:p w14:paraId="389B58BC" w14:textId="77777777" w:rsidR="00D37F62" w:rsidRDefault="00D37F62" w:rsidP="006B78BC">
      <w:pPr>
        <w:tabs>
          <w:tab w:val="left" w:pos="3529"/>
        </w:tabs>
        <w:rPr>
          <w:b/>
        </w:rPr>
      </w:pPr>
    </w:p>
    <w:p w14:paraId="56693D71" w14:textId="77777777" w:rsidR="00D37F62" w:rsidRDefault="00D37F62" w:rsidP="006B78BC">
      <w:pPr>
        <w:tabs>
          <w:tab w:val="left" w:pos="3529"/>
        </w:tabs>
        <w:rPr>
          <w:b/>
        </w:rPr>
      </w:pPr>
    </w:p>
    <w:p w14:paraId="70D2ED0C" w14:textId="77777777" w:rsidR="00D37F62" w:rsidRDefault="00D37F62" w:rsidP="006B78BC">
      <w:pPr>
        <w:tabs>
          <w:tab w:val="left" w:pos="3529"/>
        </w:tabs>
        <w:rPr>
          <w:b/>
        </w:rPr>
      </w:pPr>
    </w:p>
    <w:p w14:paraId="3FAB01BD" w14:textId="77777777" w:rsidR="00D37F62" w:rsidRDefault="00D37F62" w:rsidP="006B78BC">
      <w:pPr>
        <w:tabs>
          <w:tab w:val="left" w:pos="3529"/>
        </w:tabs>
        <w:rPr>
          <w:b/>
        </w:rPr>
      </w:pPr>
    </w:p>
    <w:p w14:paraId="29B4DD90" w14:textId="66DCCCD5" w:rsidR="002379B6" w:rsidRPr="006B78BC" w:rsidRDefault="002379B6" w:rsidP="00D37F62">
      <w:pPr>
        <w:tabs>
          <w:tab w:val="left" w:pos="3529"/>
        </w:tabs>
        <w:jc w:val="center"/>
        <w:rPr>
          <w:b/>
        </w:rPr>
      </w:pPr>
      <w:r w:rsidRPr="006B78BC">
        <w:rPr>
          <w:b/>
        </w:rPr>
        <w:t>Határozati javaslat</w:t>
      </w:r>
    </w:p>
    <w:p w14:paraId="1AA4B0C9" w14:textId="77777777" w:rsidR="002379B6" w:rsidRPr="006B78BC" w:rsidRDefault="002379B6" w:rsidP="002379B6">
      <w:pPr>
        <w:jc w:val="both"/>
        <w:rPr>
          <w:b/>
        </w:rPr>
      </w:pPr>
    </w:p>
    <w:p w14:paraId="3B1ECFD5" w14:textId="77777777" w:rsidR="002379B6" w:rsidRPr="006B78BC" w:rsidRDefault="002379B6" w:rsidP="002379B6">
      <w:pPr>
        <w:jc w:val="both"/>
      </w:pPr>
      <w:r w:rsidRPr="006B78BC">
        <w:rPr>
          <w:b/>
        </w:rPr>
        <w:t>Cegléd Város Önkormányzatának Képviselő-testülete</w:t>
      </w:r>
    </w:p>
    <w:p w14:paraId="35C57B54" w14:textId="6FF2700B" w:rsidR="00A94B09" w:rsidRDefault="00A94B09" w:rsidP="006A6DD6">
      <w:pPr>
        <w:pStyle w:val="Listaszerbekezds"/>
        <w:numPr>
          <w:ilvl w:val="0"/>
          <w:numId w:val="29"/>
        </w:numPr>
        <w:jc w:val="both"/>
      </w:pPr>
      <w:r>
        <w:t>hozzájárul a 0269 hrsz, és a 8193 hrsz-ú ingatlan</w:t>
      </w:r>
      <w:r w:rsidR="009D5CFB">
        <w:t xml:space="preserve"> a) és b) alrészletei vonatkozásában</w:t>
      </w:r>
      <w:r>
        <w:t xml:space="preserve"> a terület helyreállításá</w:t>
      </w:r>
      <w:r w:rsidR="009D5CFB">
        <w:t xml:space="preserve">hoz a </w:t>
      </w:r>
      <w:r w:rsidR="00310FC0">
        <w:t xml:space="preserve">PE/KTHF/03015-6/2024. számú </w:t>
      </w:r>
      <w:r w:rsidR="009D5CFB">
        <w:t xml:space="preserve">határozatban foglalt természetvédelmi engedély előírásai </w:t>
      </w:r>
      <w:r w:rsidR="003643E2">
        <w:t>és a mellékelten csatolt térkép alapján,</w:t>
      </w:r>
    </w:p>
    <w:p w14:paraId="19F18D35" w14:textId="0D5C3C70" w:rsidR="009D5CFB" w:rsidRDefault="009D5CFB" w:rsidP="009D5CFB">
      <w:pPr>
        <w:pStyle w:val="Listaszerbekezds"/>
        <w:numPr>
          <w:ilvl w:val="0"/>
          <w:numId w:val="29"/>
        </w:numPr>
        <w:jc w:val="both"/>
      </w:pPr>
      <w:r>
        <w:t xml:space="preserve">hozzájárul a 0269 hrsz, és a 8194 hrsz-ú ingatlan d) alrészletén tanösvény kialakításához a </w:t>
      </w:r>
      <w:r w:rsidR="00310FC0">
        <w:t>PE/KTHF/03015-7/2024.</w:t>
      </w:r>
      <w:r>
        <w:t xml:space="preserve"> határozatban foglalt természetvédelmi engedély előírásai </w:t>
      </w:r>
      <w:r w:rsidR="003643E2">
        <w:t>és a mellékelten csatolt térkép alapján,</w:t>
      </w:r>
    </w:p>
    <w:p w14:paraId="30BFAFB9" w14:textId="77777777" w:rsidR="00216DA0" w:rsidRDefault="00216DA0" w:rsidP="00216DA0">
      <w:pPr>
        <w:pStyle w:val="Listaszerbekezds"/>
        <w:numPr>
          <w:ilvl w:val="0"/>
          <w:numId w:val="29"/>
        </w:numPr>
        <w:jc w:val="both"/>
      </w:pPr>
      <w:r>
        <w:t>felhatalmazza a polgármestert a jelen határozat 1. és 2. pontjában foglalt tevékenység végzéséhez szükséges tulajdonosi hozzájárulás és a kapcsolódó dokumentumok aláírására,</w:t>
      </w:r>
    </w:p>
    <w:p w14:paraId="1305311A" w14:textId="368D14EC" w:rsidR="00216DA0" w:rsidRDefault="006A6DD6" w:rsidP="00216DA0">
      <w:pPr>
        <w:pStyle w:val="Listaszerbekezds"/>
        <w:numPr>
          <w:ilvl w:val="0"/>
          <w:numId w:val="29"/>
        </w:numPr>
        <w:jc w:val="both"/>
      </w:pPr>
      <w:r>
        <w:t>hozzájárul a 0269 hrsz, és a 8194/4/b és a 8194/4/d hrsz-ú ingatlanok</w:t>
      </w:r>
      <w:r w:rsidR="00216DA0">
        <w:t xml:space="preserve"> bérbeadásához</w:t>
      </w:r>
      <w:r>
        <w:t xml:space="preserve"> Pap </w:t>
      </w:r>
      <w:r w:rsidR="009D5CFB">
        <w:t>Ambrusné</w:t>
      </w:r>
      <w:r>
        <w:t xml:space="preserve"> bérlő részére </w:t>
      </w:r>
      <w:r w:rsidR="00216DA0">
        <w:t>további 10 éves időtartamra</w:t>
      </w:r>
      <w:r>
        <w:t>,</w:t>
      </w:r>
      <w:r w:rsidR="00216DA0">
        <w:t xml:space="preserve"> azzal, hogy a </w:t>
      </w:r>
      <w:r w:rsidR="00216DA0" w:rsidRPr="00C25055">
        <w:t>2025., 2026. és 2027. évi bérleti díjat</w:t>
      </w:r>
      <w:r w:rsidR="00216DA0">
        <w:t xml:space="preserve"> elengedi, és felhatalmazza a polgármestert a bérleti szerződés és kapcsolódó dokumentumok aláírására, </w:t>
      </w:r>
    </w:p>
    <w:p w14:paraId="31DACB11" w14:textId="77777777" w:rsidR="00216DA0" w:rsidRDefault="000174F2" w:rsidP="006A6DD6">
      <w:pPr>
        <w:pStyle w:val="Listaszerbekezds"/>
        <w:numPr>
          <w:ilvl w:val="0"/>
          <w:numId w:val="29"/>
        </w:numPr>
        <w:jc w:val="both"/>
      </w:pPr>
      <w:r>
        <w:t>ingyenes használatba</w:t>
      </w:r>
      <w:r w:rsidR="005774AC">
        <w:t xml:space="preserve"> adja </w:t>
      </w:r>
      <w:r w:rsidR="009D5CFB">
        <w:t>a 0269 hrsz-ú ingatlan b) és c) alrészletét</w:t>
      </w:r>
      <w:r w:rsidR="00310FC0">
        <w:t>, továbbá</w:t>
      </w:r>
      <w:r w:rsidR="009D5CFB">
        <w:t xml:space="preserve"> </w:t>
      </w:r>
      <w:r w:rsidR="005774AC">
        <w:t>a 8193 hrsz-ú ingatlan</w:t>
      </w:r>
      <w:r>
        <w:t xml:space="preserve"> a) </w:t>
      </w:r>
      <w:r w:rsidR="003643E2">
        <w:t>é</w:t>
      </w:r>
      <w:r w:rsidR="00DC6F1E">
        <w:t xml:space="preserve">s </w:t>
      </w:r>
      <w:r>
        <w:t>b) alrészlet</w:t>
      </w:r>
      <w:r w:rsidR="00DC6F1E">
        <w:t>é</w:t>
      </w:r>
      <w:r w:rsidR="005774AC">
        <w:t>t</w:t>
      </w:r>
      <w:r w:rsidR="00DC6F1E">
        <w:t xml:space="preserve"> </w:t>
      </w:r>
      <w:r w:rsidR="005774AC">
        <w:t>Pap Ambrusné bérlő részére 2025. március 01. naptól 2029. december 31. napjáig</w:t>
      </w:r>
      <w:r>
        <w:t xml:space="preserve"> fenntartási kötelezettség mellett</w:t>
      </w:r>
      <w:r w:rsidR="005774AC">
        <w:t>,</w:t>
      </w:r>
    </w:p>
    <w:p w14:paraId="6804F600" w14:textId="0C2E9B47" w:rsidR="005774AC" w:rsidRPr="00116407" w:rsidRDefault="00216DA0" w:rsidP="00216DA0">
      <w:pPr>
        <w:pStyle w:val="Listaszerbekezds"/>
        <w:numPr>
          <w:ilvl w:val="0"/>
          <w:numId w:val="29"/>
        </w:numPr>
        <w:jc w:val="both"/>
      </w:pPr>
      <w:r w:rsidRPr="00116407">
        <w:t xml:space="preserve">kiköti, hogy Pap Ambrusné vállalja az 1. és 2. pontban vállalt tevékenységek végzéséért az anyagi felelősséget, ha megsérti az </w:t>
      </w:r>
      <w:r w:rsidR="003F025E" w:rsidRPr="00116407">
        <w:t xml:space="preserve">engedélyben foglalt </w:t>
      </w:r>
      <w:r w:rsidRPr="00116407">
        <w:t xml:space="preserve">előírásokat, </w:t>
      </w:r>
      <w:r w:rsidR="003F025E" w:rsidRPr="00116407">
        <w:t>úgy az abb</w:t>
      </w:r>
      <w:r w:rsidRPr="00116407">
        <w:t xml:space="preserve">ól eredő </w:t>
      </w:r>
      <w:r w:rsidR="00CC2081" w:rsidRPr="00116407">
        <w:t>károkat köteles megtéríteni, valamint károkozás esetén a</w:t>
      </w:r>
      <w:r w:rsidR="00F462E2">
        <w:t xml:space="preserve"> tulajdonos</w:t>
      </w:r>
      <w:r w:rsidR="00CC2081" w:rsidRPr="00116407">
        <w:t xml:space="preserve"> a bérleti szerződést jogosult </w:t>
      </w:r>
      <w:r w:rsidR="00116407" w:rsidRPr="00116407">
        <w:t xml:space="preserve">azonnali hatállyal </w:t>
      </w:r>
      <w:r w:rsidR="00CC2081" w:rsidRPr="00116407">
        <w:t>felmondani</w:t>
      </w:r>
      <w:r w:rsidR="00F462E2">
        <w:t>,</w:t>
      </w:r>
      <w:r w:rsidR="00CC2081" w:rsidRPr="00116407">
        <w:t xml:space="preserve"> </w:t>
      </w:r>
    </w:p>
    <w:p w14:paraId="1B808557" w14:textId="77777777" w:rsidR="00F462E2" w:rsidRDefault="00310FC0" w:rsidP="00F462E2">
      <w:pPr>
        <w:pStyle w:val="Listaszerbekezds"/>
        <w:numPr>
          <w:ilvl w:val="0"/>
          <w:numId w:val="29"/>
        </w:numPr>
        <w:suppressAutoHyphens/>
        <w:jc w:val="both"/>
      </w:pPr>
      <w:r>
        <w:t>kiköti, hogy az</w:t>
      </w:r>
      <w:r w:rsidR="00CB0465">
        <w:t xml:space="preserve"> Önkormányzat </w:t>
      </w:r>
      <w:r>
        <w:t xml:space="preserve">a </w:t>
      </w:r>
      <w:r w:rsidRPr="00C25055">
        <w:t>2025.-</w:t>
      </w:r>
      <w:r w:rsidR="00116407" w:rsidRPr="00C25055">
        <w:t>20</w:t>
      </w:r>
      <w:r w:rsidRPr="00C25055">
        <w:t>29. évi költségvetésében</w:t>
      </w:r>
      <w:r>
        <w:t xml:space="preserve"> </w:t>
      </w:r>
      <w:r w:rsidR="00CB0465">
        <w:t xml:space="preserve">anyagi fedezetet nem biztosít az 1-2. pontokban jelölt munkálatok elvégzéséhez, </w:t>
      </w:r>
    </w:p>
    <w:p w14:paraId="1377042D" w14:textId="2E4B5820" w:rsidR="00E83C5A" w:rsidRPr="006B78BC" w:rsidRDefault="005E7CC1" w:rsidP="00F462E2">
      <w:pPr>
        <w:pStyle w:val="Listaszerbekezds"/>
        <w:numPr>
          <w:ilvl w:val="0"/>
          <w:numId w:val="29"/>
        </w:numPr>
        <w:suppressAutoHyphens/>
        <w:jc w:val="both"/>
      </w:pPr>
      <w:r>
        <w:t>u</w:t>
      </w:r>
      <w:r w:rsidR="00650777" w:rsidRPr="006B78BC">
        <w:t>tasítja</w:t>
      </w:r>
      <w:r w:rsidR="001346F7" w:rsidRPr="006B78BC">
        <w:t xml:space="preserve"> a VÁRVAG Nonprofit Kft-t a szükséges intézkedések megtételére</w:t>
      </w:r>
      <w:r w:rsidR="00F87555" w:rsidRPr="006B78BC">
        <w:t>.</w:t>
      </w:r>
    </w:p>
    <w:p w14:paraId="57E7F110" w14:textId="77777777" w:rsidR="0086717F" w:rsidRPr="006B78BC" w:rsidRDefault="0086717F" w:rsidP="00AE3942">
      <w:pPr>
        <w:suppressAutoHyphens/>
        <w:jc w:val="center"/>
      </w:pPr>
    </w:p>
    <w:p w14:paraId="7817CDEC" w14:textId="46BF6FB9" w:rsidR="00A20CF9" w:rsidRPr="006B78BC" w:rsidRDefault="00A20CF9" w:rsidP="00A20CF9">
      <w:pPr>
        <w:tabs>
          <w:tab w:val="right" w:pos="9356"/>
        </w:tabs>
        <w:jc w:val="both"/>
      </w:pPr>
      <w:r w:rsidRPr="006B78BC">
        <w:rPr>
          <w:b/>
          <w:u w:val="single"/>
        </w:rPr>
        <w:t>Határidő:</w:t>
      </w:r>
      <w:r w:rsidRPr="006B78BC">
        <w:t xml:space="preserve"> azonnal</w:t>
      </w:r>
      <w:r w:rsidRPr="006B78BC">
        <w:tab/>
      </w:r>
      <w:r w:rsidRPr="006B78BC">
        <w:rPr>
          <w:b/>
          <w:u w:val="single"/>
        </w:rPr>
        <w:t>Felelős:</w:t>
      </w:r>
      <w:r w:rsidRPr="006B78BC">
        <w:t xml:space="preserve"> Dr. Csáky András polgármester</w:t>
      </w:r>
    </w:p>
    <w:p w14:paraId="4443D224" w14:textId="57EB703B" w:rsidR="00A20CF9" w:rsidRDefault="00A20CF9" w:rsidP="00A20CF9">
      <w:pPr>
        <w:jc w:val="both"/>
        <w:rPr>
          <w:b/>
        </w:rPr>
      </w:pPr>
    </w:p>
    <w:p w14:paraId="7E3D5DBF" w14:textId="77777777" w:rsidR="00E91A3B" w:rsidRPr="006B78BC" w:rsidRDefault="00E91A3B" w:rsidP="00A20CF9">
      <w:pPr>
        <w:jc w:val="both"/>
        <w:rPr>
          <w:b/>
        </w:rPr>
      </w:pPr>
    </w:p>
    <w:p w14:paraId="78E18F35" w14:textId="77777777" w:rsidR="00A20CF9" w:rsidRPr="006B78BC" w:rsidRDefault="00A20CF9" w:rsidP="00A20CF9">
      <w:pPr>
        <w:jc w:val="both"/>
        <w:rPr>
          <w:b/>
        </w:rPr>
      </w:pPr>
      <w:r w:rsidRPr="006B78BC">
        <w:rPr>
          <w:b/>
        </w:rPr>
        <w:t>A határozatot kapják:</w:t>
      </w:r>
    </w:p>
    <w:p w14:paraId="003FE62F" w14:textId="563ED692" w:rsidR="00A20CF9" w:rsidRPr="006B78BC" w:rsidRDefault="00A20CF9" w:rsidP="00A20CF9">
      <w:pPr>
        <w:jc w:val="both"/>
      </w:pPr>
      <w:r w:rsidRPr="006B78BC">
        <w:t>1. VÁRVAG Nonprofit Kft. Mótyán Krisztián ügyvezető</w:t>
      </w:r>
      <w:r w:rsidR="006347FA">
        <w:t xml:space="preserve">, és általa: </w:t>
      </w:r>
      <w:r w:rsidR="0093637A">
        <w:t>K</w:t>
      </w:r>
      <w:r w:rsidR="00CB0465">
        <w:t>érelmező</w:t>
      </w:r>
    </w:p>
    <w:p w14:paraId="2E6E4B5A" w14:textId="26F62B3C" w:rsidR="00A20CF9" w:rsidRDefault="00A20CF9" w:rsidP="00A20CF9">
      <w:pPr>
        <w:jc w:val="both"/>
      </w:pPr>
      <w:r w:rsidRPr="006B78BC">
        <w:t>2. Ceglédi Közös Önkormányzati Hivatal (</w:t>
      </w:r>
      <w:r w:rsidR="00310FC0">
        <w:t>Beruházási és Közbiztonsági Iroda</w:t>
      </w:r>
      <w:r w:rsidRPr="006B78BC">
        <w:t>)</w:t>
      </w:r>
    </w:p>
    <w:p w14:paraId="1F0FD876" w14:textId="2C1662BB" w:rsidR="00310FC0" w:rsidRDefault="00310FC0" w:rsidP="00310FC0">
      <w:pPr>
        <w:jc w:val="both"/>
      </w:pPr>
      <w:r>
        <w:t xml:space="preserve">3. </w:t>
      </w:r>
      <w:r w:rsidRPr="006B78BC">
        <w:t>Ceglédi Közös Önkormányzati Hivatal (</w:t>
      </w:r>
      <w:r>
        <w:t>Hatósági és Igazgatási Iroda</w:t>
      </w:r>
      <w:r w:rsidRPr="006B78BC">
        <w:t>)</w:t>
      </w:r>
    </w:p>
    <w:p w14:paraId="584D90F7" w14:textId="32B8AF2F" w:rsidR="002379B6" w:rsidRDefault="00310FC0" w:rsidP="00A20CF9">
      <w:pPr>
        <w:jc w:val="both"/>
      </w:pPr>
      <w:r>
        <w:t>4.</w:t>
      </w:r>
      <w:r w:rsidR="002379B6" w:rsidRPr="006B78BC">
        <w:t xml:space="preserve"> Ceglédi Közös Önkormányzati Hivatal </w:t>
      </w:r>
      <w:r w:rsidR="00773032">
        <w:t>(térinformatika)</w:t>
      </w:r>
    </w:p>
    <w:p w14:paraId="0FD074A7" w14:textId="71413A1D" w:rsidR="00A37C2E" w:rsidRDefault="00A37C2E" w:rsidP="00A37C2E">
      <w:pPr>
        <w:jc w:val="both"/>
      </w:pPr>
      <w:r>
        <w:t xml:space="preserve">5. Ceglédi Városfejlesztési Kft. </w:t>
      </w:r>
    </w:p>
    <w:p w14:paraId="56B0474D" w14:textId="5D2FCAC0" w:rsidR="005E7CC1" w:rsidRPr="006B78BC" w:rsidRDefault="00A37C2E" w:rsidP="00A20CF9">
      <w:pPr>
        <w:jc w:val="both"/>
      </w:pPr>
      <w:r>
        <w:t>6</w:t>
      </w:r>
      <w:r w:rsidR="005E7CC1">
        <w:t>. Irattár</w:t>
      </w:r>
    </w:p>
    <w:p w14:paraId="32BF30B8" w14:textId="77777777" w:rsidR="00A20CF9" w:rsidRPr="006B78BC" w:rsidRDefault="00A20CF9" w:rsidP="00A20CF9">
      <w:pPr>
        <w:jc w:val="both"/>
      </w:pPr>
    </w:p>
    <w:p w14:paraId="6BBCC647" w14:textId="77777777" w:rsidR="00A20CF9" w:rsidRPr="006B78BC" w:rsidRDefault="00A20CF9" w:rsidP="00A20CF9">
      <w:pPr>
        <w:jc w:val="both"/>
        <w:rPr>
          <w:b/>
          <w:u w:val="single"/>
        </w:rPr>
      </w:pPr>
      <w:r w:rsidRPr="006B78BC">
        <w:rPr>
          <w:b/>
          <w:u w:val="single"/>
        </w:rPr>
        <w:t>Látta</w:t>
      </w:r>
      <w:r w:rsidR="00BD5172" w:rsidRPr="006B78BC">
        <w:rPr>
          <w:b/>
          <w:u w:val="single"/>
        </w:rPr>
        <w:t>m</w:t>
      </w:r>
      <w:r w:rsidRPr="006B78BC">
        <w:rPr>
          <w:b/>
          <w:u w:val="single"/>
        </w:rPr>
        <w:t>:</w:t>
      </w:r>
    </w:p>
    <w:p w14:paraId="046CC473" w14:textId="77777777" w:rsidR="003F025E" w:rsidRDefault="00A20CF9" w:rsidP="006B78BC">
      <w:pPr>
        <w:jc w:val="both"/>
      </w:pPr>
      <w:r w:rsidRPr="006B78BC">
        <w:tab/>
      </w:r>
    </w:p>
    <w:p w14:paraId="77232A0C" w14:textId="238019DC" w:rsidR="00E91A3B" w:rsidRDefault="00A20CF9" w:rsidP="006B78BC">
      <w:pPr>
        <w:jc w:val="both"/>
      </w:pPr>
      <w:r w:rsidRPr="006B78BC">
        <w:t xml:space="preserve">     </w:t>
      </w:r>
    </w:p>
    <w:p w14:paraId="7512C28B" w14:textId="77777777" w:rsidR="00E91A3B" w:rsidRDefault="00E91A3B" w:rsidP="006B78BC">
      <w:pPr>
        <w:jc w:val="both"/>
      </w:pPr>
    </w:p>
    <w:p w14:paraId="7A96CC1E" w14:textId="77777777" w:rsidR="00E91A3B" w:rsidRDefault="00A20CF9" w:rsidP="006B78BC">
      <w:pPr>
        <w:jc w:val="both"/>
      </w:pPr>
      <w:r w:rsidRPr="006B78BC">
        <w:t>Dr. Diósgyőri Gitta</w:t>
      </w:r>
      <w:r w:rsidR="006B78BC">
        <w:t xml:space="preserve"> </w:t>
      </w:r>
    </w:p>
    <w:p w14:paraId="440F7DEA" w14:textId="6BBE3226" w:rsidR="00D9318B" w:rsidRPr="00C859DD" w:rsidRDefault="00A20CF9" w:rsidP="006B78BC">
      <w:pPr>
        <w:jc w:val="both"/>
      </w:pPr>
      <w:r w:rsidRPr="006B78BC">
        <w:t>címzetes főjegyző</w:t>
      </w:r>
    </w:p>
    <w:sectPr w:rsidR="00D9318B" w:rsidRPr="00C859DD" w:rsidSect="00F1020D">
      <w:footerReference w:type="default" r:id="rId10"/>
      <w:pgSz w:w="11906" w:h="16838"/>
      <w:pgMar w:top="1418" w:right="1133" w:bottom="1418" w:left="136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8FC5D" w14:textId="77777777" w:rsidR="006C1AED" w:rsidRDefault="006C1AED">
      <w:r>
        <w:separator/>
      </w:r>
    </w:p>
  </w:endnote>
  <w:endnote w:type="continuationSeparator" w:id="0">
    <w:p w14:paraId="02DF6C7C" w14:textId="77777777" w:rsidR="006C1AED" w:rsidRDefault="006C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F740B" w14:textId="77777777" w:rsidR="006F7BEB" w:rsidRDefault="006F7BEB" w:rsidP="00527126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04FDE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A04FDE">
      <w:rPr>
        <w:rStyle w:val="Oldalszm"/>
        <w:noProof/>
      </w:rPr>
      <w:t>2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7A407" w14:textId="77777777" w:rsidR="006C1AED" w:rsidRDefault="006C1AED">
      <w:r>
        <w:separator/>
      </w:r>
    </w:p>
  </w:footnote>
  <w:footnote w:type="continuationSeparator" w:id="0">
    <w:p w14:paraId="76123283" w14:textId="77777777" w:rsidR="006C1AED" w:rsidRDefault="006C1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)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49C02E6"/>
    <w:multiLevelType w:val="hybridMultilevel"/>
    <w:tmpl w:val="AF2EE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11647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64A3F"/>
    <w:multiLevelType w:val="hybridMultilevel"/>
    <w:tmpl w:val="1D54696A"/>
    <w:lvl w:ilvl="0" w:tplc="FC0E43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45D9"/>
    <w:multiLevelType w:val="hybridMultilevel"/>
    <w:tmpl w:val="9870946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772221"/>
    <w:multiLevelType w:val="hybridMultilevel"/>
    <w:tmpl w:val="BF1E9A86"/>
    <w:lvl w:ilvl="0" w:tplc="64CEA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14BAB"/>
    <w:multiLevelType w:val="hybridMultilevel"/>
    <w:tmpl w:val="25AA5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B33E0"/>
    <w:multiLevelType w:val="hybridMultilevel"/>
    <w:tmpl w:val="8E5619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C6A5B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A52DF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409FC"/>
    <w:multiLevelType w:val="hybridMultilevel"/>
    <w:tmpl w:val="E1A64E00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521FC7"/>
    <w:multiLevelType w:val="hybridMultilevel"/>
    <w:tmpl w:val="7568AA26"/>
    <w:lvl w:ilvl="0" w:tplc="FC0E43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4C444C2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4C6CB9"/>
    <w:multiLevelType w:val="hybridMultilevel"/>
    <w:tmpl w:val="A972E9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6792B"/>
    <w:multiLevelType w:val="hybridMultilevel"/>
    <w:tmpl w:val="54E670E2"/>
    <w:lvl w:ilvl="0" w:tplc="5A10AB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E578E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007E45"/>
    <w:multiLevelType w:val="hybridMultilevel"/>
    <w:tmpl w:val="F9583196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4D0AB0"/>
    <w:multiLevelType w:val="hybridMultilevel"/>
    <w:tmpl w:val="587E30A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FA1B96"/>
    <w:multiLevelType w:val="multilevel"/>
    <w:tmpl w:val="790E80F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D4249C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66964"/>
    <w:multiLevelType w:val="hybridMultilevel"/>
    <w:tmpl w:val="F936502C"/>
    <w:lvl w:ilvl="0" w:tplc="7428C1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3212ADB"/>
    <w:multiLevelType w:val="hybridMultilevel"/>
    <w:tmpl w:val="E16C7C4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0069A6"/>
    <w:multiLevelType w:val="hybridMultilevel"/>
    <w:tmpl w:val="91DC2C3E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421587"/>
    <w:multiLevelType w:val="hybridMultilevel"/>
    <w:tmpl w:val="FD2E9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C0343"/>
    <w:multiLevelType w:val="hybridMultilevel"/>
    <w:tmpl w:val="918E86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A4910"/>
    <w:multiLevelType w:val="hybridMultilevel"/>
    <w:tmpl w:val="811468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C97EFC"/>
    <w:multiLevelType w:val="hybridMultilevel"/>
    <w:tmpl w:val="887A1C5C"/>
    <w:lvl w:ilvl="0" w:tplc="CF14DE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18"/>
  </w:num>
  <w:num w:numId="8">
    <w:abstractNumId w:val="23"/>
  </w:num>
  <w:num w:numId="9">
    <w:abstractNumId w:val="9"/>
  </w:num>
  <w:num w:numId="10">
    <w:abstractNumId w:val="6"/>
  </w:num>
  <w:num w:numId="11">
    <w:abstractNumId w:val="13"/>
  </w:num>
  <w:num w:numId="12">
    <w:abstractNumId w:val="21"/>
  </w:num>
  <w:num w:numId="13">
    <w:abstractNumId w:val="10"/>
  </w:num>
  <w:num w:numId="14">
    <w:abstractNumId w:val="26"/>
  </w:num>
  <w:num w:numId="15">
    <w:abstractNumId w:val="25"/>
  </w:num>
  <w:num w:numId="16">
    <w:abstractNumId w:val="8"/>
  </w:num>
  <w:num w:numId="17">
    <w:abstractNumId w:val="17"/>
  </w:num>
  <w:num w:numId="18">
    <w:abstractNumId w:val="3"/>
  </w:num>
  <w:num w:numId="19">
    <w:abstractNumId w:val="11"/>
  </w:num>
  <w:num w:numId="20">
    <w:abstractNumId w:val="5"/>
  </w:num>
  <w:num w:numId="21">
    <w:abstractNumId w:val="2"/>
  </w:num>
  <w:num w:numId="22">
    <w:abstractNumId w:val="15"/>
  </w:num>
  <w:num w:numId="23">
    <w:abstractNumId w:val="14"/>
  </w:num>
  <w:num w:numId="24">
    <w:abstractNumId w:val="4"/>
  </w:num>
  <w:num w:numId="25">
    <w:abstractNumId w:val="16"/>
  </w:num>
  <w:num w:numId="26">
    <w:abstractNumId w:val="24"/>
  </w:num>
  <w:num w:numId="27">
    <w:abstractNumId w:val="19"/>
  </w:num>
  <w:num w:numId="28">
    <w:abstractNumId w:val="7"/>
  </w:num>
  <w:num w:numId="29">
    <w:abstractNumId w:val="20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1040D"/>
    <w:rsid w:val="00010B28"/>
    <w:rsid w:val="000124B7"/>
    <w:rsid w:val="000146A7"/>
    <w:rsid w:val="00017331"/>
    <w:rsid w:val="000174F2"/>
    <w:rsid w:val="000210E9"/>
    <w:rsid w:val="0002357F"/>
    <w:rsid w:val="00026F8D"/>
    <w:rsid w:val="00030171"/>
    <w:rsid w:val="00030C58"/>
    <w:rsid w:val="000311A7"/>
    <w:rsid w:val="000441A8"/>
    <w:rsid w:val="0005087B"/>
    <w:rsid w:val="000513D2"/>
    <w:rsid w:val="000534D6"/>
    <w:rsid w:val="00055A9E"/>
    <w:rsid w:val="000567F5"/>
    <w:rsid w:val="00057772"/>
    <w:rsid w:val="00057916"/>
    <w:rsid w:val="00064345"/>
    <w:rsid w:val="0006463F"/>
    <w:rsid w:val="0007288D"/>
    <w:rsid w:val="00077FD9"/>
    <w:rsid w:val="00081EE5"/>
    <w:rsid w:val="000927F9"/>
    <w:rsid w:val="00095B51"/>
    <w:rsid w:val="000960ED"/>
    <w:rsid w:val="00097F92"/>
    <w:rsid w:val="000A0725"/>
    <w:rsid w:val="000A095B"/>
    <w:rsid w:val="000A0C38"/>
    <w:rsid w:val="000A12F0"/>
    <w:rsid w:val="000A70D1"/>
    <w:rsid w:val="000B7B1B"/>
    <w:rsid w:val="000C1E54"/>
    <w:rsid w:val="000C5602"/>
    <w:rsid w:val="000E49C5"/>
    <w:rsid w:val="000F07DC"/>
    <w:rsid w:val="000F28C1"/>
    <w:rsid w:val="000F3089"/>
    <w:rsid w:val="000F39CD"/>
    <w:rsid w:val="000F5E86"/>
    <w:rsid w:val="001011E8"/>
    <w:rsid w:val="00101586"/>
    <w:rsid w:val="0010277D"/>
    <w:rsid w:val="001051D1"/>
    <w:rsid w:val="00105764"/>
    <w:rsid w:val="0011059F"/>
    <w:rsid w:val="00113848"/>
    <w:rsid w:val="0011593B"/>
    <w:rsid w:val="00116407"/>
    <w:rsid w:val="00117554"/>
    <w:rsid w:val="00123A63"/>
    <w:rsid w:val="001324CA"/>
    <w:rsid w:val="001328EC"/>
    <w:rsid w:val="00133B43"/>
    <w:rsid w:val="001346F7"/>
    <w:rsid w:val="00136C19"/>
    <w:rsid w:val="00143DB0"/>
    <w:rsid w:val="001471B5"/>
    <w:rsid w:val="0015123C"/>
    <w:rsid w:val="00154027"/>
    <w:rsid w:val="0015443C"/>
    <w:rsid w:val="0015448B"/>
    <w:rsid w:val="0015462A"/>
    <w:rsid w:val="00171542"/>
    <w:rsid w:val="00175161"/>
    <w:rsid w:val="001808A7"/>
    <w:rsid w:val="00184458"/>
    <w:rsid w:val="0018554B"/>
    <w:rsid w:val="00185EB5"/>
    <w:rsid w:val="00187CB2"/>
    <w:rsid w:val="00193733"/>
    <w:rsid w:val="001956A8"/>
    <w:rsid w:val="001979A6"/>
    <w:rsid w:val="001A2E6A"/>
    <w:rsid w:val="001A64CB"/>
    <w:rsid w:val="001B58AB"/>
    <w:rsid w:val="001B6F03"/>
    <w:rsid w:val="001B7DEA"/>
    <w:rsid w:val="001C0A2D"/>
    <w:rsid w:val="001C2C0F"/>
    <w:rsid w:val="001C76AB"/>
    <w:rsid w:val="001D0221"/>
    <w:rsid w:val="001E5026"/>
    <w:rsid w:val="001F1710"/>
    <w:rsid w:val="001F398A"/>
    <w:rsid w:val="001F3DB4"/>
    <w:rsid w:val="001F44F5"/>
    <w:rsid w:val="001F5E91"/>
    <w:rsid w:val="002020FF"/>
    <w:rsid w:val="00210567"/>
    <w:rsid w:val="00210C72"/>
    <w:rsid w:val="0021316F"/>
    <w:rsid w:val="00216DA0"/>
    <w:rsid w:val="00217E04"/>
    <w:rsid w:val="002214B2"/>
    <w:rsid w:val="00222E9D"/>
    <w:rsid w:val="00222EC7"/>
    <w:rsid w:val="00222FC7"/>
    <w:rsid w:val="00224677"/>
    <w:rsid w:val="0022499B"/>
    <w:rsid w:val="00227B56"/>
    <w:rsid w:val="0023451B"/>
    <w:rsid w:val="00234876"/>
    <w:rsid w:val="002379B6"/>
    <w:rsid w:val="00241319"/>
    <w:rsid w:val="00244DBC"/>
    <w:rsid w:val="00247812"/>
    <w:rsid w:val="00247BEA"/>
    <w:rsid w:val="00256534"/>
    <w:rsid w:val="002626A9"/>
    <w:rsid w:val="00262D41"/>
    <w:rsid w:val="0026438E"/>
    <w:rsid w:val="0026538D"/>
    <w:rsid w:val="00271A00"/>
    <w:rsid w:val="0028622D"/>
    <w:rsid w:val="002921BA"/>
    <w:rsid w:val="002A69F6"/>
    <w:rsid w:val="002A7AF3"/>
    <w:rsid w:val="002B3AC5"/>
    <w:rsid w:val="002B507B"/>
    <w:rsid w:val="002B7C67"/>
    <w:rsid w:val="002C1F66"/>
    <w:rsid w:val="002D222B"/>
    <w:rsid w:val="002D5F71"/>
    <w:rsid w:val="002D700A"/>
    <w:rsid w:val="002D71AE"/>
    <w:rsid w:val="002E2BD4"/>
    <w:rsid w:val="002E4D0F"/>
    <w:rsid w:val="002E4F58"/>
    <w:rsid w:val="002E5E24"/>
    <w:rsid w:val="002F1C60"/>
    <w:rsid w:val="002F5401"/>
    <w:rsid w:val="00302874"/>
    <w:rsid w:val="00310FC0"/>
    <w:rsid w:val="003149FE"/>
    <w:rsid w:val="003151CA"/>
    <w:rsid w:val="003158C5"/>
    <w:rsid w:val="00315D49"/>
    <w:rsid w:val="00320FA8"/>
    <w:rsid w:val="0032217B"/>
    <w:rsid w:val="00324A04"/>
    <w:rsid w:val="00327326"/>
    <w:rsid w:val="00327FAB"/>
    <w:rsid w:val="00332635"/>
    <w:rsid w:val="00332927"/>
    <w:rsid w:val="00333BF5"/>
    <w:rsid w:val="0034669F"/>
    <w:rsid w:val="003473DC"/>
    <w:rsid w:val="00347A64"/>
    <w:rsid w:val="00354025"/>
    <w:rsid w:val="0035554A"/>
    <w:rsid w:val="003557C9"/>
    <w:rsid w:val="0036126A"/>
    <w:rsid w:val="00362A18"/>
    <w:rsid w:val="003643E2"/>
    <w:rsid w:val="00364B8A"/>
    <w:rsid w:val="00367310"/>
    <w:rsid w:val="003675EF"/>
    <w:rsid w:val="00377BE8"/>
    <w:rsid w:val="0038047C"/>
    <w:rsid w:val="00380B9B"/>
    <w:rsid w:val="00384C36"/>
    <w:rsid w:val="0038520E"/>
    <w:rsid w:val="003863E0"/>
    <w:rsid w:val="00390C48"/>
    <w:rsid w:val="003A0996"/>
    <w:rsid w:val="003A0C5E"/>
    <w:rsid w:val="003A2A25"/>
    <w:rsid w:val="003A4B43"/>
    <w:rsid w:val="003A6CC2"/>
    <w:rsid w:val="003C646E"/>
    <w:rsid w:val="003C7A98"/>
    <w:rsid w:val="003D222F"/>
    <w:rsid w:val="003D408D"/>
    <w:rsid w:val="003E0A37"/>
    <w:rsid w:val="003E0AAE"/>
    <w:rsid w:val="003E5406"/>
    <w:rsid w:val="003E6A2F"/>
    <w:rsid w:val="003F025E"/>
    <w:rsid w:val="003F037A"/>
    <w:rsid w:val="003F0703"/>
    <w:rsid w:val="003F5C69"/>
    <w:rsid w:val="004005A8"/>
    <w:rsid w:val="00402CE3"/>
    <w:rsid w:val="00405C0C"/>
    <w:rsid w:val="00405F4D"/>
    <w:rsid w:val="004065D2"/>
    <w:rsid w:val="00407044"/>
    <w:rsid w:val="00412A2C"/>
    <w:rsid w:val="00414BF4"/>
    <w:rsid w:val="00424282"/>
    <w:rsid w:val="00424791"/>
    <w:rsid w:val="004267D6"/>
    <w:rsid w:val="00431934"/>
    <w:rsid w:val="00431964"/>
    <w:rsid w:val="00431D8A"/>
    <w:rsid w:val="00433A96"/>
    <w:rsid w:val="004407E9"/>
    <w:rsid w:val="004429C6"/>
    <w:rsid w:val="00452D6F"/>
    <w:rsid w:val="00454886"/>
    <w:rsid w:val="00455CDD"/>
    <w:rsid w:val="00457132"/>
    <w:rsid w:val="00457FB8"/>
    <w:rsid w:val="004631EA"/>
    <w:rsid w:val="004813B4"/>
    <w:rsid w:val="00483E86"/>
    <w:rsid w:val="00485911"/>
    <w:rsid w:val="00487369"/>
    <w:rsid w:val="0049015D"/>
    <w:rsid w:val="004921D9"/>
    <w:rsid w:val="00492833"/>
    <w:rsid w:val="00493DCD"/>
    <w:rsid w:val="00496479"/>
    <w:rsid w:val="004978D1"/>
    <w:rsid w:val="004A2728"/>
    <w:rsid w:val="004A3B69"/>
    <w:rsid w:val="004A6FEA"/>
    <w:rsid w:val="004A717E"/>
    <w:rsid w:val="004B28F2"/>
    <w:rsid w:val="004B2D3E"/>
    <w:rsid w:val="004B2FAA"/>
    <w:rsid w:val="004B47AB"/>
    <w:rsid w:val="004B7085"/>
    <w:rsid w:val="004C3BF5"/>
    <w:rsid w:val="004D0FD7"/>
    <w:rsid w:val="004D6F41"/>
    <w:rsid w:val="004E0C62"/>
    <w:rsid w:val="004E4EA5"/>
    <w:rsid w:val="004F44D7"/>
    <w:rsid w:val="004F69C3"/>
    <w:rsid w:val="004F7737"/>
    <w:rsid w:val="004F7A42"/>
    <w:rsid w:val="00503719"/>
    <w:rsid w:val="0051034E"/>
    <w:rsid w:val="00516249"/>
    <w:rsid w:val="00516B82"/>
    <w:rsid w:val="005200F5"/>
    <w:rsid w:val="00527126"/>
    <w:rsid w:val="005321A9"/>
    <w:rsid w:val="00533C2A"/>
    <w:rsid w:val="0054047D"/>
    <w:rsid w:val="00541F83"/>
    <w:rsid w:val="005445AE"/>
    <w:rsid w:val="00545D85"/>
    <w:rsid w:val="00545EA2"/>
    <w:rsid w:val="005460EE"/>
    <w:rsid w:val="00546445"/>
    <w:rsid w:val="005478E8"/>
    <w:rsid w:val="00551A92"/>
    <w:rsid w:val="00555E20"/>
    <w:rsid w:val="00557813"/>
    <w:rsid w:val="00561767"/>
    <w:rsid w:val="00561B4C"/>
    <w:rsid w:val="00561BC3"/>
    <w:rsid w:val="0056648F"/>
    <w:rsid w:val="00566FF5"/>
    <w:rsid w:val="005701AB"/>
    <w:rsid w:val="005774AC"/>
    <w:rsid w:val="00577D43"/>
    <w:rsid w:val="0058045F"/>
    <w:rsid w:val="00590B7A"/>
    <w:rsid w:val="00591C57"/>
    <w:rsid w:val="00592B6C"/>
    <w:rsid w:val="00592B81"/>
    <w:rsid w:val="00593268"/>
    <w:rsid w:val="0059550B"/>
    <w:rsid w:val="005962BD"/>
    <w:rsid w:val="005A1FC2"/>
    <w:rsid w:val="005A2EB2"/>
    <w:rsid w:val="005A37FB"/>
    <w:rsid w:val="005B049D"/>
    <w:rsid w:val="005B18B9"/>
    <w:rsid w:val="005B18C0"/>
    <w:rsid w:val="005B2660"/>
    <w:rsid w:val="005C1002"/>
    <w:rsid w:val="005C1050"/>
    <w:rsid w:val="005C1128"/>
    <w:rsid w:val="005C193D"/>
    <w:rsid w:val="005C1D65"/>
    <w:rsid w:val="005C1F41"/>
    <w:rsid w:val="005D1B8A"/>
    <w:rsid w:val="005D4571"/>
    <w:rsid w:val="005E0EAD"/>
    <w:rsid w:val="005E3E45"/>
    <w:rsid w:val="005E7CC1"/>
    <w:rsid w:val="005F1F30"/>
    <w:rsid w:val="005F4EF1"/>
    <w:rsid w:val="005F55F9"/>
    <w:rsid w:val="005F5846"/>
    <w:rsid w:val="00600EE2"/>
    <w:rsid w:val="00601D73"/>
    <w:rsid w:val="00610D10"/>
    <w:rsid w:val="006155C2"/>
    <w:rsid w:val="00623E8B"/>
    <w:rsid w:val="00623FA6"/>
    <w:rsid w:val="006261F1"/>
    <w:rsid w:val="00630974"/>
    <w:rsid w:val="00630D0B"/>
    <w:rsid w:val="00632FAA"/>
    <w:rsid w:val="006347FA"/>
    <w:rsid w:val="00635A78"/>
    <w:rsid w:val="006371E4"/>
    <w:rsid w:val="00650777"/>
    <w:rsid w:val="006553C7"/>
    <w:rsid w:val="006565DF"/>
    <w:rsid w:val="006566D2"/>
    <w:rsid w:val="006630E0"/>
    <w:rsid w:val="006642BB"/>
    <w:rsid w:val="00666124"/>
    <w:rsid w:val="006661E6"/>
    <w:rsid w:val="00666616"/>
    <w:rsid w:val="00671380"/>
    <w:rsid w:val="00672BFC"/>
    <w:rsid w:val="00680C7D"/>
    <w:rsid w:val="00681F67"/>
    <w:rsid w:val="00684778"/>
    <w:rsid w:val="00691C74"/>
    <w:rsid w:val="00693242"/>
    <w:rsid w:val="00696247"/>
    <w:rsid w:val="006A6CFE"/>
    <w:rsid w:val="006A6DD6"/>
    <w:rsid w:val="006B0009"/>
    <w:rsid w:val="006B36E7"/>
    <w:rsid w:val="006B3B6B"/>
    <w:rsid w:val="006B78BC"/>
    <w:rsid w:val="006C1032"/>
    <w:rsid w:val="006C154F"/>
    <w:rsid w:val="006C1AED"/>
    <w:rsid w:val="006C3839"/>
    <w:rsid w:val="006C6E94"/>
    <w:rsid w:val="006E0EFB"/>
    <w:rsid w:val="006E4C13"/>
    <w:rsid w:val="006E64AC"/>
    <w:rsid w:val="006E6B25"/>
    <w:rsid w:val="006F15DB"/>
    <w:rsid w:val="006F1DEA"/>
    <w:rsid w:val="006F35C2"/>
    <w:rsid w:val="006F551E"/>
    <w:rsid w:val="006F7BEB"/>
    <w:rsid w:val="006F7F8C"/>
    <w:rsid w:val="00702791"/>
    <w:rsid w:val="00712FBC"/>
    <w:rsid w:val="007209D4"/>
    <w:rsid w:val="00721F35"/>
    <w:rsid w:val="007225FA"/>
    <w:rsid w:val="00724DB4"/>
    <w:rsid w:val="00725110"/>
    <w:rsid w:val="00725C78"/>
    <w:rsid w:val="00730ADE"/>
    <w:rsid w:val="007317B7"/>
    <w:rsid w:val="00733497"/>
    <w:rsid w:val="00734B86"/>
    <w:rsid w:val="007365CE"/>
    <w:rsid w:val="0074454E"/>
    <w:rsid w:val="00747EDB"/>
    <w:rsid w:val="00750CB4"/>
    <w:rsid w:val="00752DE8"/>
    <w:rsid w:val="00755383"/>
    <w:rsid w:val="00756DAC"/>
    <w:rsid w:val="0076149F"/>
    <w:rsid w:val="007616D3"/>
    <w:rsid w:val="00761AF0"/>
    <w:rsid w:val="00763FD4"/>
    <w:rsid w:val="00770566"/>
    <w:rsid w:val="00771D32"/>
    <w:rsid w:val="00772DB3"/>
    <w:rsid w:val="00773032"/>
    <w:rsid w:val="0078033E"/>
    <w:rsid w:val="00781124"/>
    <w:rsid w:val="00784218"/>
    <w:rsid w:val="00785316"/>
    <w:rsid w:val="0079659F"/>
    <w:rsid w:val="007A11D8"/>
    <w:rsid w:val="007A11E3"/>
    <w:rsid w:val="007A4484"/>
    <w:rsid w:val="007B39C8"/>
    <w:rsid w:val="007B4135"/>
    <w:rsid w:val="007C7359"/>
    <w:rsid w:val="007D095D"/>
    <w:rsid w:val="007D486E"/>
    <w:rsid w:val="007D6199"/>
    <w:rsid w:val="007E6A10"/>
    <w:rsid w:val="007E6E02"/>
    <w:rsid w:val="007F035A"/>
    <w:rsid w:val="007F4965"/>
    <w:rsid w:val="00801F1F"/>
    <w:rsid w:val="008048B4"/>
    <w:rsid w:val="008063B7"/>
    <w:rsid w:val="008135F0"/>
    <w:rsid w:val="00820591"/>
    <w:rsid w:val="0082113A"/>
    <w:rsid w:val="0082190C"/>
    <w:rsid w:val="008305EE"/>
    <w:rsid w:val="00830B4A"/>
    <w:rsid w:val="008312A7"/>
    <w:rsid w:val="00837F11"/>
    <w:rsid w:val="00840918"/>
    <w:rsid w:val="00841C2C"/>
    <w:rsid w:val="00842754"/>
    <w:rsid w:val="00845857"/>
    <w:rsid w:val="00851BAF"/>
    <w:rsid w:val="00853C56"/>
    <w:rsid w:val="008629DA"/>
    <w:rsid w:val="00862CEC"/>
    <w:rsid w:val="0086717F"/>
    <w:rsid w:val="008679D2"/>
    <w:rsid w:val="00867C72"/>
    <w:rsid w:val="00871D21"/>
    <w:rsid w:val="00872021"/>
    <w:rsid w:val="00881AE1"/>
    <w:rsid w:val="00884126"/>
    <w:rsid w:val="00885F8C"/>
    <w:rsid w:val="008869E4"/>
    <w:rsid w:val="008902BB"/>
    <w:rsid w:val="00890AA5"/>
    <w:rsid w:val="00894E7D"/>
    <w:rsid w:val="008B3F5F"/>
    <w:rsid w:val="008B43FF"/>
    <w:rsid w:val="008B461C"/>
    <w:rsid w:val="008B6EB3"/>
    <w:rsid w:val="008B743A"/>
    <w:rsid w:val="008C2B47"/>
    <w:rsid w:val="008C67DF"/>
    <w:rsid w:val="008C765A"/>
    <w:rsid w:val="008D11DD"/>
    <w:rsid w:val="008D17FC"/>
    <w:rsid w:val="008D1BB1"/>
    <w:rsid w:val="008D496C"/>
    <w:rsid w:val="008D5781"/>
    <w:rsid w:val="008E0FCE"/>
    <w:rsid w:val="008E2656"/>
    <w:rsid w:val="008E28D7"/>
    <w:rsid w:val="008E4D89"/>
    <w:rsid w:val="008F0E64"/>
    <w:rsid w:val="008F271D"/>
    <w:rsid w:val="008F2796"/>
    <w:rsid w:val="008F5B20"/>
    <w:rsid w:val="008F6E49"/>
    <w:rsid w:val="009039A0"/>
    <w:rsid w:val="0090518F"/>
    <w:rsid w:val="009053F1"/>
    <w:rsid w:val="0091597C"/>
    <w:rsid w:val="0091615A"/>
    <w:rsid w:val="0091615E"/>
    <w:rsid w:val="00917324"/>
    <w:rsid w:val="009243F3"/>
    <w:rsid w:val="00930AA9"/>
    <w:rsid w:val="009343D0"/>
    <w:rsid w:val="00935947"/>
    <w:rsid w:val="0093637A"/>
    <w:rsid w:val="00937B48"/>
    <w:rsid w:val="00941B3A"/>
    <w:rsid w:val="00945E06"/>
    <w:rsid w:val="00950FAB"/>
    <w:rsid w:val="009526CC"/>
    <w:rsid w:val="009533F1"/>
    <w:rsid w:val="00955520"/>
    <w:rsid w:val="00960CEC"/>
    <w:rsid w:val="00961FB3"/>
    <w:rsid w:val="00962CE6"/>
    <w:rsid w:val="00964E4A"/>
    <w:rsid w:val="00965310"/>
    <w:rsid w:val="00966995"/>
    <w:rsid w:val="00967FA2"/>
    <w:rsid w:val="009738CE"/>
    <w:rsid w:val="009738DA"/>
    <w:rsid w:val="00973CA8"/>
    <w:rsid w:val="00974391"/>
    <w:rsid w:val="00975144"/>
    <w:rsid w:val="00977516"/>
    <w:rsid w:val="00981D83"/>
    <w:rsid w:val="00984556"/>
    <w:rsid w:val="00985403"/>
    <w:rsid w:val="00985A9C"/>
    <w:rsid w:val="009873A5"/>
    <w:rsid w:val="009875BD"/>
    <w:rsid w:val="00995E5A"/>
    <w:rsid w:val="009B2A0E"/>
    <w:rsid w:val="009B62E5"/>
    <w:rsid w:val="009C624A"/>
    <w:rsid w:val="009D4E9E"/>
    <w:rsid w:val="009D5CFB"/>
    <w:rsid w:val="009D7283"/>
    <w:rsid w:val="009E0B1D"/>
    <w:rsid w:val="009E2023"/>
    <w:rsid w:val="009E2030"/>
    <w:rsid w:val="009E724C"/>
    <w:rsid w:val="009E7B88"/>
    <w:rsid w:val="009F39EB"/>
    <w:rsid w:val="00A0011C"/>
    <w:rsid w:val="00A04FDE"/>
    <w:rsid w:val="00A07B8E"/>
    <w:rsid w:val="00A10970"/>
    <w:rsid w:val="00A13C07"/>
    <w:rsid w:val="00A17019"/>
    <w:rsid w:val="00A17895"/>
    <w:rsid w:val="00A204DE"/>
    <w:rsid w:val="00A20CF9"/>
    <w:rsid w:val="00A24CF0"/>
    <w:rsid w:val="00A27610"/>
    <w:rsid w:val="00A30819"/>
    <w:rsid w:val="00A30D38"/>
    <w:rsid w:val="00A36B43"/>
    <w:rsid w:val="00A37C2E"/>
    <w:rsid w:val="00A426AA"/>
    <w:rsid w:val="00A4274D"/>
    <w:rsid w:val="00A45D9B"/>
    <w:rsid w:val="00A54314"/>
    <w:rsid w:val="00A62A6C"/>
    <w:rsid w:val="00A63D15"/>
    <w:rsid w:val="00A65B08"/>
    <w:rsid w:val="00A71118"/>
    <w:rsid w:val="00A71364"/>
    <w:rsid w:val="00A81E2D"/>
    <w:rsid w:val="00A81FF1"/>
    <w:rsid w:val="00A82F92"/>
    <w:rsid w:val="00A831AE"/>
    <w:rsid w:val="00A84C43"/>
    <w:rsid w:val="00A85FB2"/>
    <w:rsid w:val="00A86A5A"/>
    <w:rsid w:val="00A94B09"/>
    <w:rsid w:val="00A95697"/>
    <w:rsid w:val="00AA1D4D"/>
    <w:rsid w:val="00AA1DE0"/>
    <w:rsid w:val="00AA4617"/>
    <w:rsid w:val="00AA4EBC"/>
    <w:rsid w:val="00AB1E4E"/>
    <w:rsid w:val="00AB6F45"/>
    <w:rsid w:val="00AB789F"/>
    <w:rsid w:val="00AC3A99"/>
    <w:rsid w:val="00AC52F1"/>
    <w:rsid w:val="00AC6834"/>
    <w:rsid w:val="00AC6E62"/>
    <w:rsid w:val="00AC755F"/>
    <w:rsid w:val="00AD0D5C"/>
    <w:rsid w:val="00AD2766"/>
    <w:rsid w:val="00AE3659"/>
    <w:rsid w:val="00AE3942"/>
    <w:rsid w:val="00AE577C"/>
    <w:rsid w:val="00AF0662"/>
    <w:rsid w:val="00AF435F"/>
    <w:rsid w:val="00AF4A2F"/>
    <w:rsid w:val="00B041FE"/>
    <w:rsid w:val="00B12889"/>
    <w:rsid w:val="00B12C1B"/>
    <w:rsid w:val="00B13BC5"/>
    <w:rsid w:val="00B141AC"/>
    <w:rsid w:val="00B14AD9"/>
    <w:rsid w:val="00B15249"/>
    <w:rsid w:val="00B26B13"/>
    <w:rsid w:val="00B33AB2"/>
    <w:rsid w:val="00B33D14"/>
    <w:rsid w:val="00B36CF3"/>
    <w:rsid w:val="00B42FF6"/>
    <w:rsid w:val="00B50B94"/>
    <w:rsid w:val="00B51BFF"/>
    <w:rsid w:val="00B52815"/>
    <w:rsid w:val="00B53928"/>
    <w:rsid w:val="00B551BC"/>
    <w:rsid w:val="00B57590"/>
    <w:rsid w:val="00B5771E"/>
    <w:rsid w:val="00B62732"/>
    <w:rsid w:val="00B62D0A"/>
    <w:rsid w:val="00B62DE5"/>
    <w:rsid w:val="00B63BAF"/>
    <w:rsid w:val="00B7184D"/>
    <w:rsid w:val="00B73557"/>
    <w:rsid w:val="00B7496E"/>
    <w:rsid w:val="00B845B9"/>
    <w:rsid w:val="00B85B14"/>
    <w:rsid w:val="00B86071"/>
    <w:rsid w:val="00B86F07"/>
    <w:rsid w:val="00B95E88"/>
    <w:rsid w:val="00BB4396"/>
    <w:rsid w:val="00BB64B2"/>
    <w:rsid w:val="00BC5143"/>
    <w:rsid w:val="00BD5172"/>
    <w:rsid w:val="00BD76FE"/>
    <w:rsid w:val="00BE186D"/>
    <w:rsid w:val="00BE47F9"/>
    <w:rsid w:val="00BE4DE0"/>
    <w:rsid w:val="00BE673E"/>
    <w:rsid w:val="00BF2F82"/>
    <w:rsid w:val="00BF68B4"/>
    <w:rsid w:val="00BF7798"/>
    <w:rsid w:val="00BF7AD6"/>
    <w:rsid w:val="00C10F8B"/>
    <w:rsid w:val="00C134D5"/>
    <w:rsid w:val="00C15ABB"/>
    <w:rsid w:val="00C20981"/>
    <w:rsid w:val="00C23A2A"/>
    <w:rsid w:val="00C25055"/>
    <w:rsid w:val="00C27171"/>
    <w:rsid w:val="00C30256"/>
    <w:rsid w:val="00C342C5"/>
    <w:rsid w:val="00C445E2"/>
    <w:rsid w:val="00C4494E"/>
    <w:rsid w:val="00C45A7C"/>
    <w:rsid w:val="00C46D38"/>
    <w:rsid w:val="00C533B4"/>
    <w:rsid w:val="00C57457"/>
    <w:rsid w:val="00C57835"/>
    <w:rsid w:val="00C61389"/>
    <w:rsid w:val="00C6379E"/>
    <w:rsid w:val="00C65FCA"/>
    <w:rsid w:val="00C66705"/>
    <w:rsid w:val="00C67A7A"/>
    <w:rsid w:val="00C706FC"/>
    <w:rsid w:val="00C8009D"/>
    <w:rsid w:val="00C81CA0"/>
    <w:rsid w:val="00C82CAE"/>
    <w:rsid w:val="00C83846"/>
    <w:rsid w:val="00C839B4"/>
    <w:rsid w:val="00C83A8E"/>
    <w:rsid w:val="00C84728"/>
    <w:rsid w:val="00C859DD"/>
    <w:rsid w:val="00C91338"/>
    <w:rsid w:val="00C92185"/>
    <w:rsid w:val="00C9379F"/>
    <w:rsid w:val="00C93A5B"/>
    <w:rsid w:val="00CA42AD"/>
    <w:rsid w:val="00CA6371"/>
    <w:rsid w:val="00CB0465"/>
    <w:rsid w:val="00CB1783"/>
    <w:rsid w:val="00CB388D"/>
    <w:rsid w:val="00CB5E44"/>
    <w:rsid w:val="00CC1D51"/>
    <w:rsid w:val="00CC2081"/>
    <w:rsid w:val="00CE2592"/>
    <w:rsid w:val="00CE4547"/>
    <w:rsid w:val="00CF4247"/>
    <w:rsid w:val="00CF68DD"/>
    <w:rsid w:val="00D00DC8"/>
    <w:rsid w:val="00D054DE"/>
    <w:rsid w:val="00D07ED7"/>
    <w:rsid w:val="00D1654F"/>
    <w:rsid w:val="00D220D1"/>
    <w:rsid w:val="00D3020E"/>
    <w:rsid w:val="00D3098F"/>
    <w:rsid w:val="00D31113"/>
    <w:rsid w:val="00D363B5"/>
    <w:rsid w:val="00D37242"/>
    <w:rsid w:val="00D37F62"/>
    <w:rsid w:val="00D44BA4"/>
    <w:rsid w:val="00D4661A"/>
    <w:rsid w:val="00D46B0D"/>
    <w:rsid w:val="00D50DE7"/>
    <w:rsid w:val="00D521C5"/>
    <w:rsid w:val="00D57B00"/>
    <w:rsid w:val="00D62597"/>
    <w:rsid w:val="00D64985"/>
    <w:rsid w:val="00D65DFC"/>
    <w:rsid w:val="00D67FEF"/>
    <w:rsid w:val="00D7191F"/>
    <w:rsid w:val="00D73495"/>
    <w:rsid w:val="00D76F28"/>
    <w:rsid w:val="00D8540E"/>
    <w:rsid w:val="00D85687"/>
    <w:rsid w:val="00D86FC0"/>
    <w:rsid w:val="00D92B67"/>
    <w:rsid w:val="00D9318B"/>
    <w:rsid w:val="00D96767"/>
    <w:rsid w:val="00D96A1E"/>
    <w:rsid w:val="00DA2E64"/>
    <w:rsid w:val="00DA2F14"/>
    <w:rsid w:val="00DA3664"/>
    <w:rsid w:val="00DA4D23"/>
    <w:rsid w:val="00DB50B6"/>
    <w:rsid w:val="00DB5549"/>
    <w:rsid w:val="00DB68D4"/>
    <w:rsid w:val="00DC0EF9"/>
    <w:rsid w:val="00DC6F1E"/>
    <w:rsid w:val="00DD278C"/>
    <w:rsid w:val="00DE0359"/>
    <w:rsid w:val="00DE33FC"/>
    <w:rsid w:val="00DE5323"/>
    <w:rsid w:val="00DF3115"/>
    <w:rsid w:val="00DF7FBA"/>
    <w:rsid w:val="00E1229B"/>
    <w:rsid w:val="00E147C7"/>
    <w:rsid w:val="00E2189F"/>
    <w:rsid w:val="00E247CA"/>
    <w:rsid w:val="00E24B47"/>
    <w:rsid w:val="00E251D4"/>
    <w:rsid w:val="00E267EE"/>
    <w:rsid w:val="00E36953"/>
    <w:rsid w:val="00E45F4C"/>
    <w:rsid w:val="00E46B76"/>
    <w:rsid w:val="00E47D21"/>
    <w:rsid w:val="00E567A1"/>
    <w:rsid w:val="00E622F7"/>
    <w:rsid w:val="00E62D25"/>
    <w:rsid w:val="00E62E00"/>
    <w:rsid w:val="00E6579F"/>
    <w:rsid w:val="00E65B2A"/>
    <w:rsid w:val="00E67777"/>
    <w:rsid w:val="00E7269A"/>
    <w:rsid w:val="00E73835"/>
    <w:rsid w:val="00E74E3C"/>
    <w:rsid w:val="00E83C5A"/>
    <w:rsid w:val="00E855CC"/>
    <w:rsid w:val="00E86762"/>
    <w:rsid w:val="00E91635"/>
    <w:rsid w:val="00E91A3B"/>
    <w:rsid w:val="00E97636"/>
    <w:rsid w:val="00EA118A"/>
    <w:rsid w:val="00EA2303"/>
    <w:rsid w:val="00EA3204"/>
    <w:rsid w:val="00EA4CC5"/>
    <w:rsid w:val="00EA5D98"/>
    <w:rsid w:val="00EA6666"/>
    <w:rsid w:val="00EA704E"/>
    <w:rsid w:val="00EA7A2C"/>
    <w:rsid w:val="00EB369D"/>
    <w:rsid w:val="00EB3733"/>
    <w:rsid w:val="00EB3955"/>
    <w:rsid w:val="00EB4A18"/>
    <w:rsid w:val="00EC0F00"/>
    <w:rsid w:val="00EC3415"/>
    <w:rsid w:val="00EC3C46"/>
    <w:rsid w:val="00EC5C3E"/>
    <w:rsid w:val="00EC660B"/>
    <w:rsid w:val="00EF1741"/>
    <w:rsid w:val="00EF606B"/>
    <w:rsid w:val="00F0132A"/>
    <w:rsid w:val="00F0732B"/>
    <w:rsid w:val="00F1020D"/>
    <w:rsid w:val="00F16738"/>
    <w:rsid w:val="00F20D3B"/>
    <w:rsid w:val="00F322BC"/>
    <w:rsid w:val="00F34227"/>
    <w:rsid w:val="00F4185D"/>
    <w:rsid w:val="00F462E2"/>
    <w:rsid w:val="00F46860"/>
    <w:rsid w:val="00F47C5F"/>
    <w:rsid w:val="00F50864"/>
    <w:rsid w:val="00F5129A"/>
    <w:rsid w:val="00F51D4D"/>
    <w:rsid w:val="00F523BA"/>
    <w:rsid w:val="00F637E9"/>
    <w:rsid w:val="00F63E02"/>
    <w:rsid w:val="00F657B9"/>
    <w:rsid w:val="00F7388D"/>
    <w:rsid w:val="00F7587C"/>
    <w:rsid w:val="00F76356"/>
    <w:rsid w:val="00F834D5"/>
    <w:rsid w:val="00F86FF1"/>
    <w:rsid w:val="00F87555"/>
    <w:rsid w:val="00F87D9A"/>
    <w:rsid w:val="00F934F7"/>
    <w:rsid w:val="00F93970"/>
    <w:rsid w:val="00F94797"/>
    <w:rsid w:val="00FA3DA6"/>
    <w:rsid w:val="00FC028D"/>
    <w:rsid w:val="00FC1ED6"/>
    <w:rsid w:val="00FC36C5"/>
    <w:rsid w:val="00FD46CE"/>
    <w:rsid w:val="00FE04DD"/>
    <w:rsid w:val="00FF5B84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F134C"/>
  <w15:docId w15:val="{B1DB8509-64EA-437E-8E79-9FA39F98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4005A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2712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271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semiHidden/>
    <w:rsid w:val="00BE673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6C6E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642BB"/>
    <w:pPr>
      <w:ind w:left="708"/>
    </w:pPr>
  </w:style>
  <w:style w:type="character" w:styleId="Hiperhivatkozs">
    <w:name w:val="Hyperlink"/>
    <w:basedOn w:val="Bekezdsalapbettpusa"/>
    <w:uiPriority w:val="99"/>
    <w:semiHidden/>
    <w:unhideWhenUsed/>
    <w:rsid w:val="00C250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5D4FC-47EC-42DA-8BEE-720CB00F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93</TotalTime>
  <Pages>4</Pages>
  <Words>1303</Words>
  <Characters>9410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10692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Bazsóka</dc:creator>
  <cp:lastModifiedBy>Sipos Ágnes</cp:lastModifiedBy>
  <cp:revision>12</cp:revision>
  <cp:lastPrinted>2025-01-27T13:58:00Z</cp:lastPrinted>
  <dcterms:created xsi:type="dcterms:W3CDTF">2025-01-29T10:00:00Z</dcterms:created>
  <dcterms:modified xsi:type="dcterms:W3CDTF">2025-02-03T12:01:00Z</dcterms:modified>
</cp:coreProperties>
</file>