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F68B" w14:textId="0D973B33" w:rsidR="00E23C2D" w:rsidRPr="00984B72" w:rsidRDefault="005B679F" w:rsidP="00E23C2D">
      <w:pPr>
        <w:pStyle w:val="Cmsor1"/>
        <w:spacing w:after="0" w:line="240" w:lineRule="auto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BÉRLETI SZERZ</w:t>
      </w:r>
      <w:r w:rsidR="00984B72">
        <w:rPr>
          <w:rFonts w:ascii="Times New Roman" w:hAnsi="Times New Roman" w:cs="Times New Roman"/>
        </w:rPr>
        <w:t>Ő</w:t>
      </w:r>
      <w:r w:rsidRPr="00984B72">
        <w:rPr>
          <w:rFonts w:ascii="Times New Roman" w:hAnsi="Times New Roman" w:cs="Times New Roman"/>
        </w:rPr>
        <w:t xml:space="preserve">DÉS </w:t>
      </w:r>
    </w:p>
    <w:p w14:paraId="36E9A853" w14:textId="7CA88C3A" w:rsidR="005B679F" w:rsidRPr="00984B72" w:rsidRDefault="00E23C2D" w:rsidP="00E23C2D">
      <w:pPr>
        <w:pStyle w:val="Cmsor1"/>
        <w:spacing w:after="0" w:line="240" w:lineRule="auto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 xml:space="preserve">2. sz. </w:t>
      </w:r>
      <w:r w:rsidR="005B679F" w:rsidRPr="00984B72">
        <w:rPr>
          <w:rFonts w:ascii="Times New Roman" w:hAnsi="Times New Roman" w:cs="Times New Roman"/>
        </w:rPr>
        <w:t>MÓDOSÍTÁS</w:t>
      </w:r>
    </w:p>
    <w:p w14:paraId="28602B84" w14:textId="77777777" w:rsidR="001F1578" w:rsidRPr="00984B72" w:rsidRDefault="001F1578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</w:p>
    <w:p w14:paraId="3CEB409C" w14:textId="615F8437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amely létrejött egyrészről</w:t>
      </w:r>
    </w:p>
    <w:p w14:paraId="18D27CAC" w14:textId="7DC6D204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 xml:space="preserve">VÁRVAG </w:t>
      </w:r>
      <w:proofErr w:type="spellStart"/>
      <w:r w:rsidRPr="00984B72">
        <w:rPr>
          <w:rFonts w:ascii="Times New Roman" w:hAnsi="Times New Roman" w:cs="Times New Roman"/>
        </w:rPr>
        <w:t>Városüzemeltetési</w:t>
      </w:r>
      <w:proofErr w:type="spellEnd"/>
      <w:r w:rsidRPr="00984B72">
        <w:rPr>
          <w:rFonts w:ascii="Times New Roman" w:hAnsi="Times New Roman" w:cs="Times New Roman"/>
        </w:rPr>
        <w:t xml:space="preserve"> és Vag</w:t>
      </w:r>
      <w:r w:rsidR="00E23C2D" w:rsidRPr="00984B72">
        <w:rPr>
          <w:rFonts w:ascii="Times New Roman" w:hAnsi="Times New Roman" w:cs="Times New Roman"/>
        </w:rPr>
        <w:t>y</w:t>
      </w:r>
      <w:r w:rsidRPr="00984B72">
        <w:rPr>
          <w:rFonts w:ascii="Times New Roman" w:hAnsi="Times New Roman" w:cs="Times New Roman"/>
        </w:rPr>
        <w:t xml:space="preserve">ongazdálkodási Nonprofit Közhasznú Kft. (székhely: 2700 Cegléd, Kossuth tér 1., adószám: 14736854-2-13, cégjegyzékszám: 13-09128232) képviseli: </w:t>
      </w:r>
      <w:proofErr w:type="spellStart"/>
      <w:r w:rsidRPr="00984B72">
        <w:rPr>
          <w:rFonts w:ascii="Times New Roman" w:hAnsi="Times New Roman" w:cs="Times New Roman"/>
        </w:rPr>
        <w:t>Mótyán</w:t>
      </w:r>
      <w:proofErr w:type="spellEnd"/>
      <w:r w:rsidRPr="00984B72">
        <w:rPr>
          <w:rFonts w:ascii="Times New Roman" w:hAnsi="Times New Roman" w:cs="Times New Roman"/>
        </w:rPr>
        <w:t xml:space="preserve"> Krisztián üg</w:t>
      </w:r>
      <w:r w:rsidR="00E23C2D" w:rsidRPr="00984B72">
        <w:rPr>
          <w:rFonts w:ascii="Times New Roman" w:hAnsi="Times New Roman" w:cs="Times New Roman"/>
        </w:rPr>
        <w:t>y</w:t>
      </w:r>
      <w:r w:rsidRPr="00984B72">
        <w:rPr>
          <w:rFonts w:ascii="Times New Roman" w:hAnsi="Times New Roman" w:cs="Times New Roman"/>
        </w:rPr>
        <w:t>vezető, mint Hasznosító (továbbiakban:</w:t>
      </w:r>
      <w:r w:rsidR="00E23C2D" w:rsidRPr="00984B72">
        <w:rPr>
          <w:rFonts w:ascii="Times New Roman" w:hAnsi="Times New Roman" w:cs="Times New Roman"/>
        </w:rPr>
        <w:t xml:space="preserve"> </w:t>
      </w:r>
      <w:r w:rsidRPr="00984B72">
        <w:rPr>
          <w:rFonts w:ascii="Times New Roman" w:hAnsi="Times New Roman" w:cs="Times New Roman"/>
          <w:sz w:val="26"/>
        </w:rPr>
        <w:t>Hasznosító)</w:t>
      </w:r>
    </w:p>
    <w:p w14:paraId="66AC9451" w14:textId="77777777" w:rsidR="00E23C2D" w:rsidRPr="00984B72" w:rsidRDefault="00E23C2D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</w:p>
    <w:p w14:paraId="5E059685" w14:textId="559F988F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másrészről</w:t>
      </w:r>
    </w:p>
    <w:p w14:paraId="176C4376" w14:textId="4F73D006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K&amp;H Bank Zrt. (székhely: 1095 Budapest, Lechner Ödön fasor 9., adószám: 10195664-4</w:t>
      </w:r>
      <w:r w:rsidR="00984B72">
        <w:rPr>
          <w:rFonts w:ascii="Times New Roman" w:hAnsi="Times New Roman" w:cs="Times New Roman"/>
        </w:rPr>
        <w:t>-</w:t>
      </w:r>
      <w:r w:rsidRPr="00984B72">
        <w:rPr>
          <w:rFonts w:ascii="Times New Roman" w:hAnsi="Times New Roman" w:cs="Times New Roman"/>
        </w:rPr>
        <w:t>44, cégjegyzékszám: 01-10-041043) meghatalmazás alapján képviseli:</w:t>
      </w:r>
    </w:p>
    <w:p w14:paraId="064DD75A" w14:textId="77777777" w:rsidR="00E23C2D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K&amp;H Csoportszolgáltató Kft. (székhely: 1095 Budapest, Lechner Ödön fasor 9., adószám: 12372443-4-43, csoportazonosító: 17780120-5-43, cégjegyzékszám: 01-09-671000, képviseli: dr. Sándor Marianna ügyvezető igazgató, Seres Márton ügyvezető igazgató) mint Bérlő (továbbiakban: Bérlő) között</w:t>
      </w:r>
      <w:r w:rsidR="00E23C2D" w:rsidRPr="00984B72">
        <w:rPr>
          <w:rFonts w:ascii="Times New Roman" w:hAnsi="Times New Roman" w:cs="Times New Roman"/>
        </w:rPr>
        <w:t>,</w:t>
      </w:r>
    </w:p>
    <w:p w14:paraId="2F64C2DC" w14:textId="3707A705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alulírott helyen és időben az alábbi feltételek szerint:</w:t>
      </w:r>
    </w:p>
    <w:p w14:paraId="6B990743" w14:textId="0E413A69" w:rsidR="00E23C2D" w:rsidRPr="00984B72" w:rsidRDefault="00E23C2D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</w:p>
    <w:p w14:paraId="776A8B48" w14:textId="1C4311B0" w:rsidR="00E23C2D" w:rsidRPr="00984B72" w:rsidRDefault="00E23C2D" w:rsidP="00E23C2D">
      <w:pPr>
        <w:spacing w:after="0" w:line="240" w:lineRule="auto"/>
        <w:ind w:left="28" w:right="374"/>
        <w:jc w:val="center"/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I.</w:t>
      </w:r>
    </w:p>
    <w:p w14:paraId="62B8DDF8" w14:textId="2F2DE4B3" w:rsidR="00E23C2D" w:rsidRPr="00984B72" w:rsidRDefault="00E23C2D" w:rsidP="00E23C2D">
      <w:pPr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 xml:space="preserve">A Felek rögzítik, hogy 2010. október 01. napján bérleti szerződés (továbbiakban: Szerződés) jött létre közöttük, a </w:t>
      </w:r>
      <w:r w:rsidRPr="00984B72">
        <w:rPr>
          <w:rFonts w:ascii="Times New Roman" w:eastAsia="Times New Roman" w:hAnsi="Times New Roman" w:cs="Times New Roman"/>
        </w:rPr>
        <w:t>Cegléd belterület 68 hrsz alatti, természetben Cegléd, Szabadság tér 1/A sz. alatt található 322 m</w:t>
      </w:r>
      <w:r w:rsidRPr="00984B72">
        <w:rPr>
          <w:rFonts w:ascii="Times New Roman" w:eastAsia="Times New Roman" w:hAnsi="Times New Roman" w:cs="Times New Roman"/>
          <w:vertAlign w:val="superscript"/>
        </w:rPr>
        <w:t>2</w:t>
      </w:r>
      <w:r w:rsidRPr="00984B72">
        <w:rPr>
          <w:rFonts w:ascii="Times New Roman" w:eastAsia="Times New Roman" w:hAnsi="Times New Roman" w:cs="Times New Roman"/>
        </w:rPr>
        <w:t xml:space="preserve"> </w:t>
      </w:r>
      <w:r w:rsidRPr="00984B72">
        <w:rPr>
          <w:rFonts w:ascii="Times New Roman" w:hAnsi="Times New Roman" w:cs="Times New Roman"/>
        </w:rPr>
        <w:t>alapterületű helyiségre vonatkozóan.</w:t>
      </w:r>
    </w:p>
    <w:p w14:paraId="4CC29FFA" w14:textId="4DB7833B" w:rsidR="00E23C2D" w:rsidRPr="00984B72" w:rsidRDefault="00E23C2D" w:rsidP="00E23C2D">
      <w:pPr>
        <w:rPr>
          <w:rFonts w:ascii="Times New Roman" w:hAnsi="Times New Roman" w:cs="Times New Roman"/>
        </w:rPr>
      </w:pPr>
      <w:r w:rsidRPr="00984B72">
        <w:rPr>
          <w:rFonts w:ascii="Times New Roman" w:hAnsi="Times New Roman" w:cs="Times New Roman"/>
        </w:rPr>
        <w:t>Felek a Szerződést módosították 2019. május 28. napján.</w:t>
      </w:r>
    </w:p>
    <w:p w14:paraId="08657441" w14:textId="77777777" w:rsidR="00E23C2D" w:rsidRPr="00984B72" w:rsidRDefault="00E23C2D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</w:p>
    <w:p w14:paraId="6D11F53D" w14:textId="763B8C10" w:rsidR="005B679F" w:rsidRPr="00480DFF" w:rsidRDefault="00E23C2D" w:rsidP="00E23C2D">
      <w:pPr>
        <w:spacing w:after="0" w:line="240" w:lineRule="auto"/>
        <w:ind w:left="0" w:right="403"/>
        <w:jc w:val="center"/>
        <w:rPr>
          <w:rFonts w:ascii="Times New Roman" w:hAnsi="Times New Roman" w:cs="Times New Roman"/>
          <w:szCs w:val="24"/>
        </w:rPr>
      </w:pPr>
      <w:r w:rsidRPr="00480DFF">
        <w:rPr>
          <w:rFonts w:ascii="Times New Roman" w:eastAsia="Times New Roman" w:hAnsi="Times New Roman" w:cs="Times New Roman"/>
          <w:szCs w:val="24"/>
        </w:rPr>
        <w:t>II</w:t>
      </w:r>
      <w:r w:rsidR="005B679F" w:rsidRPr="00480DFF">
        <w:rPr>
          <w:rFonts w:ascii="Times New Roman" w:eastAsia="Times New Roman" w:hAnsi="Times New Roman" w:cs="Times New Roman"/>
          <w:szCs w:val="24"/>
        </w:rPr>
        <w:t>.</w:t>
      </w:r>
    </w:p>
    <w:p w14:paraId="64FA078A" w14:textId="244FD2D3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>Fentiek rögzítése után a Felek közös akarattal a Cegléd belterület 68 hrsz-ú, valóságban Cegléd, Szabadság tér 1/A sz. alatti 322 m</w:t>
      </w:r>
      <w:r w:rsidRPr="00984B72">
        <w:rPr>
          <w:rFonts w:ascii="Times New Roman" w:eastAsia="Times New Roman" w:hAnsi="Times New Roman" w:cs="Times New Roman"/>
          <w:vertAlign w:val="superscript"/>
        </w:rPr>
        <w:t xml:space="preserve">2 </w:t>
      </w:r>
      <w:r w:rsidRPr="00984B72">
        <w:rPr>
          <w:rFonts w:ascii="Times New Roman" w:eastAsia="Times New Roman" w:hAnsi="Times New Roman" w:cs="Times New Roman"/>
        </w:rPr>
        <w:t xml:space="preserve">alapterületű helyiségre vonatkozó </w:t>
      </w:r>
      <w:r w:rsidR="00791792" w:rsidRPr="00984B72">
        <w:rPr>
          <w:rFonts w:ascii="Times New Roman" w:eastAsia="Times New Roman" w:hAnsi="Times New Roman" w:cs="Times New Roman"/>
        </w:rPr>
        <w:t>S</w:t>
      </w:r>
      <w:r w:rsidRPr="00984B72">
        <w:rPr>
          <w:rFonts w:ascii="Times New Roman" w:eastAsia="Times New Roman" w:hAnsi="Times New Roman" w:cs="Times New Roman"/>
        </w:rPr>
        <w:t>zerződést</w:t>
      </w:r>
      <w:r w:rsidR="00480DFF">
        <w:rPr>
          <w:rFonts w:ascii="Times New Roman" w:eastAsia="Times New Roman" w:hAnsi="Times New Roman" w:cs="Times New Roman"/>
        </w:rPr>
        <w:t xml:space="preserve">, </w:t>
      </w:r>
      <w:r w:rsidR="00791792" w:rsidRPr="00984B72">
        <w:rPr>
          <w:rFonts w:ascii="Times New Roman" w:eastAsia="Times New Roman" w:hAnsi="Times New Roman" w:cs="Times New Roman"/>
        </w:rPr>
        <w:t xml:space="preserve">valamint annak Módosítását </w:t>
      </w:r>
      <w:r w:rsidRPr="00984B72">
        <w:rPr>
          <w:rFonts w:ascii="Times New Roman" w:eastAsia="Times New Roman" w:hAnsi="Times New Roman" w:cs="Times New Roman"/>
        </w:rPr>
        <w:t>az alábbiak szerint módosítják:</w:t>
      </w:r>
    </w:p>
    <w:p w14:paraId="458DF593" w14:textId="77777777" w:rsidR="00E23C2D" w:rsidRPr="00984B72" w:rsidRDefault="00E23C2D" w:rsidP="00E23C2D">
      <w:pPr>
        <w:spacing w:after="0" w:line="240" w:lineRule="auto"/>
        <w:ind w:left="28" w:right="374"/>
        <w:rPr>
          <w:rFonts w:ascii="Times New Roman" w:eastAsia="Times New Roman" w:hAnsi="Times New Roman" w:cs="Times New Roman"/>
        </w:rPr>
      </w:pPr>
    </w:p>
    <w:p w14:paraId="67002600" w14:textId="47027D4E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>l) Az Alapszerződés 4.) pontja helyébe a következő rendelkezés lép:</w:t>
      </w:r>
    </w:p>
    <w:p w14:paraId="0BBECB49" w14:textId="3A282997" w:rsidR="005B679F" w:rsidRPr="00984B72" w:rsidRDefault="005B679F" w:rsidP="00E23C2D">
      <w:pPr>
        <w:spacing w:after="0" w:line="240" w:lineRule="auto"/>
        <w:ind w:left="734" w:right="374"/>
        <w:rPr>
          <w:rFonts w:ascii="Times New Roman" w:eastAsia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 xml:space="preserve">„4.) Felek a helyiség bérleti szerződést határozatlan időre visszamenőleges hatállyal 2019. május </w:t>
      </w:r>
      <w:r w:rsidR="001F1578" w:rsidRPr="00984B72">
        <w:rPr>
          <w:rFonts w:ascii="Times New Roman" w:eastAsia="Times New Roman" w:hAnsi="Times New Roman" w:cs="Times New Roman"/>
        </w:rPr>
        <w:t>0</w:t>
      </w:r>
      <w:r w:rsidRPr="00984B72">
        <w:rPr>
          <w:rFonts w:ascii="Times New Roman" w:eastAsia="Times New Roman" w:hAnsi="Times New Roman" w:cs="Times New Roman"/>
        </w:rPr>
        <w:t>1</w:t>
      </w:r>
      <w:r w:rsidR="001F1578" w:rsidRPr="00984B72">
        <w:rPr>
          <w:rFonts w:ascii="Times New Roman" w:eastAsia="Times New Roman" w:hAnsi="Times New Roman" w:cs="Times New Roman"/>
        </w:rPr>
        <w:t xml:space="preserve">. napjától </w:t>
      </w:r>
      <w:r w:rsidRPr="00984B72">
        <w:rPr>
          <w:rFonts w:ascii="Times New Roman" w:eastAsia="Times New Roman" w:hAnsi="Times New Roman" w:cs="Times New Roman"/>
        </w:rPr>
        <w:t>meghosszabbítják.</w:t>
      </w:r>
    </w:p>
    <w:p w14:paraId="1D6E48E3" w14:textId="5DF074C8" w:rsidR="001F1578" w:rsidRPr="00984B72" w:rsidRDefault="001F1578" w:rsidP="00E23C2D">
      <w:pPr>
        <w:spacing w:after="0" w:line="240" w:lineRule="auto"/>
        <w:ind w:left="734" w:right="374"/>
        <w:rPr>
          <w:rFonts w:ascii="Times New Roman" w:eastAsia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>Felek megállapodnak abban, hogy a Hasznosító a bérleti jogviszonyt 2030. június 30. napjáig rendes felmondással nem szünteti meg.</w:t>
      </w:r>
    </w:p>
    <w:p w14:paraId="5730F0B5" w14:textId="1B812B24" w:rsidR="00E23C2D" w:rsidRPr="00984B72" w:rsidRDefault="001F1578" w:rsidP="00E23C2D">
      <w:pPr>
        <w:spacing w:after="0" w:line="240" w:lineRule="auto"/>
        <w:ind w:left="734" w:right="374"/>
        <w:rPr>
          <w:rFonts w:ascii="Times New Roman" w:eastAsia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 xml:space="preserve">Felek rögzítik, hogy a </w:t>
      </w:r>
      <w:r w:rsidR="00791792" w:rsidRPr="00984B72">
        <w:rPr>
          <w:rFonts w:ascii="Times New Roman" w:eastAsia="Times New Roman" w:hAnsi="Times New Roman" w:cs="Times New Roman"/>
        </w:rPr>
        <w:t>B</w:t>
      </w:r>
      <w:r w:rsidRPr="00984B72">
        <w:rPr>
          <w:rFonts w:ascii="Times New Roman" w:eastAsia="Times New Roman" w:hAnsi="Times New Roman" w:cs="Times New Roman"/>
        </w:rPr>
        <w:t>érlő rendes felmondással bármikor jogosult a szerződést 3</w:t>
      </w:r>
      <w:r w:rsidR="00791792" w:rsidRPr="00984B72">
        <w:rPr>
          <w:rFonts w:ascii="Times New Roman" w:eastAsia="Times New Roman" w:hAnsi="Times New Roman" w:cs="Times New Roman"/>
        </w:rPr>
        <w:t xml:space="preserve"> (három)</w:t>
      </w:r>
      <w:r w:rsidRPr="00984B72">
        <w:rPr>
          <w:rFonts w:ascii="Times New Roman" w:eastAsia="Times New Roman" w:hAnsi="Times New Roman" w:cs="Times New Roman"/>
        </w:rPr>
        <w:t xml:space="preserve"> hónapos felmondási idővel felmondani.  </w:t>
      </w:r>
    </w:p>
    <w:p w14:paraId="0E4CBD1E" w14:textId="30FFE890" w:rsidR="00E23C2D" w:rsidRPr="00984B72" w:rsidRDefault="00E23C2D" w:rsidP="00E23C2D">
      <w:pPr>
        <w:spacing w:after="0" w:line="240" w:lineRule="auto"/>
        <w:ind w:left="734" w:right="374"/>
        <w:rPr>
          <w:rFonts w:ascii="Times New Roman" w:eastAsia="Times New Roman" w:hAnsi="Times New Roman" w:cs="Times New Roman"/>
        </w:rPr>
      </w:pPr>
    </w:p>
    <w:p w14:paraId="3189579B" w14:textId="37E5B428" w:rsidR="005B679F" w:rsidRPr="00984B72" w:rsidRDefault="005B679F" w:rsidP="00E23C2D">
      <w:pPr>
        <w:spacing w:after="0" w:line="240" w:lineRule="auto"/>
        <w:ind w:left="28" w:right="374"/>
        <w:rPr>
          <w:rFonts w:ascii="Times New Roman" w:hAnsi="Times New Roman" w:cs="Times New Roman"/>
        </w:rPr>
      </w:pPr>
      <w:r w:rsidRPr="00984B72">
        <w:rPr>
          <w:rFonts w:ascii="Times New Roman" w:eastAsia="Times New Roman" w:hAnsi="Times New Roman" w:cs="Times New Roman"/>
        </w:rPr>
        <w:t>2) A</w:t>
      </w:r>
      <w:r w:rsidR="00791792" w:rsidRPr="00984B72">
        <w:rPr>
          <w:rFonts w:ascii="Times New Roman" w:eastAsia="Times New Roman" w:hAnsi="Times New Roman" w:cs="Times New Roman"/>
        </w:rPr>
        <w:t xml:space="preserve"> 2019. évi Szerződés módosításban rögzített, a</w:t>
      </w:r>
      <w:r w:rsidRPr="00984B72">
        <w:rPr>
          <w:rFonts w:ascii="Times New Roman" w:eastAsia="Times New Roman" w:hAnsi="Times New Roman" w:cs="Times New Roman"/>
        </w:rPr>
        <w:t>z Alapszerződés 14.) pontj</w:t>
      </w:r>
      <w:r w:rsidR="001F1578" w:rsidRPr="00984B72">
        <w:rPr>
          <w:rFonts w:ascii="Times New Roman" w:eastAsia="Times New Roman" w:hAnsi="Times New Roman" w:cs="Times New Roman"/>
        </w:rPr>
        <w:t xml:space="preserve">ának </w:t>
      </w:r>
      <w:r w:rsidRPr="00984B72">
        <w:rPr>
          <w:rFonts w:ascii="Times New Roman" w:eastAsia="Times New Roman" w:hAnsi="Times New Roman" w:cs="Times New Roman"/>
        </w:rPr>
        <w:t>d</w:t>
      </w:r>
      <w:r w:rsidR="00480DFF">
        <w:rPr>
          <w:rFonts w:ascii="Times New Roman" w:eastAsia="Times New Roman" w:hAnsi="Times New Roman" w:cs="Times New Roman"/>
        </w:rPr>
        <w:t>.</w:t>
      </w:r>
      <w:r w:rsidRPr="00984B72">
        <w:rPr>
          <w:rFonts w:ascii="Times New Roman" w:eastAsia="Times New Roman" w:hAnsi="Times New Roman" w:cs="Times New Roman"/>
        </w:rPr>
        <w:t>) pont</w:t>
      </w:r>
      <w:r w:rsidR="001F1578" w:rsidRPr="00984B72">
        <w:rPr>
          <w:rFonts w:ascii="Times New Roman" w:eastAsia="Times New Roman" w:hAnsi="Times New Roman" w:cs="Times New Roman"/>
        </w:rPr>
        <w:t>já</w:t>
      </w:r>
      <w:r w:rsidR="00791792" w:rsidRPr="00984B72">
        <w:rPr>
          <w:rFonts w:ascii="Times New Roman" w:eastAsia="Times New Roman" w:hAnsi="Times New Roman" w:cs="Times New Roman"/>
        </w:rPr>
        <w:t>nak alábbi rendelkezése törlésre kerül</w:t>
      </w:r>
      <w:r w:rsidR="001F1578" w:rsidRPr="00984B72">
        <w:rPr>
          <w:rFonts w:ascii="Times New Roman" w:eastAsia="Times New Roman" w:hAnsi="Times New Roman" w:cs="Times New Roman"/>
        </w:rPr>
        <w:t>.</w:t>
      </w:r>
    </w:p>
    <w:p w14:paraId="7CF2B5F6" w14:textId="77777777" w:rsidR="005B679F" w:rsidRPr="00984B72" w:rsidRDefault="005B679F" w:rsidP="00E23C2D">
      <w:pPr>
        <w:spacing w:after="0" w:line="240" w:lineRule="auto"/>
        <w:ind w:left="701" w:right="374"/>
        <w:rPr>
          <w:rFonts w:ascii="Times New Roman" w:hAnsi="Times New Roman" w:cs="Times New Roman"/>
          <w:strike/>
        </w:rPr>
      </w:pPr>
      <w:r w:rsidRPr="00984B72">
        <w:rPr>
          <w:rFonts w:ascii="Times New Roman" w:eastAsia="Times New Roman" w:hAnsi="Times New Roman" w:cs="Times New Roman"/>
          <w:strike/>
        </w:rPr>
        <w:t>„d) Bérbeadó a bérleti szerződést hat hónapos felmondási idővel indoklás nélkül felmondhatja.”</w:t>
      </w:r>
    </w:p>
    <w:p w14:paraId="770CFB97" w14:textId="11BB10C2" w:rsidR="001F1578" w:rsidRPr="00984B72" w:rsidRDefault="001F1578" w:rsidP="00984B72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bCs/>
          <w:szCs w:val="24"/>
        </w:rPr>
      </w:pPr>
    </w:p>
    <w:p w14:paraId="38AEF6C9" w14:textId="28F5F393" w:rsidR="0000453F" w:rsidRPr="00984B72" w:rsidRDefault="0000453F" w:rsidP="00984B72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bCs/>
          <w:szCs w:val="24"/>
        </w:rPr>
      </w:pPr>
      <w:r w:rsidRPr="00984B72">
        <w:rPr>
          <w:rFonts w:ascii="Times New Roman" w:hAnsi="Times New Roman" w:cs="Times New Roman"/>
          <w:bCs/>
          <w:szCs w:val="24"/>
        </w:rPr>
        <w:t>3) Az Alapszerződés az alábbi 9.3.) ponttal egészül ki:</w:t>
      </w:r>
    </w:p>
    <w:p w14:paraId="3EB56721" w14:textId="1929351A" w:rsidR="0000453F" w:rsidRPr="00984B72" w:rsidRDefault="00984B72" w:rsidP="00480DFF">
      <w:pPr>
        <w:shd w:val="clear" w:color="auto" w:fill="FFFFFF"/>
        <w:spacing w:after="0" w:line="240" w:lineRule="auto"/>
        <w:ind w:left="708" w:right="11"/>
        <w:rPr>
          <w:rFonts w:ascii="Times New Roman" w:hAnsi="Times New Roman" w:cs="Times New Roman"/>
          <w:bCs/>
          <w:szCs w:val="24"/>
        </w:rPr>
      </w:pPr>
      <w:r w:rsidRPr="00984B72">
        <w:rPr>
          <w:rFonts w:ascii="Times New Roman" w:hAnsi="Times New Roman" w:cs="Times New Roman"/>
          <w:bCs/>
          <w:szCs w:val="24"/>
        </w:rPr>
        <w:t xml:space="preserve">9.3.) </w:t>
      </w:r>
      <w:r w:rsidR="0000453F" w:rsidRPr="00984B72">
        <w:rPr>
          <w:rFonts w:ascii="Times New Roman" w:hAnsi="Times New Roman" w:cs="Times New Roman"/>
          <w:bCs/>
          <w:szCs w:val="24"/>
        </w:rPr>
        <w:t xml:space="preserve">A Hasznosító tulajdonosi hozzájárulását adja a </w:t>
      </w:r>
      <w:r w:rsidRPr="00984B72">
        <w:rPr>
          <w:rFonts w:ascii="Times New Roman" w:hAnsi="Times New Roman" w:cs="Times New Roman"/>
          <w:bCs/>
          <w:szCs w:val="24"/>
        </w:rPr>
        <w:t xml:space="preserve">Bérlemény </w:t>
      </w:r>
      <w:r w:rsidR="0000453F" w:rsidRPr="00984B72">
        <w:rPr>
          <w:rFonts w:ascii="Times New Roman" w:hAnsi="Times New Roman" w:cs="Times New Roman"/>
          <w:bCs/>
          <w:szCs w:val="24"/>
        </w:rPr>
        <w:t xml:space="preserve">átalakításához, a </w:t>
      </w:r>
      <w:r w:rsidR="004E0638">
        <w:rPr>
          <w:rFonts w:ascii="Times New Roman" w:hAnsi="Times New Roman" w:cs="Times New Roman"/>
          <w:bCs/>
          <w:szCs w:val="24"/>
        </w:rPr>
        <w:t xml:space="preserve">TETRATERV </w:t>
      </w:r>
      <w:r w:rsidR="00D91D2E">
        <w:rPr>
          <w:rFonts w:ascii="Times New Roman" w:hAnsi="Times New Roman" w:cs="Times New Roman"/>
          <w:bCs/>
          <w:szCs w:val="24"/>
        </w:rPr>
        <w:t xml:space="preserve">Mérnökiroda </w:t>
      </w:r>
      <w:r w:rsidRPr="00984B72">
        <w:rPr>
          <w:rFonts w:ascii="Times New Roman" w:hAnsi="Times New Roman" w:cs="Times New Roman"/>
          <w:bCs/>
          <w:szCs w:val="24"/>
        </w:rPr>
        <w:t>K</w:t>
      </w:r>
      <w:r w:rsidR="0000453F" w:rsidRPr="00984B72">
        <w:rPr>
          <w:rFonts w:ascii="Times New Roman" w:hAnsi="Times New Roman" w:cs="Times New Roman"/>
          <w:bCs/>
          <w:szCs w:val="24"/>
        </w:rPr>
        <w:t xml:space="preserve">ft. (székhely: </w:t>
      </w:r>
      <w:r w:rsidR="004E0638">
        <w:t>1098 Budapest, Dési Huber u. 20. III/5.</w:t>
      </w:r>
      <w:r w:rsidR="0000453F" w:rsidRPr="00984B72">
        <w:rPr>
          <w:rFonts w:ascii="Times New Roman" w:hAnsi="Times New Roman" w:cs="Times New Roman"/>
          <w:bCs/>
          <w:szCs w:val="24"/>
        </w:rPr>
        <w:t>) tervei alapján.</w:t>
      </w:r>
      <w:r w:rsidRPr="00984B72">
        <w:rPr>
          <w:rFonts w:ascii="Times New Roman" w:hAnsi="Times New Roman" w:cs="Times New Roman"/>
          <w:bCs/>
          <w:szCs w:val="24"/>
        </w:rPr>
        <w:t xml:space="preserve"> A Bérlő saját maga viseli az átalakítási munkák költségét.</w:t>
      </w:r>
    </w:p>
    <w:p w14:paraId="507EA6BC" w14:textId="25CF6658" w:rsidR="0000453F" w:rsidRPr="00984B72" w:rsidRDefault="0000453F" w:rsidP="0000453F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bCs/>
          <w:szCs w:val="24"/>
        </w:rPr>
      </w:pPr>
    </w:p>
    <w:p w14:paraId="6E318FCD" w14:textId="6EDA061A" w:rsidR="00E23C2D" w:rsidRPr="00984B72" w:rsidRDefault="00E23C2D" w:rsidP="0000453F">
      <w:pPr>
        <w:shd w:val="clear" w:color="auto" w:fill="FFFFFF"/>
        <w:spacing w:after="0" w:line="240" w:lineRule="auto"/>
        <w:ind w:right="11"/>
        <w:rPr>
          <w:rFonts w:ascii="Times New Roman" w:hAnsi="Times New Roman" w:cs="Times New Roman"/>
          <w:bCs/>
          <w:szCs w:val="24"/>
        </w:rPr>
      </w:pPr>
      <w:r w:rsidRPr="00984B72">
        <w:rPr>
          <w:rFonts w:ascii="Times New Roman" w:hAnsi="Times New Roman" w:cs="Times New Roman"/>
          <w:bCs/>
          <w:szCs w:val="24"/>
        </w:rPr>
        <w:t>A Felek, a Szerződésnek, valamint annak módosítás</w:t>
      </w:r>
      <w:r w:rsidR="00984B72" w:rsidRPr="00984B72">
        <w:rPr>
          <w:rFonts w:ascii="Times New Roman" w:hAnsi="Times New Roman" w:cs="Times New Roman"/>
          <w:bCs/>
          <w:szCs w:val="24"/>
        </w:rPr>
        <w:t>á</w:t>
      </w:r>
      <w:r w:rsidRPr="00984B72">
        <w:rPr>
          <w:rFonts w:ascii="Times New Roman" w:hAnsi="Times New Roman" w:cs="Times New Roman"/>
          <w:bCs/>
          <w:szCs w:val="24"/>
        </w:rPr>
        <w:t>nak a fenti változásokkal nem érintett pontjainak rendelkezéseit változatlan tartalommal hatályukban fenntartják.</w:t>
      </w:r>
    </w:p>
    <w:p w14:paraId="7E66AEBE" w14:textId="77777777" w:rsidR="00E23C2D" w:rsidRPr="00984B72" w:rsidRDefault="00E23C2D" w:rsidP="00E23C2D">
      <w:pPr>
        <w:shd w:val="clear" w:color="auto" w:fill="FFFFFF"/>
        <w:tabs>
          <w:tab w:val="left" w:pos="4820"/>
        </w:tabs>
        <w:rPr>
          <w:rFonts w:ascii="Times New Roman" w:hAnsi="Times New Roman" w:cs="Times New Roman"/>
          <w:bCs/>
          <w:szCs w:val="24"/>
        </w:rPr>
      </w:pPr>
    </w:p>
    <w:p w14:paraId="444AB838" w14:textId="77777777" w:rsidR="00E23C2D" w:rsidRPr="00984B72" w:rsidRDefault="00E23C2D" w:rsidP="00E23C2D">
      <w:pPr>
        <w:shd w:val="clear" w:color="auto" w:fill="FFFFFF"/>
        <w:tabs>
          <w:tab w:val="left" w:pos="4820"/>
        </w:tabs>
        <w:rPr>
          <w:rFonts w:ascii="Times New Roman" w:hAnsi="Times New Roman" w:cs="Times New Roman"/>
          <w:szCs w:val="24"/>
        </w:rPr>
      </w:pPr>
      <w:r w:rsidRPr="00984B72">
        <w:rPr>
          <w:rFonts w:ascii="Times New Roman" w:hAnsi="Times New Roman" w:cs="Times New Roman"/>
          <w:bCs/>
          <w:szCs w:val="24"/>
        </w:rPr>
        <w:lastRenderedPageBreak/>
        <w:t>A Felek a jelen szerződés-módosítást közös elolvasás és egyező értelmezés után, mint ügyleti</w:t>
      </w:r>
      <w:r w:rsidRPr="00984B72">
        <w:rPr>
          <w:rFonts w:ascii="Times New Roman" w:hAnsi="Times New Roman" w:cs="Times New Roman"/>
          <w:szCs w:val="24"/>
        </w:rPr>
        <w:t xml:space="preserve"> akaratukkal mindenben megegyezőt, jóváhagyólag aláírták.</w:t>
      </w:r>
    </w:p>
    <w:p w14:paraId="60402499" w14:textId="77777777" w:rsidR="00E23C2D" w:rsidRPr="00984B72" w:rsidRDefault="00E23C2D" w:rsidP="00E23C2D">
      <w:pPr>
        <w:tabs>
          <w:tab w:val="center" w:pos="5254"/>
          <w:tab w:val="center" w:pos="6726"/>
        </w:tabs>
        <w:spacing w:after="0" w:line="240" w:lineRule="auto"/>
        <w:ind w:left="-15"/>
        <w:jc w:val="left"/>
        <w:rPr>
          <w:rFonts w:ascii="Times New Roman" w:eastAsia="Times New Roman" w:hAnsi="Times New Roman" w:cs="Times New Roman"/>
          <w:szCs w:val="24"/>
        </w:rPr>
      </w:pPr>
    </w:p>
    <w:p w14:paraId="3035B9AB" w14:textId="6EA56E4B" w:rsidR="005B679F" w:rsidRPr="00984B72" w:rsidRDefault="005B679F" w:rsidP="00E23C2D">
      <w:pPr>
        <w:tabs>
          <w:tab w:val="center" w:pos="5254"/>
          <w:tab w:val="center" w:pos="6726"/>
        </w:tabs>
        <w:spacing w:after="0" w:line="240" w:lineRule="auto"/>
        <w:ind w:left="-15"/>
        <w:jc w:val="left"/>
        <w:rPr>
          <w:rFonts w:ascii="Times New Roman" w:hAnsi="Times New Roman" w:cs="Times New Roman"/>
          <w:szCs w:val="24"/>
        </w:rPr>
      </w:pPr>
      <w:r w:rsidRPr="00984B72">
        <w:rPr>
          <w:rFonts w:ascii="Times New Roman" w:eastAsia="Times New Roman" w:hAnsi="Times New Roman" w:cs="Times New Roman"/>
          <w:szCs w:val="24"/>
        </w:rPr>
        <w:t>Cegléd, 20</w:t>
      </w:r>
      <w:r w:rsidR="00E23C2D" w:rsidRPr="00984B72">
        <w:rPr>
          <w:rFonts w:ascii="Times New Roman" w:eastAsia="Times New Roman" w:hAnsi="Times New Roman" w:cs="Times New Roman"/>
          <w:szCs w:val="24"/>
        </w:rPr>
        <w:t>25</w:t>
      </w:r>
      <w:r w:rsidRPr="00984B72">
        <w:rPr>
          <w:rFonts w:ascii="Times New Roman" w:eastAsia="Times New Roman" w:hAnsi="Times New Roman" w:cs="Times New Roman"/>
          <w:szCs w:val="24"/>
        </w:rPr>
        <w:t>.</w:t>
      </w:r>
      <w:r w:rsidRPr="00984B72">
        <w:rPr>
          <w:rFonts w:ascii="Times New Roman" w:eastAsia="Times New Roman" w:hAnsi="Times New Roman" w:cs="Times New Roman"/>
          <w:szCs w:val="24"/>
        </w:rPr>
        <w:tab/>
        <w:t>Budapest, 20</w:t>
      </w:r>
      <w:r w:rsidR="00E23C2D" w:rsidRPr="00984B72">
        <w:rPr>
          <w:rFonts w:ascii="Times New Roman" w:eastAsia="Times New Roman" w:hAnsi="Times New Roman" w:cs="Times New Roman"/>
          <w:szCs w:val="24"/>
        </w:rPr>
        <w:t>25</w:t>
      </w:r>
      <w:r w:rsidRPr="00984B72">
        <w:rPr>
          <w:rFonts w:ascii="Times New Roman" w:eastAsia="Times New Roman" w:hAnsi="Times New Roman" w:cs="Times New Roman"/>
          <w:szCs w:val="24"/>
        </w:rPr>
        <w:t>.</w:t>
      </w:r>
      <w:r w:rsidRPr="00984B72">
        <w:rPr>
          <w:rFonts w:ascii="Times New Roman" w:eastAsia="Times New Roman" w:hAnsi="Times New Roman" w:cs="Times New Roman"/>
          <w:szCs w:val="24"/>
        </w:rPr>
        <w:tab/>
      </w:r>
    </w:p>
    <w:p w14:paraId="4E0948C8" w14:textId="3D290377" w:rsidR="00CD5059" w:rsidRPr="00984B72" w:rsidRDefault="00CD5059" w:rsidP="00E23C2D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976B4FC" w14:textId="77777777" w:rsidR="00984B72" w:rsidRPr="00984B72" w:rsidRDefault="00984B72" w:rsidP="00E23C2D">
      <w:pPr>
        <w:spacing w:after="0" w:line="240" w:lineRule="auto"/>
        <w:rPr>
          <w:rFonts w:ascii="Times New Roman" w:hAnsi="Times New Roman" w:cs="Times New Roman"/>
          <w:sz w:val="22"/>
        </w:rPr>
      </w:pPr>
    </w:p>
    <w:tbl>
      <w:tblPr>
        <w:tblW w:w="9940" w:type="dxa"/>
        <w:tblLayout w:type="fixed"/>
        <w:tblLook w:val="01E0" w:firstRow="1" w:lastRow="1" w:firstColumn="1" w:lastColumn="1" w:noHBand="0" w:noVBand="0"/>
      </w:tblPr>
      <w:tblGrid>
        <w:gridCol w:w="4248"/>
        <w:gridCol w:w="714"/>
        <w:gridCol w:w="2976"/>
        <w:gridCol w:w="2002"/>
      </w:tblGrid>
      <w:tr w:rsidR="00E23C2D" w:rsidRPr="00984B72" w14:paraId="0C49F311" w14:textId="77777777" w:rsidTr="00ED7A69">
        <w:tc>
          <w:tcPr>
            <w:tcW w:w="4248" w:type="dxa"/>
          </w:tcPr>
          <w:p w14:paraId="44B896B7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787AC48B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……………………………………………</w:t>
            </w:r>
          </w:p>
          <w:p w14:paraId="2220ECDB" w14:textId="77777777" w:rsidR="001F1578" w:rsidRPr="00984B72" w:rsidRDefault="001F1578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84B72">
              <w:rPr>
                <w:rFonts w:ascii="Times New Roman" w:hAnsi="Times New Roman" w:cs="Times New Roman"/>
                <w:sz w:val="22"/>
              </w:rPr>
              <w:t>Mótyán</w:t>
            </w:r>
            <w:proofErr w:type="spellEnd"/>
            <w:r w:rsidRPr="00984B72">
              <w:rPr>
                <w:rFonts w:ascii="Times New Roman" w:hAnsi="Times New Roman" w:cs="Times New Roman"/>
                <w:sz w:val="22"/>
              </w:rPr>
              <w:t xml:space="preserve"> Krisztián ügyvezető</w:t>
            </w:r>
          </w:p>
          <w:p w14:paraId="6F2A7900" w14:textId="02EB75E8" w:rsidR="00E23C2D" w:rsidRPr="00984B72" w:rsidRDefault="001F1578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Hasznosító képviseletében</w:t>
            </w:r>
          </w:p>
          <w:p w14:paraId="4B70F1AE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92" w:type="dxa"/>
            <w:gridSpan w:val="3"/>
          </w:tcPr>
          <w:p w14:paraId="46F483A4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2D6B05D8" w14:textId="6D6CB402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…………………</w:t>
            </w:r>
            <w:r w:rsidR="001F1578" w:rsidRPr="00984B72">
              <w:rPr>
                <w:rFonts w:ascii="Times New Roman" w:hAnsi="Times New Roman" w:cs="Times New Roman"/>
                <w:sz w:val="22"/>
              </w:rPr>
              <w:t>………</w:t>
            </w:r>
            <w:r w:rsidRPr="00984B72">
              <w:rPr>
                <w:rFonts w:ascii="Times New Roman" w:hAnsi="Times New Roman" w:cs="Times New Roman"/>
                <w:sz w:val="22"/>
              </w:rPr>
              <w:t>…………………………</w:t>
            </w:r>
          </w:p>
          <w:p w14:paraId="73F2C965" w14:textId="1BBA9E81" w:rsidR="001F1578" w:rsidRPr="00984B72" w:rsidRDefault="001F1578" w:rsidP="001F1578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 xml:space="preserve">           dr. Sándor Marianna             Seres Márton</w:t>
            </w:r>
          </w:p>
          <w:p w14:paraId="6D939EEE" w14:textId="48ECDB2E" w:rsidR="001F1578" w:rsidRPr="00984B72" w:rsidRDefault="001F1578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ügyvezető igazgató            ügyvezető igazgató</w:t>
            </w:r>
          </w:p>
          <w:p w14:paraId="60898D29" w14:textId="77777777" w:rsidR="001F1578" w:rsidRPr="00984B72" w:rsidRDefault="001F1578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7DCBEC15" w14:textId="44252858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Bérlő</w:t>
            </w:r>
          </w:p>
          <w:p w14:paraId="132CDFD0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K&amp;H Csoportszolgáltató Kft.</w:t>
            </w:r>
          </w:p>
          <w:p w14:paraId="3B92DD8B" w14:textId="77777777" w:rsidR="00E23C2D" w:rsidRPr="00984B72" w:rsidRDefault="00E23C2D" w:rsidP="00ED7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a K&amp;H Bank Zrt. nevében és javára</w:t>
            </w:r>
          </w:p>
        </w:tc>
      </w:tr>
      <w:tr w:rsidR="00E23C2D" w:rsidRPr="00984B72" w14:paraId="2091A72C" w14:textId="77777777" w:rsidTr="00E23C2D">
        <w:tc>
          <w:tcPr>
            <w:tcW w:w="4962" w:type="dxa"/>
            <w:gridSpan w:val="2"/>
          </w:tcPr>
          <w:p w14:paraId="0BFE974A" w14:textId="77777777" w:rsidR="00E23C2D" w:rsidRPr="00984B72" w:rsidRDefault="00E23C2D" w:rsidP="00ED7A69">
            <w:pPr>
              <w:rPr>
                <w:rFonts w:ascii="Times New Roman" w:hAnsi="Times New Roman" w:cs="Times New Roman"/>
                <w:sz w:val="22"/>
              </w:rPr>
            </w:pPr>
          </w:p>
          <w:p w14:paraId="40FEA9A1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76" w:type="dxa"/>
          </w:tcPr>
          <w:p w14:paraId="42E92CDC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</w:p>
          <w:p w14:paraId="04BE64BA" w14:textId="298087DF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84B72">
              <w:rPr>
                <w:rFonts w:ascii="Times New Roman" w:hAnsi="Times New Roman" w:cs="Times New Roman"/>
                <w:sz w:val="22"/>
              </w:rPr>
              <w:t>Ellenjegyzi</w:t>
            </w:r>
            <w:proofErr w:type="spellEnd"/>
            <w:r w:rsidRPr="00984B72">
              <w:rPr>
                <w:rFonts w:ascii="Times New Roman" w:hAnsi="Times New Roman" w:cs="Times New Roman"/>
                <w:sz w:val="22"/>
              </w:rPr>
              <w:t>:</w:t>
            </w:r>
          </w:p>
          <w:p w14:paraId="172AE1E1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</w:p>
          <w:p w14:paraId="632831F4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</w:rPr>
            </w:pPr>
          </w:p>
          <w:p w14:paraId="181146D8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69D780D7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 xml:space="preserve">…………………………… </w:t>
            </w:r>
          </w:p>
          <w:p w14:paraId="0B76B70A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sz w:val="22"/>
              </w:rPr>
              <w:t>Gombás Attila</w:t>
            </w:r>
          </w:p>
          <w:p w14:paraId="6458A291" w14:textId="77777777" w:rsidR="00E23C2D" w:rsidRPr="00984B72" w:rsidRDefault="00E23C2D" w:rsidP="00ED7A6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84B72">
              <w:rPr>
                <w:rFonts w:ascii="Times New Roman" w:hAnsi="Times New Roman" w:cs="Times New Roman"/>
                <w:bCs/>
                <w:sz w:val="22"/>
              </w:rPr>
              <w:t>vezérigazgató-helyettes</w:t>
            </w:r>
          </w:p>
        </w:tc>
        <w:tc>
          <w:tcPr>
            <w:tcW w:w="2002" w:type="dxa"/>
          </w:tcPr>
          <w:p w14:paraId="37618DC3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348839B2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691A42EB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2F8628BC" w14:textId="77777777" w:rsidR="00E23C2D" w:rsidRPr="00984B72" w:rsidRDefault="00E23C2D" w:rsidP="00ED7A69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5583138B" w14:textId="59769EE5" w:rsidR="00E23C2D" w:rsidRPr="00984B72" w:rsidRDefault="00E23C2D" w:rsidP="00ED7A6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6A28AEE" w14:textId="77777777" w:rsidR="00E23C2D" w:rsidRPr="001F1578" w:rsidRDefault="00E23C2D" w:rsidP="00E23C2D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E23C2D" w:rsidRPr="001F1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E5B50"/>
    <w:multiLevelType w:val="hybridMultilevel"/>
    <w:tmpl w:val="907EB332"/>
    <w:lvl w:ilvl="0" w:tplc="30581228">
      <w:start w:val="1"/>
      <w:numFmt w:val="decimal"/>
      <w:lvlText w:val="%1.)"/>
      <w:lvlJc w:val="left"/>
      <w:pPr>
        <w:ind w:left="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E4882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A75A4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92411E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0BDD6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E83FE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9657F6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4694E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0C01C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8B1350"/>
    <w:multiLevelType w:val="hybridMultilevel"/>
    <w:tmpl w:val="1D407864"/>
    <w:lvl w:ilvl="0" w:tplc="266EB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62626269">
    <w:abstractNumId w:val="0"/>
  </w:num>
  <w:num w:numId="2" w16cid:durableId="730615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9F"/>
    <w:rsid w:val="0000453F"/>
    <w:rsid w:val="001F1578"/>
    <w:rsid w:val="00480DFF"/>
    <w:rsid w:val="004E0638"/>
    <w:rsid w:val="005B679F"/>
    <w:rsid w:val="00791792"/>
    <w:rsid w:val="00984B72"/>
    <w:rsid w:val="00CD5059"/>
    <w:rsid w:val="00D91D2E"/>
    <w:rsid w:val="00E23C2D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0D3C"/>
  <w15:chartTrackingRefBased/>
  <w15:docId w15:val="{55EA531D-2D5B-4E00-AE2C-BC0A60A4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679F"/>
    <w:pPr>
      <w:spacing w:after="9" w:line="247" w:lineRule="auto"/>
      <w:ind w:left="24"/>
      <w:jc w:val="both"/>
    </w:pPr>
    <w:rPr>
      <w:rFonts w:ascii="Calibri" w:eastAsia="Calibri" w:hAnsi="Calibri" w:cs="Calibri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5B679F"/>
    <w:pPr>
      <w:keepNext/>
      <w:keepLines/>
      <w:spacing w:after="499"/>
      <w:ind w:right="379"/>
      <w:jc w:val="center"/>
      <w:outlineLvl w:val="0"/>
    </w:pPr>
    <w:rPr>
      <w:rFonts w:ascii="Calibri" w:eastAsia="Calibri" w:hAnsi="Calibri" w:cs="Calibri"/>
      <w:color w:val="000000"/>
      <w:sz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045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B679F"/>
    <w:rPr>
      <w:rFonts w:ascii="Calibri" w:eastAsia="Calibri" w:hAnsi="Calibri" w:cs="Calibri"/>
      <w:color w:val="000000"/>
      <w:sz w:val="26"/>
      <w:lang w:eastAsia="hu-HU"/>
    </w:rPr>
  </w:style>
  <w:style w:type="paragraph" w:styleId="Listaszerbekezds">
    <w:name w:val="List Paragraph"/>
    <w:basedOn w:val="Norml"/>
    <w:uiPriority w:val="34"/>
    <w:qFormat/>
    <w:rsid w:val="00E23C2D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00453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385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IMRE BALOGH</dc:creator>
  <cp:keywords/>
  <dc:description/>
  <cp:lastModifiedBy>IMRE BALOGH</cp:lastModifiedBy>
  <cp:revision>2</cp:revision>
  <dcterms:created xsi:type="dcterms:W3CDTF">2025-01-21T12:22:00Z</dcterms:created>
  <dcterms:modified xsi:type="dcterms:W3CDTF">2025-01-21T12:22:00Z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d97572-4178-46c0-bbb2-716539d01ab1_Enabled">
    <vt:lpwstr>true</vt:lpwstr>
  </property>
  <property fmtid="{D5CDD505-2E9C-101B-9397-08002B2CF9AE}" pid="3" name="MSIP_Label_0cd97572-4178-46c0-bbb2-716539d01ab1_SetDate">
    <vt:lpwstr>2025-01-15T13:18:17Z</vt:lpwstr>
  </property>
  <property fmtid="{D5CDD505-2E9C-101B-9397-08002B2CF9AE}" pid="4" name="MSIP_Label_0cd97572-4178-46c0-bbb2-716539d01ab1_Method">
    <vt:lpwstr>Privileged</vt:lpwstr>
  </property>
  <property fmtid="{D5CDD505-2E9C-101B-9397-08002B2CF9AE}" pid="5" name="MSIP_Label_0cd97572-4178-46c0-bbb2-716539d01ab1_Name">
    <vt:lpwstr>0cd97572-4178-46c0-bbb2-716539d01ab1</vt:lpwstr>
  </property>
  <property fmtid="{D5CDD505-2E9C-101B-9397-08002B2CF9AE}" pid="6" name="MSIP_Label_0cd97572-4178-46c0-bbb2-716539d01ab1_SiteId">
    <vt:lpwstr>64af2aee-7d6c-49ac-a409-192d3fee73b8</vt:lpwstr>
  </property>
  <property fmtid="{D5CDD505-2E9C-101B-9397-08002B2CF9AE}" pid="7" name="MSIP_Label_0cd97572-4178-46c0-bbb2-716539d01ab1_ActionId">
    <vt:lpwstr>976f2032-4a9e-4fad-bd5f-8937f67ae96a</vt:lpwstr>
  </property>
  <property fmtid="{D5CDD505-2E9C-101B-9397-08002B2CF9AE}" pid="8" name="MSIP_Label_0cd97572-4178-46c0-bbb2-716539d01ab1_ContentBits">
    <vt:lpwstr>0</vt:lpwstr>
  </property>
</Properties>
</file>