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E9A" w:rsidRDefault="00D04E9A" w:rsidP="00D04E9A">
      <w:pPr>
        <w:overflowPunct w:val="0"/>
        <w:autoSpaceDE w:val="0"/>
        <w:autoSpaceDN w:val="0"/>
        <w:adjustRightInd w:val="0"/>
        <w:spacing w:before="240" w:after="60" w:line="240" w:lineRule="auto"/>
        <w:jc w:val="center"/>
        <w:textAlignment w:val="baseline"/>
        <w:rPr>
          <w:rFonts w:ascii="Times New Roman" w:eastAsia="Times New Roman" w:hAnsi="Times New Roman" w:cs="Times New Roman"/>
          <w:b/>
          <w:caps/>
          <w:kern w:val="28"/>
          <w:sz w:val="24"/>
          <w:szCs w:val="24"/>
          <w:lang w:val="x-none" w:eastAsia="x-none"/>
        </w:rPr>
      </w:pPr>
    </w:p>
    <w:p w:rsidR="00A616FC" w:rsidRPr="00D04E9A" w:rsidRDefault="00A616FC" w:rsidP="00D04E9A">
      <w:pPr>
        <w:overflowPunct w:val="0"/>
        <w:autoSpaceDE w:val="0"/>
        <w:autoSpaceDN w:val="0"/>
        <w:adjustRightInd w:val="0"/>
        <w:spacing w:before="240" w:after="60" w:line="240" w:lineRule="auto"/>
        <w:jc w:val="center"/>
        <w:textAlignment w:val="baseline"/>
        <w:rPr>
          <w:rFonts w:ascii="Times New Roman" w:eastAsia="Times New Roman" w:hAnsi="Times New Roman" w:cs="Times New Roman"/>
          <w:b/>
          <w:caps/>
          <w:kern w:val="28"/>
          <w:sz w:val="24"/>
          <w:szCs w:val="24"/>
          <w:lang w:val="x-none" w:eastAsia="x-none"/>
        </w:rPr>
      </w:pPr>
    </w:p>
    <w:p w:rsidR="00D04E9A" w:rsidRPr="00D04E9A" w:rsidRDefault="00D04E9A" w:rsidP="00D04E9A">
      <w:pPr>
        <w:spacing w:after="0" w:line="240" w:lineRule="auto"/>
        <w:jc w:val="center"/>
        <w:rPr>
          <w:rFonts w:ascii="Times New Roman" w:eastAsia="Times New Roman" w:hAnsi="Times New Roman" w:cs="Times New Roman"/>
          <w:b/>
          <w:sz w:val="24"/>
          <w:szCs w:val="24"/>
          <w:lang w:eastAsia="hu-HU"/>
        </w:rPr>
      </w:pPr>
    </w:p>
    <w:p w:rsidR="00D04E9A" w:rsidRPr="00D04E9A" w:rsidRDefault="00D04E9A" w:rsidP="00D04E9A">
      <w:pPr>
        <w:spacing w:after="0" w:line="240" w:lineRule="auto"/>
        <w:jc w:val="center"/>
        <w:rPr>
          <w:rFonts w:ascii="Times New Roman" w:eastAsia="Times New Roman" w:hAnsi="Times New Roman" w:cs="Times New Roman"/>
          <w:b/>
          <w:sz w:val="24"/>
          <w:szCs w:val="24"/>
          <w:lang w:eastAsia="hu-HU"/>
        </w:rPr>
      </w:pPr>
    </w:p>
    <w:p w:rsidR="00D04E9A" w:rsidRPr="00D04E9A" w:rsidRDefault="00D04E9A" w:rsidP="00D04E9A">
      <w:pPr>
        <w:spacing w:after="0" w:line="240" w:lineRule="auto"/>
        <w:jc w:val="center"/>
        <w:rPr>
          <w:rFonts w:ascii="Times New Roman" w:eastAsia="Times New Roman" w:hAnsi="Times New Roman" w:cs="Times New Roman"/>
          <w:b/>
          <w:sz w:val="24"/>
          <w:szCs w:val="24"/>
          <w:lang w:eastAsia="hu-HU"/>
        </w:rPr>
      </w:pPr>
    </w:p>
    <w:p w:rsidR="00D04E9A" w:rsidRPr="00D04E9A" w:rsidRDefault="00D04E9A" w:rsidP="00D04E9A">
      <w:pPr>
        <w:spacing w:after="0" w:line="240" w:lineRule="auto"/>
        <w:jc w:val="center"/>
        <w:rPr>
          <w:rFonts w:ascii="Times New Roman" w:eastAsia="Times New Roman" w:hAnsi="Times New Roman" w:cs="Times New Roman"/>
          <w:b/>
          <w:sz w:val="24"/>
          <w:szCs w:val="24"/>
          <w:lang w:eastAsia="hu-HU"/>
        </w:rPr>
      </w:pPr>
    </w:p>
    <w:p w:rsidR="00D04E9A" w:rsidRPr="00D04E9A" w:rsidRDefault="00D04E9A" w:rsidP="00D04E9A">
      <w:pPr>
        <w:spacing w:after="0" w:line="240" w:lineRule="auto"/>
        <w:jc w:val="center"/>
        <w:rPr>
          <w:rFonts w:ascii="Times New Roman" w:eastAsia="Times New Roman" w:hAnsi="Times New Roman" w:cs="Times New Roman"/>
          <w:b/>
          <w:sz w:val="24"/>
          <w:szCs w:val="24"/>
          <w:lang w:eastAsia="hu-HU"/>
        </w:rPr>
      </w:pPr>
    </w:p>
    <w:p w:rsidR="00D04E9A" w:rsidRPr="00D04E9A" w:rsidRDefault="00D04E9A" w:rsidP="00D04E9A">
      <w:pPr>
        <w:spacing w:after="0" w:line="240" w:lineRule="auto"/>
        <w:jc w:val="center"/>
        <w:rPr>
          <w:rFonts w:ascii="Times New Roman" w:eastAsia="Times New Roman" w:hAnsi="Times New Roman" w:cs="Times New Roman"/>
          <w:b/>
          <w:sz w:val="24"/>
          <w:szCs w:val="24"/>
          <w:lang w:eastAsia="hu-HU"/>
        </w:rPr>
      </w:pPr>
      <w:r w:rsidRPr="00D04E9A">
        <w:rPr>
          <w:rFonts w:ascii="Times New Roman" w:eastAsia="Times New Roman" w:hAnsi="Times New Roman" w:cs="Times New Roman"/>
          <w:b/>
          <w:sz w:val="24"/>
          <w:szCs w:val="24"/>
          <w:lang w:eastAsia="hu-HU"/>
        </w:rPr>
        <w:t>BÖLCSŐDEI ÉS VÉDŐNŐI IGAZGATÓSÁG</w:t>
      </w:r>
    </w:p>
    <w:p w:rsidR="00D04E9A" w:rsidRPr="00D04E9A" w:rsidRDefault="00D04E9A" w:rsidP="00D04E9A">
      <w:pPr>
        <w:spacing w:after="0" w:line="240" w:lineRule="auto"/>
        <w:jc w:val="center"/>
        <w:rPr>
          <w:rFonts w:ascii="Times New Roman" w:eastAsia="Times New Roman" w:hAnsi="Times New Roman" w:cs="Times New Roman"/>
          <w:b/>
          <w:sz w:val="24"/>
          <w:szCs w:val="24"/>
          <w:lang w:eastAsia="hu-HU"/>
        </w:rPr>
      </w:pPr>
    </w:p>
    <w:p w:rsidR="00D04E9A" w:rsidRPr="00D04E9A" w:rsidRDefault="00D04E9A" w:rsidP="00D04E9A">
      <w:pPr>
        <w:spacing w:after="0" w:line="240" w:lineRule="auto"/>
        <w:jc w:val="center"/>
        <w:rPr>
          <w:rFonts w:ascii="Times New Roman" w:eastAsia="Times New Roman" w:hAnsi="Times New Roman" w:cs="Times New Roman"/>
          <w:b/>
          <w:sz w:val="24"/>
          <w:szCs w:val="24"/>
          <w:lang w:eastAsia="hu-HU"/>
        </w:rPr>
      </w:pPr>
      <w:r w:rsidRPr="00D04E9A">
        <w:rPr>
          <w:rFonts w:ascii="Times New Roman" w:eastAsia="Times New Roman" w:hAnsi="Times New Roman" w:cs="Times New Roman"/>
          <w:b/>
          <w:sz w:val="24"/>
          <w:szCs w:val="24"/>
          <w:lang w:eastAsia="hu-HU"/>
        </w:rPr>
        <w:t>SZAKMAI PROGRAMJA</w:t>
      </w:r>
    </w:p>
    <w:p w:rsidR="00D04E9A" w:rsidRPr="00D04E9A" w:rsidRDefault="00D04E9A" w:rsidP="00D04E9A">
      <w:pPr>
        <w:spacing w:after="0" w:line="240" w:lineRule="auto"/>
        <w:jc w:val="center"/>
        <w:rPr>
          <w:rFonts w:ascii="Times New Roman" w:eastAsia="Times New Roman" w:hAnsi="Times New Roman" w:cs="Times New Roman"/>
          <w:sz w:val="24"/>
          <w:szCs w:val="24"/>
          <w:lang w:eastAsia="hu-HU"/>
        </w:rPr>
      </w:pPr>
    </w:p>
    <w:p w:rsidR="00D04E9A" w:rsidRPr="00D04E9A" w:rsidRDefault="00D04E9A" w:rsidP="00D04E9A">
      <w:pPr>
        <w:spacing w:after="0" w:line="240" w:lineRule="auto"/>
        <w:jc w:val="center"/>
        <w:rPr>
          <w:rFonts w:ascii="Times New Roman" w:eastAsia="Times New Roman" w:hAnsi="Times New Roman" w:cs="Times New Roman"/>
          <w:sz w:val="24"/>
          <w:szCs w:val="24"/>
          <w:lang w:eastAsia="hu-HU"/>
        </w:rPr>
      </w:pPr>
      <w:r w:rsidRPr="00D04E9A">
        <w:rPr>
          <w:rFonts w:ascii="Times New Roman" w:eastAsia="Times New Roman" w:hAnsi="Times New Roman" w:cs="Times New Roman"/>
          <w:sz w:val="24"/>
          <w:szCs w:val="24"/>
          <w:lang w:eastAsia="hu-HU"/>
        </w:rPr>
        <w:t>(EGYSÉGES SZERKEZET)</w:t>
      </w:r>
    </w:p>
    <w:p w:rsidR="00D04E9A" w:rsidRPr="00D04E9A" w:rsidRDefault="00D04E9A" w:rsidP="00D04E9A">
      <w:pPr>
        <w:spacing w:after="0" w:line="240" w:lineRule="auto"/>
        <w:ind w:left="708" w:firstLine="708"/>
        <w:jc w:val="center"/>
        <w:rPr>
          <w:rFonts w:ascii="Times New Roman" w:eastAsia="Times New Roman" w:hAnsi="Times New Roman" w:cs="Times New Roman"/>
          <w:sz w:val="24"/>
          <w:szCs w:val="24"/>
          <w:lang w:eastAsia="hu-HU"/>
        </w:rPr>
      </w:pPr>
    </w:p>
    <w:p w:rsidR="00D04E9A" w:rsidRPr="00D04E9A" w:rsidRDefault="00D04E9A" w:rsidP="00D04E9A">
      <w:pPr>
        <w:spacing w:after="0" w:line="240" w:lineRule="auto"/>
        <w:ind w:left="708" w:firstLine="708"/>
        <w:jc w:val="center"/>
        <w:rPr>
          <w:rFonts w:ascii="Times New Roman" w:eastAsia="Times New Roman" w:hAnsi="Times New Roman" w:cs="Times New Roman"/>
          <w:sz w:val="24"/>
          <w:szCs w:val="24"/>
          <w:lang w:eastAsia="hu-HU"/>
        </w:rPr>
      </w:pPr>
    </w:p>
    <w:p w:rsidR="00D04E9A" w:rsidRPr="00D04E9A" w:rsidRDefault="00D04E9A" w:rsidP="00D04E9A">
      <w:pPr>
        <w:spacing w:after="0" w:line="240" w:lineRule="auto"/>
        <w:jc w:val="center"/>
        <w:rPr>
          <w:rFonts w:ascii="Times New Roman" w:eastAsia="Times New Roman" w:hAnsi="Times New Roman" w:cs="Times New Roman"/>
          <w:b/>
          <w:sz w:val="24"/>
          <w:szCs w:val="24"/>
          <w:lang w:eastAsia="hu-HU"/>
        </w:rPr>
      </w:pPr>
    </w:p>
    <w:p w:rsidR="00D04E9A" w:rsidRPr="00D04E9A" w:rsidRDefault="00D04E9A" w:rsidP="00D04E9A">
      <w:pPr>
        <w:spacing w:after="0" w:line="240" w:lineRule="auto"/>
        <w:jc w:val="center"/>
        <w:rPr>
          <w:rFonts w:ascii="Times New Roman" w:eastAsia="Times New Roman" w:hAnsi="Times New Roman" w:cs="Times New Roman"/>
          <w:b/>
          <w:sz w:val="24"/>
          <w:szCs w:val="24"/>
          <w:lang w:eastAsia="hu-HU"/>
        </w:rPr>
      </w:pPr>
    </w:p>
    <w:p w:rsidR="00D04E9A" w:rsidRPr="00D04E9A" w:rsidRDefault="00543C0D" w:rsidP="00D04E9A">
      <w:pPr>
        <w:spacing w:after="0" w:line="240" w:lineRule="auto"/>
        <w:jc w:val="center"/>
        <w:rPr>
          <w:rFonts w:ascii="Times New Roman" w:eastAsia="Times New Roman" w:hAnsi="Times New Roman" w:cs="Times New Roman"/>
          <w:b/>
          <w:sz w:val="24"/>
          <w:szCs w:val="24"/>
          <w:lang w:eastAsia="hu-HU"/>
        </w:rPr>
      </w:pPr>
      <w:r w:rsidRPr="000A1898">
        <w:rPr>
          <w:noProof/>
          <w:lang w:eastAsia="hu-HU"/>
        </w:rPr>
        <w:drawing>
          <wp:inline distT="0" distB="0" distL="0" distR="0" wp14:anchorId="5A144B23" wp14:editId="579353F5">
            <wp:extent cx="1857248" cy="2142978"/>
            <wp:effectExtent l="0" t="0" r="0" b="0"/>
            <wp:docPr id="24" name="Kép 24" descr="baba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ba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0657" cy="2169989"/>
                    </a:xfrm>
                    <a:prstGeom prst="rect">
                      <a:avLst/>
                    </a:prstGeom>
                    <a:noFill/>
                    <a:ln>
                      <a:noFill/>
                    </a:ln>
                  </pic:spPr>
                </pic:pic>
              </a:graphicData>
            </a:graphic>
          </wp:inline>
        </w:drawing>
      </w:r>
    </w:p>
    <w:p w:rsidR="00D04E9A" w:rsidRPr="00D04E9A" w:rsidRDefault="00D04E9A" w:rsidP="00D04E9A">
      <w:pPr>
        <w:spacing w:after="0" w:line="240" w:lineRule="auto"/>
        <w:jc w:val="center"/>
        <w:rPr>
          <w:rFonts w:ascii="Times New Roman" w:eastAsia="Times New Roman" w:hAnsi="Times New Roman" w:cs="Times New Roman"/>
          <w:b/>
          <w:sz w:val="24"/>
          <w:szCs w:val="24"/>
          <w:lang w:eastAsia="hu-HU"/>
        </w:rPr>
      </w:pPr>
    </w:p>
    <w:p w:rsidR="00D04E9A" w:rsidRPr="00D04E9A" w:rsidRDefault="00D04E9A" w:rsidP="00D04E9A">
      <w:pPr>
        <w:spacing w:after="0" w:line="240" w:lineRule="auto"/>
        <w:jc w:val="center"/>
        <w:rPr>
          <w:rFonts w:ascii="Times New Roman" w:eastAsia="Times New Roman" w:hAnsi="Times New Roman" w:cs="Times New Roman"/>
          <w:b/>
          <w:sz w:val="24"/>
          <w:szCs w:val="24"/>
          <w:lang w:eastAsia="hu-HU"/>
        </w:rPr>
      </w:pPr>
    </w:p>
    <w:p w:rsidR="00D04E9A" w:rsidRPr="00D04E9A" w:rsidRDefault="00D04E9A" w:rsidP="00D04E9A">
      <w:pPr>
        <w:spacing w:after="0" w:line="240" w:lineRule="auto"/>
        <w:jc w:val="center"/>
        <w:rPr>
          <w:rFonts w:ascii="Times New Roman" w:eastAsia="Times New Roman" w:hAnsi="Times New Roman" w:cs="Times New Roman"/>
          <w:b/>
          <w:sz w:val="24"/>
          <w:szCs w:val="24"/>
          <w:lang w:eastAsia="hu-HU"/>
        </w:rPr>
      </w:pPr>
    </w:p>
    <w:p w:rsidR="00D04E9A" w:rsidRPr="00D04E9A" w:rsidRDefault="00D04E9A" w:rsidP="00D04E9A">
      <w:pPr>
        <w:spacing w:after="0" w:line="240" w:lineRule="auto"/>
        <w:jc w:val="center"/>
        <w:rPr>
          <w:rFonts w:ascii="Times New Roman" w:eastAsia="Times New Roman" w:hAnsi="Times New Roman" w:cs="Times New Roman"/>
          <w:b/>
          <w:sz w:val="24"/>
          <w:szCs w:val="24"/>
          <w:lang w:eastAsia="hu-HU"/>
        </w:rPr>
      </w:pPr>
    </w:p>
    <w:p w:rsidR="00D04E9A" w:rsidRPr="00D04E9A" w:rsidRDefault="00D04E9A" w:rsidP="00D04E9A">
      <w:pPr>
        <w:spacing w:after="0" w:line="240" w:lineRule="auto"/>
        <w:ind w:left="708" w:firstLine="708"/>
        <w:jc w:val="center"/>
        <w:rPr>
          <w:rFonts w:ascii="Times New Roman" w:eastAsia="Times New Roman" w:hAnsi="Times New Roman" w:cs="Times New Roman"/>
          <w:sz w:val="24"/>
          <w:szCs w:val="24"/>
          <w:lang w:eastAsia="hu-HU"/>
        </w:rPr>
      </w:pPr>
    </w:p>
    <w:p w:rsidR="00D04E9A" w:rsidRPr="00D04E9A" w:rsidRDefault="00D04E9A" w:rsidP="00D04E9A">
      <w:pPr>
        <w:spacing w:after="0" w:line="240" w:lineRule="auto"/>
        <w:ind w:left="708" w:firstLine="708"/>
        <w:jc w:val="center"/>
        <w:rPr>
          <w:rFonts w:ascii="Times New Roman" w:eastAsia="Times New Roman" w:hAnsi="Times New Roman" w:cs="Times New Roman"/>
          <w:sz w:val="24"/>
          <w:szCs w:val="24"/>
          <w:lang w:eastAsia="hu-HU"/>
        </w:rPr>
      </w:pPr>
    </w:p>
    <w:p w:rsidR="00D04E9A" w:rsidRPr="00D04E9A" w:rsidRDefault="00D04E9A" w:rsidP="0098148C">
      <w:pPr>
        <w:spacing w:after="0" w:line="240" w:lineRule="auto"/>
        <w:jc w:val="both"/>
        <w:rPr>
          <w:rFonts w:ascii="Times New Roman" w:eastAsia="Times New Roman" w:hAnsi="Times New Roman" w:cs="Times New Roman"/>
          <w:sz w:val="24"/>
          <w:szCs w:val="24"/>
          <w:lang w:eastAsia="hu-HU"/>
        </w:rPr>
      </w:pPr>
    </w:p>
    <w:p w:rsidR="00D04E9A" w:rsidRPr="00D04E9A" w:rsidRDefault="00D04E9A" w:rsidP="00D04E9A">
      <w:pPr>
        <w:spacing w:after="0" w:line="240" w:lineRule="auto"/>
        <w:ind w:left="708" w:firstLine="708"/>
        <w:jc w:val="both"/>
        <w:rPr>
          <w:rFonts w:ascii="Times New Roman" w:eastAsia="Times New Roman" w:hAnsi="Times New Roman" w:cs="Times New Roman"/>
          <w:sz w:val="24"/>
          <w:szCs w:val="24"/>
          <w:lang w:eastAsia="hu-HU"/>
        </w:rPr>
      </w:pPr>
    </w:p>
    <w:p w:rsidR="00D04E9A" w:rsidRPr="00D04E9A" w:rsidRDefault="00D04E9A" w:rsidP="00D04E9A">
      <w:pPr>
        <w:spacing w:after="0" w:line="240" w:lineRule="auto"/>
        <w:jc w:val="both"/>
        <w:rPr>
          <w:rFonts w:ascii="Times New Roman" w:eastAsia="Times New Roman" w:hAnsi="Times New Roman" w:cs="Times New Roman"/>
          <w:sz w:val="24"/>
          <w:szCs w:val="24"/>
          <w:lang w:eastAsia="hu-HU"/>
        </w:rPr>
      </w:pPr>
    </w:p>
    <w:p w:rsidR="00D04E9A" w:rsidRPr="00D04E9A" w:rsidRDefault="00D04E9A" w:rsidP="00D04E9A">
      <w:pPr>
        <w:tabs>
          <w:tab w:val="left" w:pos="7088"/>
        </w:tabs>
        <w:spacing w:after="0" w:line="240" w:lineRule="auto"/>
        <w:jc w:val="center"/>
        <w:rPr>
          <w:rFonts w:ascii="Times New Roman" w:eastAsia="Times New Roman" w:hAnsi="Times New Roman" w:cs="Times New Roman"/>
          <w:sz w:val="24"/>
          <w:szCs w:val="24"/>
          <w:lang w:eastAsia="hu-HU"/>
        </w:rPr>
      </w:pPr>
      <w:r w:rsidRPr="00D04E9A">
        <w:rPr>
          <w:rFonts w:ascii="Times New Roman" w:eastAsia="Times New Roman" w:hAnsi="Times New Roman" w:cs="Times New Roman"/>
          <w:sz w:val="24"/>
          <w:szCs w:val="24"/>
          <w:lang w:eastAsia="hu-HU"/>
        </w:rPr>
        <w:tab/>
        <w:t>Készítette:</w:t>
      </w:r>
    </w:p>
    <w:p w:rsidR="009437E2" w:rsidRPr="00E93343" w:rsidRDefault="009437E2" w:rsidP="00D04E9A">
      <w:pPr>
        <w:tabs>
          <w:tab w:val="left" w:pos="6946"/>
        </w:tabs>
        <w:spacing w:after="0" w:line="240" w:lineRule="auto"/>
        <w:ind w:firstLine="7088"/>
        <w:rPr>
          <w:rFonts w:ascii="Times New Roman" w:eastAsia="Times New Roman" w:hAnsi="Times New Roman" w:cs="Times New Roman"/>
          <w:sz w:val="20"/>
          <w:szCs w:val="20"/>
          <w:lang w:eastAsia="hu-HU"/>
        </w:rPr>
      </w:pPr>
    </w:p>
    <w:p w:rsidR="00D04E9A" w:rsidRPr="00D04E9A" w:rsidRDefault="00D04E9A" w:rsidP="00D04E9A">
      <w:pPr>
        <w:tabs>
          <w:tab w:val="left" w:pos="6946"/>
        </w:tabs>
        <w:spacing w:after="0" w:line="240" w:lineRule="auto"/>
        <w:ind w:firstLine="7088"/>
        <w:rPr>
          <w:rFonts w:ascii="Times New Roman" w:eastAsia="Times New Roman" w:hAnsi="Times New Roman" w:cs="Times New Roman"/>
          <w:sz w:val="24"/>
          <w:szCs w:val="24"/>
          <w:lang w:eastAsia="hu-HU"/>
        </w:rPr>
      </w:pPr>
      <w:r w:rsidRPr="009046EB">
        <w:rPr>
          <w:rFonts w:ascii="Times New Roman" w:eastAsia="Times New Roman" w:hAnsi="Times New Roman" w:cs="Times New Roman"/>
          <w:sz w:val="24"/>
          <w:szCs w:val="24"/>
          <w:lang w:eastAsia="hu-HU"/>
        </w:rPr>
        <w:t>Turcsik Tímea Judit</w:t>
      </w:r>
    </w:p>
    <w:p w:rsidR="00D04E9A" w:rsidRPr="00D04E9A" w:rsidRDefault="00D04E9A" w:rsidP="00D04E9A">
      <w:pPr>
        <w:spacing w:after="0" w:line="240" w:lineRule="auto"/>
        <w:jc w:val="right"/>
        <w:rPr>
          <w:rFonts w:ascii="Times New Roman" w:eastAsia="Times New Roman" w:hAnsi="Times New Roman" w:cs="Times New Roman"/>
          <w:sz w:val="24"/>
          <w:szCs w:val="24"/>
          <w:lang w:eastAsia="hu-HU"/>
        </w:rPr>
      </w:pPr>
    </w:p>
    <w:p w:rsidR="00D04E9A" w:rsidRPr="00D04E9A" w:rsidRDefault="00D04E9A" w:rsidP="00D04E9A">
      <w:pPr>
        <w:tabs>
          <w:tab w:val="left" w:pos="6237"/>
        </w:tabs>
        <w:spacing w:after="0" w:line="240" w:lineRule="auto"/>
        <w:jc w:val="center"/>
        <w:rPr>
          <w:rFonts w:ascii="Times New Roman" w:eastAsia="Times New Roman" w:hAnsi="Times New Roman" w:cs="Times New Roman"/>
          <w:sz w:val="24"/>
          <w:szCs w:val="24"/>
          <w:lang w:eastAsia="hu-HU"/>
        </w:rPr>
      </w:pPr>
      <w:r w:rsidRPr="00D04E9A">
        <w:rPr>
          <w:rFonts w:ascii="Times New Roman" w:eastAsia="Times New Roman" w:hAnsi="Times New Roman" w:cs="Times New Roman"/>
          <w:sz w:val="24"/>
          <w:szCs w:val="24"/>
          <w:lang w:eastAsia="hu-HU"/>
        </w:rPr>
        <w:tab/>
      </w:r>
      <w:r w:rsidRPr="00D04E9A">
        <w:rPr>
          <w:rFonts w:ascii="Times New Roman" w:eastAsia="Times New Roman" w:hAnsi="Times New Roman" w:cs="Times New Roman"/>
          <w:sz w:val="24"/>
          <w:szCs w:val="24"/>
          <w:lang w:eastAsia="hu-HU"/>
        </w:rPr>
        <w:tab/>
      </w:r>
      <w:r w:rsidRPr="00037582">
        <w:rPr>
          <w:rFonts w:ascii="Times New Roman" w:eastAsia="Times New Roman" w:hAnsi="Times New Roman" w:cs="Times New Roman"/>
          <w:sz w:val="24"/>
          <w:szCs w:val="24"/>
          <w:lang w:eastAsia="hu-HU"/>
        </w:rPr>
        <w:t xml:space="preserve">Érvényes: </w:t>
      </w:r>
      <w:r w:rsidR="003364FD" w:rsidRPr="00037582">
        <w:rPr>
          <w:rFonts w:ascii="Times New Roman" w:eastAsia="Times New Roman" w:hAnsi="Times New Roman" w:cs="Times New Roman"/>
          <w:sz w:val="24"/>
          <w:szCs w:val="24"/>
          <w:lang w:eastAsia="hu-HU"/>
        </w:rPr>
        <w:t>visszavonásig</w:t>
      </w:r>
      <w:r w:rsidR="0098148C">
        <w:rPr>
          <w:rFonts w:ascii="Times New Roman" w:eastAsia="Times New Roman" w:hAnsi="Times New Roman" w:cs="Times New Roman"/>
          <w:sz w:val="24"/>
          <w:szCs w:val="24"/>
          <w:lang w:eastAsia="hu-HU"/>
        </w:rPr>
        <w:t>*</w:t>
      </w:r>
    </w:p>
    <w:p w:rsidR="00D04E9A" w:rsidRPr="00D04E9A" w:rsidRDefault="00D04E9A" w:rsidP="00D04E9A">
      <w:pPr>
        <w:spacing w:after="0" w:line="240" w:lineRule="auto"/>
        <w:ind w:left="1416" w:firstLine="3546"/>
        <w:jc w:val="both"/>
        <w:rPr>
          <w:rFonts w:ascii="Times New Roman" w:eastAsia="Times New Roman" w:hAnsi="Times New Roman" w:cs="Times New Roman"/>
          <w:sz w:val="24"/>
          <w:szCs w:val="24"/>
          <w:lang w:eastAsia="hu-HU"/>
        </w:rPr>
      </w:pPr>
      <w:bookmarkStart w:id="0" w:name="_Toc319061382"/>
    </w:p>
    <w:p w:rsidR="00D04E9A" w:rsidRPr="00D04E9A" w:rsidRDefault="00D04E9A" w:rsidP="00D04E9A">
      <w:pPr>
        <w:spacing w:after="0" w:line="240" w:lineRule="auto"/>
        <w:ind w:left="1416" w:firstLine="3546"/>
        <w:jc w:val="both"/>
        <w:rPr>
          <w:rFonts w:ascii="Times New Roman" w:eastAsia="Times New Roman" w:hAnsi="Times New Roman" w:cs="Times New Roman"/>
          <w:sz w:val="24"/>
          <w:szCs w:val="24"/>
          <w:lang w:eastAsia="hu-HU"/>
        </w:rPr>
      </w:pPr>
    </w:p>
    <w:p w:rsidR="00D04E9A" w:rsidRPr="00D04E9A" w:rsidRDefault="00D04E9A" w:rsidP="00D04E9A">
      <w:pPr>
        <w:spacing w:after="0" w:line="240" w:lineRule="auto"/>
        <w:ind w:left="1416" w:firstLine="3546"/>
        <w:jc w:val="both"/>
        <w:rPr>
          <w:rFonts w:ascii="Times New Roman" w:eastAsia="Times New Roman" w:hAnsi="Times New Roman" w:cs="Times New Roman"/>
          <w:sz w:val="24"/>
          <w:szCs w:val="24"/>
          <w:lang w:eastAsia="hu-HU"/>
        </w:rPr>
      </w:pPr>
      <w:r w:rsidRPr="00D04E9A">
        <w:rPr>
          <w:rFonts w:ascii="Times New Roman" w:eastAsia="Times New Roman" w:hAnsi="Times New Roman" w:cs="Times New Roman"/>
          <w:sz w:val="24"/>
          <w:szCs w:val="24"/>
          <w:lang w:eastAsia="hu-HU"/>
        </w:rPr>
        <w:t>Jóváhagyás hiteléül: Dr. Csáky András</w:t>
      </w:r>
    </w:p>
    <w:p w:rsidR="00D04E9A" w:rsidRPr="00D04E9A" w:rsidRDefault="00D04E9A" w:rsidP="00D04E9A">
      <w:pPr>
        <w:spacing w:after="0" w:line="240" w:lineRule="auto"/>
        <w:ind w:left="708" w:firstLine="708"/>
        <w:jc w:val="both"/>
        <w:rPr>
          <w:rFonts w:ascii="Times New Roman" w:eastAsia="Times New Roman" w:hAnsi="Times New Roman" w:cs="Times New Roman"/>
          <w:sz w:val="24"/>
          <w:szCs w:val="24"/>
          <w:lang w:eastAsia="hu-HU"/>
        </w:rPr>
      </w:pPr>
      <w:r w:rsidRPr="00D04E9A">
        <w:rPr>
          <w:rFonts w:ascii="Times New Roman" w:eastAsia="Times New Roman" w:hAnsi="Times New Roman" w:cs="Times New Roman"/>
          <w:sz w:val="24"/>
          <w:szCs w:val="24"/>
          <w:lang w:eastAsia="hu-HU"/>
        </w:rPr>
        <w:tab/>
      </w:r>
      <w:r w:rsidR="009437E2">
        <w:rPr>
          <w:rFonts w:ascii="Times New Roman" w:eastAsia="Times New Roman" w:hAnsi="Times New Roman" w:cs="Times New Roman"/>
          <w:sz w:val="24"/>
          <w:szCs w:val="24"/>
          <w:lang w:eastAsia="hu-HU"/>
        </w:rPr>
        <w:tab/>
      </w:r>
      <w:r w:rsidR="009437E2">
        <w:rPr>
          <w:rFonts w:ascii="Times New Roman" w:eastAsia="Times New Roman" w:hAnsi="Times New Roman" w:cs="Times New Roman"/>
          <w:sz w:val="24"/>
          <w:szCs w:val="24"/>
          <w:lang w:eastAsia="hu-HU"/>
        </w:rPr>
        <w:tab/>
      </w:r>
      <w:r w:rsidR="009437E2">
        <w:rPr>
          <w:rFonts w:ascii="Times New Roman" w:eastAsia="Times New Roman" w:hAnsi="Times New Roman" w:cs="Times New Roman"/>
          <w:sz w:val="24"/>
          <w:szCs w:val="24"/>
          <w:lang w:eastAsia="hu-HU"/>
        </w:rPr>
        <w:tab/>
      </w:r>
      <w:r w:rsidR="009437E2">
        <w:rPr>
          <w:rFonts w:ascii="Times New Roman" w:eastAsia="Times New Roman" w:hAnsi="Times New Roman" w:cs="Times New Roman"/>
          <w:sz w:val="24"/>
          <w:szCs w:val="24"/>
          <w:lang w:eastAsia="hu-HU"/>
        </w:rPr>
        <w:tab/>
      </w:r>
      <w:r w:rsidR="009437E2">
        <w:rPr>
          <w:rFonts w:ascii="Times New Roman" w:eastAsia="Times New Roman" w:hAnsi="Times New Roman" w:cs="Times New Roman"/>
          <w:sz w:val="24"/>
          <w:szCs w:val="24"/>
          <w:lang w:eastAsia="hu-HU"/>
        </w:rPr>
        <w:tab/>
      </w:r>
      <w:r w:rsidR="009437E2">
        <w:rPr>
          <w:rFonts w:ascii="Times New Roman" w:eastAsia="Times New Roman" w:hAnsi="Times New Roman" w:cs="Times New Roman"/>
          <w:sz w:val="24"/>
          <w:szCs w:val="24"/>
          <w:lang w:eastAsia="hu-HU"/>
        </w:rPr>
        <w:tab/>
      </w:r>
      <w:r w:rsidR="009437E2">
        <w:rPr>
          <w:rFonts w:ascii="Times New Roman" w:eastAsia="Times New Roman" w:hAnsi="Times New Roman" w:cs="Times New Roman"/>
          <w:sz w:val="24"/>
          <w:szCs w:val="24"/>
          <w:lang w:eastAsia="hu-HU"/>
        </w:rPr>
        <w:tab/>
      </w:r>
      <w:r w:rsidR="007A74D6">
        <w:rPr>
          <w:rFonts w:ascii="Times New Roman" w:eastAsia="Times New Roman" w:hAnsi="Times New Roman" w:cs="Times New Roman"/>
          <w:sz w:val="24"/>
          <w:szCs w:val="24"/>
          <w:lang w:eastAsia="hu-HU"/>
        </w:rPr>
        <w:t xml:space="preserve">  </w:t>
      </w:r>
      <w:r w:rsidRPr="00D04E9A">
        <w:rPr>
          <w:rFonts w:ascii="Times New Roman" w:eastAsia="Times New Roman" w:hAnsi="Times New Roman" w:cs="Times New Roman"/>
          <w:sz w:val="24"/>
          <w:szCs w:val="24"/>
          <w:lang w:eastAsia="hu-HU"/>
        </w:rPr>
        <w:t>polgármester</w:t>
      </w:r>
    </w:p>
    <w:p w:rsidR="00D04E9A" w:rsidRPr="00D04E9A" w:rsidRDefault="00D04E9A" w:rsidP="00D04E9A">
      <w:pPr>
        <w:keepNext/>
        <w:spacing w:after="0" w:line="240" w:lineRule="auto"/>
        <w:jc w:val="center"/>
        <w:outlineLvl w:val="0"/>
        <w:rPr>
          <w:rFonts w:ascii="Times New Roman" w:eastAsia="Times New Roman" w:hAnsi="Times New Roman" w:cs="Times New Roman"/>
          <w:b/>
          <w:sz w:val="24"/>
          <w:szCs w:val="24"/>
          <w:lang w:eastAsia="hu-HU"/>
        </w:rPr>
      </w:pPr>
      <w:r w:rsidRPr="00D04E9A">
        <w:rPr>
          <w:rFonts w:ascii="Times New Roman" w:eastAsia="Times New Roman" w:hAnsi="Times New Roman" w:cs="Times New Roman"/>
          <w:b/>
          <w:sz w:val="24"/>
          <w:szCs w:val="24"/>
          <w:lang w:eastAsia="hu-HU"/>
        </w:rPr>
        <w:br w:type="page"/>
      </w:r>
      <w:bookmarkStart w:id="1" w:name="_Toc146624351"/>
      <w:bookmarkStart w:id="2" w:name="_Toc191553526"/>
      <w:r w:rsidRPr="00D04E9A">
        <w:rPr>
          <w:rFonts w:ascii="Times New Roman" w:eastAsia="Times New Roman" w:hAnsi="Times New Roman" w:cs="Times New Roman"/>
          <w:b/>
          <w:sz w:val="24"/>
          <w:szCs w:val="24"/>
          <w:lang w:eastAsia="hu-HU"/>
        </w:rPr>
        <w:lastRenderedPageBreak/>
        <w:t>TARTALOMJEGYZÉK</w:t>
      </w:r>
      <w:bookmarkEnd w:id="0"/>
      <w:bookmarkEnd w:id="1"/>
      <w:bookmarkEnd w:id="2"/>
    </w:p>
    <w:p w:rsidR="00D04E9A" w:rsidRPr="00D04E9A" w:rsidRDefault="00D04E9A" w:rsidP="00D04E9A">
      <w:pPr>
        <w:spacing w:after="0" w:line="240" w:lineRule="auto"/>
        <w:jc w:val="both"/>
        <w:rPr>
          <w:rFonts w:ascii="Times New Roman" w:eastAsia="Times New Roman" w:hAnsi="Times New Roman" w:cs="Times New Roman"/>
          <w:sz w:val="24"/>
          <w:szCs w:val="24"/>
          <w:lang w:eastAsia="hu-HU"/>
        </w:rPr>
      </w:pPr>
    </w:p>
    <w:p w:rsidR="00A43D18" w:rsidRDefault="00D04E9A">
      <w:pPr>
        <w:pStyle w:val="TJ1"/>
        <w:tabs>
          <w:tab w:val="right" w:leader="dot" w:pos="9770"/>
        </w:tabs>
        <w:rPr>
          <w:rFonts w:asciiTheme="minorHAnsi" w:eastAsiaTheme="minorEastAsia" w:hAnsiTheme="minorHAnsi" w:cstheme="minorBidi"/>
          <w:noProof/>
          <w:sz w:val="22"/>
          <w:szCs w:val="22"/>
        </w:rPr>
      </w:pPr>
      <w:r w:rsidRPr="00E36C9F">
        <w:rPr>
          <w:sz w:val="23"/>
          <w:szCs w:val="23"/>
        </w:rPr>
        <w:fldChar w:fldCharType="begin"/>
      </w:r>
      <w:r w:rsidRPr="00E36C9F">
        <w:rPr>
          <w:sz w:val="23"/>
          <w:szCs w:val="23"/>
        </w:rPr>
        <w:instrText xml:space="preserve"> TOC \o "1-3" \h \z \u </w:instrText>
      </w:r>
      <w:r w:rsidRPr="00E36C9F">
        <w:rPr>
          <w:sz w:val="23"/>
          <w:szCs w:val="23"/>
        </w:rPr>
        <w:fldChar w:fldCharType="separate"/>
      </w:r>
      <w:hyperlink w:anchor="_Toc191553526" w:history="1">
        <w:r w:rsidR="00A43D18" w:rsidRPr="00496C66">
          <w:rPr>
            <w:rStyle w:val="Hiperhivatkozs"/>
            <w:b/>
            <w:noProof/>
          </w:rPr>
          <w:t>TARTALOMJEGYZÉK</w:t>
        </w:r>
        <w:r w:rsidR="00A43D18">
          <w:rPr>
            <w:noProof/>
            <w:webHidden/>
          </w:rPr>
          <w:tab/>
        </w:r>
        <w:r w:rsidR="00A43D18">
          <w:rPr>
            <w:noProof/>
            <w:webHidden/>
          </w:rPr>
          <w:fldChar w:fldCharType="begin"/>
        </w:r>
        <w:r w:rsidR="00A43D18">
          <w:rPr>
            <w:noProof/>
            <w:webHidden/>
          </w:rPr>
          <w:instrText xml:space="preserve"> PAGEREF _Toc191553526 \h </w:instrText>
        </w:r>
        <w:r w:rsidR="00A43D18">
          <w:rPr>
            <w:noProof/>
            <w:webHidden/>
          </w:rPr>
        </w:r>
        <w:r w:rsidR="00A43D18">
          <w:rPr>
            <w:noProof/>
            <w:webHidden/>
          </w:rPr>
          <w:fldChar w:fldCharType="separate"/>
        </w:r>
        <w:r w:rsidR="008C27A0">
          <w:rPr>
            <w:noProof/>
            <w:webHidden/>
          </w:rPr>
          <w:t>2</w:t>
        </w:r>
        <w:r w:rsidR="00A43D18">
          <w:rPr>
            <w:noProof/>
            <w:webHidden/>
          </w:rPr>
          <w:fldChar w:fldCharType="end"/>
        </w:r>
      </w:hyperlink>
    </w:p>
    <w:p w:rsidR="00A43D18" w:rsidRDefault="00A43D18">
      <w:pPr>
        <w:pStyle w:val="TJ1"/>
        <w:tabs>
          <w:tab w:val="left" w:pos="480"/>
          <w:tab w:val="right" w:leader="dot" w:pos="9770"/>
        </w:tabs>
        <w:rPr>
          <w:rFonts w:asciiTheme="minorHAnsi" w:eastAsiaTheme="minorEastAsia" w:hAnsiTheme="minorHAnsi" w:cstheme="minorBidi"/>
          <w:noProof/>
          <w:sz w:val="22"/>
          <w:szCs w:val="22"/>
        </w:rPr>
      </w:pPr>
      <w:hyperlink w:anchor="_Toc191553527" w:history="1">
        <w:r w:rsidRPr="00496C66">
          <w:rPr>
            <w:rStyle w:val="Hiperhivatkozs"/>
            <w:b/>
            <w:i/>
            <w:noProof/>
          </w:rPr>
          <w:t>I.</w:t>
        </w:r>
        <w:r>
          <w:rPr>
            <w:rFonts w:asciiTheme="minorHAnsi" w:eastAsiaTheme="minorEastAsia" w:hAnsiTheme="minorHAnsi" w:cstheme="minorBidi"/>
            <w:noProof/>
            <w:sz w:val="22"/>
            <w:szCs w:val="22"/>
          </w:rPr>
          <w:tab/>
        </w:r>
        <w:r w:rsidRPr="00496C66">
          <w:rPr>
            <w:rStyle w:val="Hiperhivatkozs"/>
            <w:b/>
            <w:i/>
            <w:noProof/>
          </w:rPr>
          <w:t>Általános adatok:</w:t>
        </w:r>
        <w:r>
          <w:rPr>
            <w:noProof/>
            <w:webHidden/>
          </w:rPr>
          <w:tab/>
        </w:r>
        <w:r>
          <w:rPr>
            <w:noProof/>
            <w:webHidden/>
          </w:rPr>
          <w:fldChar w:fldCharType="begin"/>
        </w:r>
        <w:r>
          <w:rPr>
            <w:noProof/>
            <w:webHidden/>
          </w:rPr>
          <w:instrText xml:space="preserve"> PAGEREF _Toc191553527 \h </w:instrText>
        </w:r>
        <w:r>
          <w:rPr>
            <w:noProof/>
            <w:webHidden/>
          </w:rPr>
        </w:r>
        <w:r>
          <w:rPr>
            <w:noProof/>
            <w:webHidden/>
          </w:rPr>
          <w:fldChar w:fldCharType="separate"/>
        </w:r>
        <w:r w:rsidR="008C27A0">
          <w:rPr>
            <w:noProof/>
            <w:webHidden/>
          </w:rPr>
          <w:t>4</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528" w:history="1">
        <w:r w:rsidRPr="00496C66">
          <w:rPr>
            <w:rStyle w:val="Hiperhivatkozs"/>
            <w:b/>
            <w:bCs/>
            <w:noProof/>
            <w:lang w:val="x-none" w:eastAsia="x-none"/>
          </w:rPr>
          <w:t>Ellátási terület bemutatása, jellemzői:</w:t>
        </w:r>
        <w:r>
          <w:rPr>
            <w:noProof/>
            <w:webHidden/>
          </w:rPr>
          <w:tab/>
        </w:r>
        <w:r>
          <w:rPr>
            <w:noProof/>
            <w:webHidden/>
          </w:rPr>
          <w:fldChar w:fldCharType="begin"/>
        </w:r>
        <w:r>
          <w:rPr>
            <w:noProof/>
            <w:webHidden/>
          </w:rPr>
          <w:instrText xml:space="preserve"> PAGEREF _Toc191553528 \h </w:instrText>
        </w:r>
        <w:r>
          <w:rPr>
            <w:noProof/>
            <w:webHidden/>
          </w:rPr>
        </w:r>
        <w:r>
          <w:rPr>
            <w:noProof/>
            <w:webHidden/>
          </w:rPr>
          <w:fldChar w:fldCharType="separate"/>
        </w:r>
        <w:r w:rsidR="008C27A0">
          <w:rPr>
            <w:noProof/>
            <w:webHidden/>
          </w:rPr>
          <w:t>5</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529" w:history="1">
        <w:r w:rsidRPr="00496C66">
          <w:rPr>
            <w:rStyle w:val="Hiperhivatkozs"/>
            <w:b/>
            <w:bCs/>
            <w:noProof/>
            <w:lang w:val="x-none" w:eastAsia="x-none"/>
          </w:rPr>
          <w:t>Az intézmény minőségpolitikája:</w:t>
        </w:r>
        <w:r>
          <w:rPr>
            <w:noProof/>
            <w:webHidden/>
          </w:rPr>
          <w:tab/>
        </w:r>
        <w:r>
          <w:rPr>
            <w:noProof/>
            <w:webHidden/>
          </w:rPr>
          <w:fldChar w:fldCharType="begin"/>
        </w:r>
        <w:r>
          <w:rPr>
            <w:noProof/>
            <w:webHidden/>
          </w:rPr>
          <w:instrText xml:space="preserve"> PAGEREF _Toc191553529 \h </w:instrText>
        </w:r>
        <w:r>
          <w:rPr>
            <w:noProof/>
            <w:webHidden/>
          </w:rPr>
        </w:r>
        <w:r>
          <w:rPr>
            <w:noProof/>
            <w:webHidden/>
          </w:rPr>
          <w:fldChar w:fldCharType="separate"/>
        </w:r>
        <w:r w:rsidR="008C27A0">
          <w:rPr>
            <w:noProof/>
            <w:webHidden/>
          </w:rPr>
          <w:t>6</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530" w:history="1">
        <w:r w:rsidRPr="00496C66">
          <w:rPr>
            <w:rStyle w:val="Hiperhivatkozs"/>
            <w:b/>
            <w:i/>
            <w:noProof/>
            <w:lang w:val="x-none" w:eastAsia="x-none"/>
          </w:rPr>
          <w:t>Az igénybe vevők és a személyes gondoskodást végző személyek jogainak védelmével kapcsolatos szabályok:</w:t>
        </w:r>
        <w:r>
          <w:rPr>
            <w:noProof/>
            <w:webHidden/>
          </w:rPr>
          <w:tab/>
        </w:r>
        <w:r>
          <w:rPr>
            <w:noProof/>
            <w:webHidden/>
          </w:rPr>
          <w:fldChar w:fldCharType="begin"/>
        </w:r>
        <w:r>
          <w:rPr>
            <w:noProof/>
            <w:webHidden/>
          </w:rPr>
          <w:instrText xml:space="preserve"> PAGEREF _Toc191553530 \h </w:instrText>
        </w:r>
        <w:r>
          <w:rPr>
            <w:noProof/>
            <w:webHidden/>
          </w:rPr>
        </w:r>
        <w:r>
          <w:rPr>
            <w:noProof/>
            <w:webHidden/>
          </w:rPr>
          <w:fldChar w:fldCharType="separate"/>
        </w:r>
        <w:r w:rsidR="008C27A0">
          <w:rPr>
            <w:noProof/>
            <w:webHidden/>
          </w:rPr>
          <w:t>8</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531" w:history="1">
        <w:r w:rsidRPr="00496C66">
          <w:rPr>
            <w:rStyle w:val="Hiperhivatkozs"/>
            <w:b/>
            <w:noProof/>
            <w:lang w:val="x-none" w:eastAsia="x-none"/>
          </w:rPr>
          <w:t>Szakmai programot meghatározó főbb jogszabályok, irányelvek:</w:t>
        </w:r>
        <w:r>
          <w:rPr>
            <w:noProof/>
            <w:webHidden/>
          </w:rPr>
          <w:tab/>
        </w:r>
        <w:r>
          <w:rPr>
            <w:noProof/>
            <w:webHidden/>
          </w:rPr>
          <w:fldChar w:fldCharType="begin"/>
        </w:r>
        <w:r>
          <w:rPr>
            <w:noProof/>
            <w:webHidden/>
          </w:rPr>
          <w:instrText xml:space="preserve"> PAGEREF _Toc191553531 \h </w:instrText>
        </w:r>
        <w:r>
          <w:rPr>
            <w:noProof/>
            <w:webHidden/>
          </w:rPr>
        </w:r>
        <w:r>
          <w:rPr>
            <w:noProof/>
            <w:webHidden/>
          </w:rPr>
          <w:fldChar w:fldCharType="separate"/>
        </w:r>
        <w:r w:rsidR="008C27A0">
          <w:rPr>
            <w:noProof/>
            <w:webHidden/>
          </w:rPr>
          <w:t>9</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532" w:history="1">
        <w:r w:rsidRPr="00496C66">
          <w:rPr>
            <w:rStyle w:val="Hiperhivatkozs"/>
            <w:b/>
            <w:noProof/>
            <w:lang w:val="x-none" w:eastAsia="x-none"/>
          </w:rPr>
          <w:t>Melléklet:</w:t>
        </w:r>
        <w:r>
          <w:rPr>
            <w:noProof/>
            <w:webHidden/>
          </w:rPr>
          <w:tab/>
        </w:r>
        <w:r>
          <w:rPr>
            <w:noProof/>
            <w:webHidden/>
          </w:rPr>
          <w:fldChar w:fldCharType="begin"/>
        </w:r>
        <w:r>
          <w:rPr>
            <w:noProof/>
            <w:webHidden/>
          </w:rPr>
          <w:instrText xml:space="preserve"> PAGEREF _Toc191553532 \h </w:instrText>
        </w:r>
        <w:r>
          <w:rPr>
            <w:noProof/>
            <w:webHidden/>
          </w:rPr>
        </w:r>
        <w:r>
          <w:rPr>
            <w:noProof/>
            <w:webHidden/>
          </w:rPr>
          <w:fldChar w:fldCharType="separate"/>
        </w:r>
        <w:r w:rsidR="008C27A0">
          <w:rPr>
            <w:noProof/>
            <w:webHidden/>
          </w:rPr>
          <w:t>10</w:t>
        </w:r>
        <w:r>
          <w:rPr>
            <w:noProof/>
            <w:webHidden/>
          </w:rPr>
          <w:fldChar w:fldCharType="end"/>
        </w:r>
      </w:hyperlink>
    </w:p>
    <w:p w:rsidR="00A43D18" w:rsidRDefault="00A43D18">
      <w:pPr>
        <w:pStyle w:val="TJ1"/>
        <w:tabs>
          <w:tab w:val="right" w:leader="dot" w:pos="9770"/>
        </w:tabs>
        <w:rPr>
          <w:rFonts w:asciiTheme="minorHAnsi" w:eastAsiaTheme="minorEastAsia" w:hAnsiTheme="minorHAnsi" w:cstheme="minorBidi"/>
          <w:noProof/>
          <w:sz w:val="22"/>
          <w:szCs w:val="22"/>
        </w:rPr>
      </w:pPr>
      <w:hyperlink w:anchor="_Toc191553533" w:history="1">
        <w:r w:rsidRPr="00496C66">
          <w:rPr>
            <w:rStyle w:val="Hiperhivatkozs"/>
            <w:b/>
            <w:i/>
            <w:noProof/>
          </w:rPr>
          <w:t>II. Deák utcai Tagbölcsőde szakmai programja</w:t>
        </w:r>
        <w:r>
          <w:rPr>
            <w:noProof/>
            <w:webHidden/>
          </w:rPr>
          <w:tab/>
        </w:r>
        <w:r>
          <w:rPr>
            <w:noProof/>
            <w:webHidden/>
          </w:rPr>
          <w:fldChar w:fldCharType="begin"/>
        </w:r>
        <w:r>
          <w:rPr>
            <w:noProof/>
            <w:webHidden/>
          </w:rPr>
          <w:instrText xml:space="preserve"> PAGEREF _Toc191553533 \h </w:instrText>
        </w:r>
        <w:r>
          <w:rPr>
            <w:noProof/>
            <w:webHidden/>
          </w:rPr>
        </w:r>
        <w:r>
          <w:rPr>
            <w:noProof/>
            <w:webHidden/>
          </w:rPr>
          <w:fldChar w:fldCharType="separate"/>
        </w:r>
        <w:r w:rsidR="008C27A0">
          <w:rPr>
            <w:noProof/>
            <w:webHidden/>
          </w:rPr>
          <w:t>11</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534" w:history="1">
        <w:r w:rsidRPr="00496C66">
          <w:rPr>
            <w:rStyle w:val="Hiperhivatkozs"/>
            <w:b/>
            <w:bCs/>
            <w:noProof/>
            <w:lang w:val="x-none" w:eastAsia="x-none"/>
          </w:rPr>
          <w:t>1. A bölcsőde definíciója:</w:t>
        </w:r>
        <w:r>
          <w:rPr>
            <w:noProof/>
            <w:webHidden/>
          </w:rPr>
          <w:tab/>
        </w:r>
        <w:r>
          <w:rPr>
            <w:noProof/>
            <w:webHidden/>
          </w:rPr>
          <w:fldChar w:fldCharType="begin"/>
        </w:r>
        <w:r>
          <w:rPr>
            <w:noProof/>
            <w:webHidden/>
          </w:rPr>
          <w:instrText xml:space="preserve"> PAGEREF _Toc191553534 \h </w:instrText>
        </w:r>
        <w:r>
          <w:rPr>
            <w:noProof/>
            <w:webHidden/>
          </w:rPr>
        </w:r>
        <w:r>
          <w:rPr>
            <w:noProof/>
            <w:webHidden/>
          </w:rPr>
          <w:fldChar w:fldCharType="separate"/>
        </w:r>
        <w:r w:rsidR="008C27A0">
          <w:rPr>
            <w:noProof/>
            <w:webHidden/>
          </w:rPr>
          <w:t>11</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535" w:history="1">
        <w:r w:rsidRPr="00496C66">
          <w:rPr>
            <w:rStyle w:val="Hiperhivatkozs"/>
            <w:b/>
            <w:bCs/>
            <w:noProof/>
            <w:lang w:val="x-none" w:eastAsia="x-none"/>
          </w:rPr>
          <w:t>2. Deák Utcai Tagbölcsőde bemutatása</w:t>
        </w:r>
        <w:r>
          <w:rPr>
            <w:noProof/>
            <w:webHidden/>
          </w:rPr>
          <w:tab/>
        </w:r>
        <w:r>
          <w:rPr>
            <w:noProof/>
            <w:webHidden/>
          </w:rPr>
          <w:fldChar w:fldCharType="begin"/>
        </w:r>
        <w:r>
          <w:rPr>
            <w:noProof/>
            <w:webHidden/>
          </w:rPr>
          <w:instrText xml:space="preserve"> PAGEREF _Toc191553535 \h </w:instrText>
        </w:r>
        <w:r>
          <w:rPr>
            <w:noProof/>
            <w:webHidden/>
          </w:rPr>
        </w:r>
        <w:r>
          <w:rPr>
            <w:noProof/>
            <w:webHidden/>
          </w:rPr>
          <w:fldChar w:fldCharType="separate"/>
        </w:r>
        <w:r w:rsidR="008C27A0">
          <w:rPr>
            <w:noProof/>
            <w:webHidden/>
          </w:rPr>
          <w:t>12</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536" w:history="1">
        <w:r w:rsidRPr="00496C66">
          <w:rPr>
            <w:rStyle w:val="Hiperhivatkozs"/>
            <w:b/>
            <w:bCs/>
            <w:noProof/>
            <w:lang w:val="x-none" w:eastAsia="x-none"/>
          </w:rPr>
          <w:t>3. Személyi feltételek</w:t>
        </w:r>
        <w:r>
          <w:rPr>
            <w:noProof/>
            <w:webHidden/>
          </w:rPr>
          <w:tab/>
        </w:r>
        <w:r>
          <w:rPr>
            <w:noProof/>
            <w:webHidden/>
          </w:rPr>
          <w:fldChar w:fldCharType="begin"/>
        </w:r>
        <w:r>
          <w:rPr>
            <w:noProof/>
            <w:webHidden/>
          </w:rPr>
          <w:instrText xml:space="preserve"> PAGEREF _Toc191553536 \h </w:instrText>
        </w:r>
        <w:r>
          <w:rPr>
            <w:noProof/>
            <w:webHidden/>
          </w:rPr>
        </w:r>
        <w:r>
          <w:rPr>
            <w:noProof/>
            <w:webHidden/>
          </w:rPr>
          <w:fldChar w:fldCharType="separate"/>
        </w:r>
        <w:r w:rsidR="008C27A0">
          <w:rPr>
            <w:noProof/>
            <w:webHidden/>
          </w:rPr>
          <w:t>12</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537" w:history="1">
        <w:r w:rsidRPr="00496C66">
          <w:rPr>
            <w:rStyle w:val="Hiperhivatkozs"/>
            <w:b/>
            <w:bCs/>
            <w:noProof/>
            <w:lang w:val="x-none" w:eastAsia="x-none"/>
          </w:rPr>
          <w:t>4. A bölcsőde szervezeti alapegysége:</w:t>
        </w:r>
        <w:r>
          <w:rPr>
            <w:noProof/>
            <w:webHidden/>
          </w:rPr>
          <w:tab/>
        </w:r>
        <w:r>
          <w:rPr>
            <w:noProof/>
            <w:webHidden/>
          </w:rPr>
          <w:fldChar w:fldCharType="begin"/>
        </w:r>
        <w:r>
          <w:rPr>
            <w:noProof/>
            <w:webHidden/>
          </w:rPr>
          <w:instrText xml:space="preserve"> PAGEREF _Toc191553537 \h </w:instrText>
        </w:r>
        <w:r>
          <w:rPr>
            <w:noProof/>
            <w:webHidden/>
          </w:rPr>
        </w:r>
        <w:r>
          <w:rPr>
            <w:noProof/>
            <w:webHidden/>
          </w:rPr>
          <w:fldChar w:fldCharType="separate"/>
        </w:r>
        <w:r w:rsidR="008C27A0">
          <w:rPr>
            <w:noProof/>
            <w:webHidden/>
          </w:rPr>
          <w:t>12</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538" w:history="1">
        <w:r w:rsidRPr="00496C66">
          <w:rPr>
            <w:rStyle w:val="Hiperhivatkozs"/>
            <w:b/>
            <w:bCs/>
            <w:noProof/>
            <w:lang w:val="x-none" w:eastAsia="x-none"/>
          </w:rPr>
          <w:t>5. Igénybevétel módja:</w:t>
        </w:r>
        <w:r>
          <w:rPr>
            <w:noProof/>
            <w:webHidden/>
          </w:rPr>
          <w:tab/>
        </w:r>
        <w:r>
          <w:rPr>
            <w:noProof/>
            <w:webHidden/>
          </w:rPr>
          <w:fldChar w:fldCharType="begin"/>
        </w:r>
        <w:r>
          <w:rPr>
            <w:noProof/>
            <w:webHidden/>
          </w:rPr>
          <w:instrText xml:space="preserve"> PAGEREF _Toc191553538 \h </w:instrText>
        </w:r>
        <w:r>
          <w:rPr>
            <w:noProof/>
            <w:webHidden/>
          </w:rPr>
        </w:r>
        <w:r>
          <w:rPr>
            <w:noProof/>
            <w:webHidden/>
          </w:rPr>
          <w:fldChar w:fldCharType="separate"/>
        </w:r>
        <w:r w:rsidR="008C27A0">
          <w:rPr>
            <w:noProof/>
            <w:webHidden/>
          </w:rPr>
          <w:t>13</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539" w:history="1">
        <w:r w:rsidRPr="00496C66">
          <w:rPr>
            <w:rStyle w:val="Hiperhivatkozs"/>
            <w:b/>
            <w:bCs/>
            <w:noProof/>
            <w:lang w:val="x-none" w:eastAsia="x-none"/>
          </w:rPr>
          <w:t>6. A bölcsődei nevelés-gondozás megvalósítása</w:t>
        </w:r>
        <w:r>
          <w:rPr>
            <w:noProof/>
            <w:webHidden/>
          </w:rPr>
          <w:tab/>
        </w:r>
        <w:r>
          <w:rPr>
            <w:noProof/>
            <w:webHidden/>
          </w:rPr>
          <w:fldChar w:fldCharType="begin"/>
        </w:r>
        <w:r>
          <w:rPr>
            <w:noProof/>
            <w:webHidden/>
          </w:rPr>
          <w:instrText xml:space="preserve"> PAGEREF _Toc191553539 \h </w:instrText>
        </w:r>
        <w:r>
          <w:rPr>
            <w:noProof/>
            <w:webHidden/>
          </w:rPr>
        </w:r>
        <w:r>
          <w:rPr>
            <w:noProof/>
            <w:webHidden/>
          </w:rPr>
          <w:fldChar w:fldCharType="separate"/>
        </w:r>
        <w:r w:rsidR="008C27A0">
          <w:rPr>
            <w:noProof/>
            <w:webHidden/>
          </w:rPr>
          <w:t>14</w:t>
        </w:r>
        <w:r>
          <w:rPr>
            <w:noProof/>
            <w:webHidden/>
          </w:rPr>
          <w:fldChar w:fldCharType="end"/>
        </w:r>
      </w:hyperlink>
    </w:p>
    <w:p w:rsidR="00A43D18" w:rsidRDefault="00A43D18">
      <w:pPr>
        <w:pStyle w:val="TJ3"/>
        <w:tabs>
          <w:tab w:val="right" w:leader="dot" w:pos="9770"/>
        </w:tabs>
        <w:rPr>
          <w:rFonts w:asciiTheme="minorHAnsi" w:eastAsiaTheme="minorEastAsia" w:hAnsiTheme="minorHAnsi" w:cstheme="minorBidi"/>
          <w:noProof/>
          <w:sz w:val="22"/>
          <w:szCs w:val="22"/>
        </w:rPr>
      </w:pPr>
      <w:hyperlink w:anchor="_Toc191553540" w:history="1">
        <w:r w:rsidRPr="00496C66">
          <w:rPr>
            <w:rStyle w:val="Hiperhivatkozs"/>
            <w:b/>
            <w:noProof/>
          </w:rPr>
          <w:t>6.1. A bölcsődei nevelés feladatai</w:t>
        </w:r>
        <w:r>
          <w:rPr>
            <w:noProof/>
            <w:webHidden/>
          </w:rPr>
          <w:tab/>
        </w:r>
        <w:r>
          <w:rPr>
            <w:noProof/>
            <w:webHidden/>
          </w:rPr>
          <w:fldChar w:fldCharType="begin"/>
        </w:r>
        <w:r>
          <w:rPr>
            <w:noProof/>
            <w:webHidden/>
          </w:rPr>
          <w:instrText xml:space="preserve"> PAGEREF _Toc191553540 \h </w:instrText>
        </w:r>
        <w:r>
          <w:rPr>
            <w:noProof/>
            <w:webHidden/>
          </w:rPr>
        </w:r>
        <w:r>
          <w:rPr>
            <w:noProof/>
            <w:webHidden/>
          </w:rPr>
          <w:fldChar w:fldCharType="separate"/>
        </w:r>
        <w:r w:rsidR="008C27A0">
          <w:rPr>
            <w:noProof/>
            <w:webHidden/>
          </w:rPr>
          <w:t>15</w:t>
        </w:r>
        <w:r>
          <w:rPr>
            <w:noProof/>
            <w:webHidden/>
          </w:rPr>
          <w:fldChar w:fldCharType="end"/>
        </w:r>
      </w:hyperlink>
    </w:p>
    <w:p w:rsidR="00A43D18" w:rsidRDefault="00A43D18">
      <w:pPr>
        <w:pStyle w:val="TJ3"/>
        <w:tabs>
          <w:tab w:val="right" w:leader="dot" w:pos="9770"/>
        </w:tabs>
        <w:rPr>
          <w:rFonts w:asciiTheme="minorHAnsi" w:eastAsiaTheme="minorEastAsia" w:hAnsiTheme="minorHAnsi" w:cstheme="minorBidi"/>
          <w:noProof/>
          <w:sz w:val="22"/>
          <w:szCs w:val="22"/>
        </w:rPr>
      </w:pPr>
      <w:hyperlink w:anchor="_Toc191553541" w:history="1">
        <w:r w:rsidRPr="00496C66">
          <w:rPr>
            <w:rStyle w:val="Hiperhivatkozs"/>
            <w:b/>
            <w:noProof/>
          </w:rPr>
          <w:t>6.2. A bölcsődei nevelés főbb helyzetei, módja</w:t>
        </w:r>
        <w:r>
          <w:rPr>
            <w:noProof/>
            <w:webHidden/>
          </w:rPr>
          <w:tab/>
        </w:r>
        <w:r>
          <w:rPr>
            <w:noProof/>
            <w:webHidden/>
          </w:rPr>
          <w:fldChar w:fldCharType="begin"/>
        </w:r>
        <w:r>
          <w:rPr>
            <w:noProof/>
            <w:webHidden/>
          </w:rPr>
          <w:instrText xml:space="preserve"> PAGEREF _Toc191553541 \h </w:instrText>
        </w:r>
        <w:r>
          <w:rPr>
            <w:noProof/>
            <w:webHidden/>
          </w:rPr>
        </w:r>
        <w:r>
          <w:rPr>
            <w:noProof/>
            <w:webHidden/>
          </w:rPr>
          <w:fldChar w:fldCharType="separate"/>
        </w:r>
        <w:r w:rsidR="008C27A0">
          <w:rPr>
            <w:noProof/>
            <w:webHidden/>
          </w:rPr>
          <w:t>16</w:t>
        </w:r>
        <w:r>
          <w:rPr>
            <w:noProof/>
            <w:webHidden/>
          </w:rPr>
          <w:fldChar w:fldCharType="end"/>
        </w:r>
      </w:hyperlink>
    </w:p>
    <w:p w:rsidR="00A43D18" w:rsidRDefault="00A43D18">
      <w:pPr>
        <w:pStyle w:val="TJ3"/>
        <w:tabs>
          <w:tab w:val="right" w:leader="dot" w:pos="9770"/>
        </w:tabs>
        <w:rPr>
          <w:rFonts w:asciiTheme="minorHAnsi" w:eastAsiaTheme="minorEastAsia" w:hAnsiTheme="minorHAnsi" w:cstheme="minorBidi"/>
          <w:noProof/>
          <w:sz w:val="22"/>
          <w:szCs w:val="22"/>
        </w:rPr>
      </w:pPr>
      <w:hyperlink w:anchor="_Toc191553542" w:history="1">
        <w:r w:rsidRPr="00496C66">
          <w:rPr>
            <w:rStyle w:val="Hiperhivatkozs"/>
            <w:b/>
            <w:noProof/>
          </w:rPr>
          <w:t>6.3. A bölcsődei élet sajátosságai, kapcsolattartás formái</w:t>
        </w:r>
        <w:r>
          <w:rPr>
            <w:noProof/>
            <w:webHidden/>
          </w:rPr>
          <w:tab/>
        </w:r>
        <w:r>
          <w:rPr>
            <w:noProof/>
            <w:webHidden/>
          </w:rPr>
          <w:fldChar w:fldCharType="begin"/>
        </w:r>
        <w:r>
          <w:rPr>
            <w:noProof/>
            <w:webHidden/>
          </w:rPr>
          <w:instrText xml:space="preserve"> PAGEREF _Toc191553542 \h </w:instrText>
        </w:r>
        <w:r>
          <w:rPr>
            <w:noProof/>
            <w:webHidden/>
          </w:rPr>
        </w:r>
        <w:r>
          <w:rPr>
            <w:noProof/>
            <w:webHidden/>
          </w:rPr>
          <w:fldChar w:fldCharType="separate"/>
        </w:r>
        <w:r w:rsidR="008C27A0">
          <w:rPr>
            <w:noProof/>
            <w:webHidden/>
          </w:rPr>
          <w:t>17</w:t>
        </w:r>
        <w:r>
          <w:rPr>
            <w:noProof/>
            <w:webHidden/>
          </w:rPr>
          <w:fldChar w:fldCharType="end"/>
        </w:r>
      </w:hyperlink>
    </w:p>
    <w:p w:rsidR="00A43D18" w:rsidRDefault="00A43D18">
      <w:pPr>
        <w:pStyle w:val="TJ3"/>
        <w:tabs>
          <w:tab w:val="right" w:leader="dot" w:pos="9770"/>
        </w:tabs>
        <w:rPr>
          <w:rFonts w:asciiTheme="minorHAnsi" w:eastAsiaTheme="minorEastAsia" w:hAnsiTheme="minorHAnsi" w:cstheme="minorBidi"/>
          <w:noProof/>
          <w:sz w:val="22"/>
          <w:szCs w:val="22"/>
        </w:rPr>
      </w:pPr>
      <w:hyperlink w:anchor="_Toc191553543" w:history="1">
        <w:r w:rsidRPr="00496C66">
          <w:rPr>
            <w:rStyle w:val="Hiperhivatkozs"/>
            <w:b/>
            <w:noProof/>
          </w:rPr>
          <w:t>6.4. Bölcsődei dokumentáció</w:t>
        </w:r>
        <w:r>
          <w:rPr>
            <w:noProof/>
            <w:webHidden/>
          </w:rPr>
          <w:tab/>
        </w:r>
        <w:r>
          <w:rPr>
            <w:noProof/>
            <w:webHidden/>
          </w:rPr>
          <w:fldChar w:fldCharType="begin"/>
        </w:r>
        <w:r>
          <w:rPr>
            <w:noProof/>
            <w:webHidden/>
          </w:rPr>
          <w:instrText xml:space="preserve"> PAGEREF _Toc191553543 \h </w:instrText>
        </w:r>
        <w:r>
          <w:rPr>
            <w:noProof/>
            <w:webHidden/>
          </w:rPr>
        </w:r>
        <w:r>
          <w:rPr>
            <w:noProof/>
            <w:webHidden/>
          </w:rPr>
          <w:fldChar w:fldCharType="separate"/>
        </w:r>
        <w:r w:rsidR="008C27A0">
          <w:rPr>
            <w:noProof/>
            <w:webHidden/>
          </w:rPr>
          <w:t>19</w:t>
        </w:r>
        <w:r>
          <w:rPr>
            <w:noProof/>
            <w:webHidden/>
          </w:rPr>
          <w:fldChar w:fldCharType="end"/>
        </w:r>
      </w:hyperlink>
    </w:p>
    <w:p w:rsidR="00A43D18" w:rsidRDefault="00A43D18">
      <w:pPr>
        <w:pStyle w:val="TJ3"/>
        <w:tabs>
          <w:tab w:val="right" w:leader="dot" w:pos="9770"/>
        </w:tabs>
        <w:rPr>
          <w:rFonts w:asciiTheme="minorHAnsi" w:eastAsiaTheme="minorEastAsia" w:hAnsiTheme="minorHAnsi" w:cstheme="minorBidi"/>
          <w:noProof/>
          <w:sz w:val="22"/>
          <w:szCs w:val="22"/>
        </w:rPr>
      </w:pPr>
      <w:hyperlink w:anchor="_Toc191553544" w:history="1">
        <w:r w:rsidRPr="00496C66">
          <w:rPr>
            <w:rStyle w:val="Hiperhivatkozs"/>
            <w:b/>
            <w:noProof/>
          </w:rPr>
          <w:t>6.5. Rendezvényeink, Ünnepeink:</w:t>
        </w:r>
        <w:r>
          <w:rPr>
            <w:noProof/>
            <w:webHidden/>
          </w:rPr>
          <w:tab/>
        </w:r>
        <w:r>
          <w:rPr>
            <w:noProof/>
            <w:webHidden/>
          </w:rPr>
          <w:fldChar w:fldCharType="begin"/>
        </w:r>
        <w:r>
          <w:rPr>
            <w:noProof/>
            <w:webHidden/>
          </w:rPr>
          <w:instrText xml:space="preserve"> PAGEREF _Toc191553544 \h </w:instrText>
        </w:r>
        <w:r>
          <w:rPr>
            <w:noProof/>
            <w:webHidden/>
          </w:rPr>
        </w:r>
        <w:r>
          <w:rPr>
            <w:noProof/>
            <w:webHidden/>
          </w:rPr>
          <w:fldChar w:fldCharType="separate"/>
        </w:r>
        <w:r w:rsidR="008C27A0">
          <w:rPr>
            <w:noProof/>
            <w:webHidden/>
          </w:rPr>
          <w:t>19</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545" w:history="1">
        <w:r w:rsidRPr="00496C66">
          <w:rPr>
            <w:rStyle w:val="Hiperhivatkozs"/>
            <w:b/>
            <w:bCs/>
            <w:noProof/>
            <w:lang w:val="x-none" w:eastAsia="x-none"/>
          </w:rPr>
          <w:t>7. Kiegészítő tevékenység</w:t>
        </w:r>
        <w:r>
          <w:rPr>
            <w:noProof/>
            <w:webHidden/>
          </w:rPr>
          <w:tab/>
        </w:r>
        <w:r>
          <w:rPr>
            <w:noProof/>
            <w:webHidden/>
          </w:rPr>
          <w:fldChar w:fldCharType="begin"/>
        </w:r>
        <w:r>
          <w:rPr>
            <w:noProof/>
            <w:webHidden/>
          </w:rPr>
          <w:instrText xml:space="preserve"> PAGEREF _Toc191553545 \h </w:instrText>
        </w:r>
        <w:r>
          <w:rPr>
            <w:noProof/>
            <w:webHidden/>
          </w:rPr>
        </w:r>
        <w:r>
          <w:rPr>
            <w:noProof/>
            <w:webHidden/>
          </w:rPr>
          <w:fldChar w:fldCharType="separate"/>
        </w:r>
        <w:r w:rsidR="008C27A0">
          <w:rPr>
            <w:noProof/>
            <w:webHidden/>
          </w:rPr>
          <w:t>19</w:t>
        </w:r>
        <w:r>
          <w:rPr>
            <w:noProof/>
            <w:webHidden/>
          </w:rPr>
          <w:fldChar w:fldCharType="end"/>
        </w:r>
      </w:hyperlink>
    </w:p>
    <w:p w:rsidR="00A43D18" w:rsidRDefault="00A43D18">
      <w:pPr>
        <w:pStyle w:val="TJ3"/>
        <w:tabs>
          <w:tab w:val="right" w:leader="dot" w:pos="9770"/>
        </w:tabs>
        <w:rPr>
          <w:rFonts w:asciiTheme="minorHAnsi" w:eastAsiaTheme="minorEastAsia" w:hAnsiTheme="minorHAnsi" w:cstheme="minorBidi"/>
          <w:noProof/>
          <w:sz w:val="22"/>
          <w:szCs w:val="22"/>
        </w:rPr>
      </w:pPr>
      <w:hyperlink w:anchor="_Toc191553546" w:history="1">
        <w:r w:rsidRPr="00496C66">
          <w:rPr>
            <w:rStyle w:val="Hiperhivatkozs"/>
            <w:b/>
            <w:noProof/>
          </w:rPr>
          <w:t>7.1. Sajátos nevelési igényű gyermekek elhelyezése a Deák Utcai Tagbölcsődében</w:t>
        </w:r>
        <w:r>
          <w:rPr>
            <w:noProof/>
            <w:webHidden/>
          </w:rPr>
          <w:tab/>
        </w:r>
        <w:r>
          <w:rPr>
            <w:noProof/>
            <w:webHidden/>
          </w:rPr>
          <w:fldChar w:fldCharType="begin"/>
        </w:r>
        <w:r>
          <w:rPr>
            <w:noProof/>
            <w:webHidden/>
          </w:rPr>
          <w:instrText xml:space="preserve"> PAGEREF _Toc191553546 \h </w:instrText>
        </w:r>
        <w:r>
          <w:rPr>
            <w:noProof/>
            <w:webHidden/>
          </w:rPr>
        </w:r>
        <w:r>
          <w:rPr>
            <w:noProof/>
            <w:webHidden/>
          </w:rPr>
          <w:fldChar w:fldCharType="separate"/>
        </w:r>
        <w:r w:rsidR="008C27A0">
          <w:rPr>
            <w:noProof/>
            <w:webHidden/>
          </w:rPr>
          <w:t>19</w:t>
        </w:r>
        <w:r>
          <w:rPr>
            <w:noProof/>
            <w:webHidden/>
          </w:rPr>
          <w:fldChar w:fldCharType="end"/>
        </w:r>
      </w:hyperlink>
    </w:p>
    <w:p w:rsidR="00A43D18" w:rsidRDefault="00A43D18">
      <w:pPr>
        <w:pStyle w:val="TJ3"/>
        <w:tabs>
          <w:tab w:val="right" w:leader="dot" w:pos="9770"/>
        </w:tabs>
        <w:rPr>
          <w:rFonts w:asciiTheme="minorHAnsi" w:eastAsiaTheme="minorEastAsia" w:hAnsiTheme="minorHAnsi" w:cstheme="minorBidi"/>
          <w:noProof/>
          <w:sz w:val="22"/>
          <w:szCs w:val="22"/>
        </w:rPr>
      </w:pPr>
      <w:hyperlink w:anchor="_Toc191553547" w:history="1">
        <w:r w:rsidRPr="00496C66">
          <w:rPr>
            <w:rStyle w:val="Hiperhivatkozs"/>
            <w:b/>
            <w:bCs/>
            <w:noProof/>
          </w:rPr>
          <w:t>7.2. Időszakos gyermekfelügyelet</w:t>
        </w:r>
        <w:r>
          <w:rPr>
            <w:noProof/>
            <w:webHidden/>
          </w:rPr>
          <w:tab/>
        </w:r>
        <w:r>
          <w:rPr>
            <w:noProof/>
            <w:webHidden/>
          </w:rPr>
          <w:fldChar w:fldCharType="begin"/>
        </w:r>
        <w:r>
          <w:rPr>
            <w:noProof/>
            <w:webHidden/>
          </w:rPr>
          <w:instrText xml:space="preserve"> PAGEREF _Toc191553547 \h </w:instrText>
        </w:r>
        <w:r>
          <w:rPr>
            <w:noProof/>
            <w:webHidden/>
          </w:rPr>
        </w:r>
        <w:r>
          <w:rPr>
            <w:noProof/>
            <w:webHidden/>
          </w:rPr>
          <w:fldChar w:fldCharType="separate"/>
        </w:r>
        <w:r w:rsidR="008C27A0">
          <w:rPr>
            <w:noProof/>
            <w:webHidden/>
          </w:rPr>
          <w:t>22</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548" w:history="1">
        <w:r w:rsidRPr="00496C66">
          <w:rPr>
            <w:rStyle w:val="Hiperhivatkozs"/>
            <w:b/>
            <w:bCs/>
            <w:noProof/>
            <w:lang w:val="x-none" w:eastAsia="x-none"/>
          </w:rPr>
          <w:t>8. A korosztályra kifejlesztett korszerű táplálkozás</w:t>
        </w:r>
        <w:r>
          <w:rPr>
            <w:noProof/>
            <w:webHidden/>
          </w:rPr>
          <w:tab/>
        </w:r>
        <w:r>
          <w:rPr>
            <w:noProof/>
            <w:webHidden/>
          </w:rPr>
          <w:fldChar w:fldCharType="begin"/>
        </w:r>
        <w:r>
          <w:rPr>
            <w:noProof/>
            <w:webHidden/>
          </w:rPr>
          <w:instrText xml:space="preserve"> PAGEREF _Toc191553548 \h </w:instrText>
        </w:r>
        <w:r>
          <w:rPr>
            <w:noProof/>
            <w:webHidden/>
          </w:rPr>
        </w:r>
        <w:r>
          <w:rPr>
            <w:noProof/>
            <w:webHidden/>
          </w:rPr>
          <w:fldChar w:fldCharType="separate"/>
        </w:r>
        <w:r w:rsidR="008C27A0">
          <w:rPr>
            <w:noProof/>
            <w:webHidden/>
          </w:rPr>
          <w:t>24</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549" w:history="1">
        <w:r w:rsidRPr="00496C66">
          <w:rPr>
            <w:rStyle w:val="Hiperhivatkozs"/>
            <w:b/>
            <w:bCs/>
            <w:noProof/>
            <w:lang w:val="x-none" w:eastAsia="x-none"/>
          </w:rPr>
          <w:t>9. Szakmai felkészültség biztosításának módja, formája: továbbképzések</w:t>
        </w:r>
        <w:r>
          <w:rPr>
            <w:noProof/>
            <w:webHidden/>
          </w:rPr>
          <w:tab/>
        </w:r>
        <w:r>
          <w:rPr>
            <w:noProof/>
            <w:webHidden/>
          </w:rPr>
          <w:fldChar w:fldCharType="begin"/>
        </w:r>
        <w:r>
          <w:rPr>
            <w:noProof/>
            <w:webHidden/>
          </w:rPr>
          <w:instrText xml:space="preserve"> PAGEREF _Toc191553549 \h </w:instrText>
        </w:r>
        <w:r>
          <w:rPr>
            <w:noProof/>
            <w:webHidden/>
          </w:rPr>
        </w:r>
        <w:r>
          <w:rPr>
            <w:noProof/>
            <w:webHidden/>
          </w:rPr>
          <w:fldChar w:fldCharType="separate"/>
        </w:r>
        <w:r w:rsidR="008C27A0">
          <w:rPr>
            <w:noProof/>
            <w:webHidden/>
          </w:rPr>
          <w:t>24</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550" w:history="1">
        <w:r w:rsidRPr="00496C66">
          <w:rPr>
            <w:rStyle w:val="Hiperhivatkozs"/>
            <w:b/>
            <w:bCs/>
            <w:noProof/>
            <w:lang w:val="x-none" w:eastAsia="x-none"/>
          </w:rPr>
          <w:t>10. Intézményekkel való együttműködés, fontosabb kapcsolatok</w:t>
        </w:r>
        <w:r>
          <w:rPr>
            <w:noProof/>
            <w:webHidden/>
          </w:rPr>
          <w:tab/>
        </w:r>
        <w:r>
          <w:rPr>
            <w:noProof/>
            <w:webHidden/>
          </w:rPr>
          <w:fldChar w:fldCharType="begin"/>
        </w:r>
        <w:r>
          <w:rPr>
            <w:noProof/>
            <w:webHidden/>
          </w:rPr>
          <w:instrText xml:space="preserve"> PAGEREF _Toc191553550 \h </w:instrText>
        </w:r>
        <w:r>
          <w:rPr>
            <w:noProof/>
            <w:webHidden/>
          </w:rPr>
        </w:r>
        <w:r>
          <w:rPr>
            <w:noProof/>
            <w:webHidden/>
          </w:rPr>
          <w:fldChar w:fldCharType="separate"/>
        </w:r>
        <w:r w:rsidR="008C27A0">
          <w:rPr>
            <w:noProof/>
            <w:webHidden/>
          </w:rPr>
          <w:t>24</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551" w:history="1">
        <w:r w:rsidRPr="00496C66">
          <w:rPr>
            <w:rStyle w:val="Hiperhivatkozs"/>
            <w:b/>
            <w:bCs/>
            <w:noProof/>
            <w:lang w:val="x-none" w:eastAsia="x-none"/>
          </w:rPr>
          <w:t>11. Érdekvédelem</w:t>
        </w:r>
        <w:r>
          <w:rPr>
            <w:noProof/>
            <w:webHidden/>
          </w:rPr>
          <w:tab/>
        </w:r>
        <w:r>
          <w:rPr>
            <w:noProof/>
            <w:webHidden/>
          </w:rPr>
          <w:fldChar w:fldCharType="begin"/>
        </w:r>
        <w:r>
          <w:rPr>
            <w:noProof/>
            <w:webHidden/>
          </w:rPr>
          <w:instrText xml:space="preserve"> PAGEREF _Toc191553551 \h </w:instrText>
        </w:r>
        <w:r>
          <w:rPr>
            <w:noProof/>
            <w:webHidden/>
          </w:rPr>
        </w:r>
        <w:r>
          <w:rPr>
            <w:noProof/>
            <w:webHidden/>
          </w:rPr>
          <w:fldChar w:fldCharType="separate"/>
        </w:r>
        <w:r w:rsidR="008C27A0">
          <w:rPr>
            <w:noProof/>
            <w:webHidden/>
          </w:rPr>
          <w:t>25</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552" w:history="1">
        <w:r w:rsidRPr="00496C66">
          <w:rPr>
            <w:rStyle w:val="Hiperhivatkozs"/>
            <w:b/>
            <w:bCs/>
            <w:noProof/>
            <w:lang w:val="x-none" w:eastAsia="x-none"/>
          </w:rPr>
          <w:t>12. Ellenőrzés és értékelés</w:t>
        </w:r>
        <w:r>
          <w:rPr>
            <w:noProof/>
            <w:webHidden/>
          </w:rPr>
          <w:tab/>
        </w:r>
        <w:r>
          <w:rPr>
            <w:noProof/>
            <w:webHidden/>
          </w:rPr>
          <w:fldChar w:fldCharType="begin"/>
        </w:r>
        <w:r>
          <w:rPr>
            <w:noProof/>
            <w:webHidden/>
          </w:rPr>
          <w:instrText xml:space="preserve"> PAGEREF _Toc191553552 \h </w:instrText>
        </w:r>
        <w:r>
          <w:rPr>
            <w:noProof/>
            <w:webHidden/>
          </w:rPr>
        </w:r>
        <w:r>
          <w:rPr>
            <w:noProof/>
            <w:webHidden/>
          </w:rPr>
          <w:fldChar w:fldCharType="separate"/>
        </w:r>
        <w:r w:rsidR="008C27A0">
          <w:rPr>
            <w:noProof/>
            <w:webHidden/>
          </w:rPr>
          <w:t>26</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553" w:history="1">
        <w:r w:rsidRPr="00496C66">
          <w:rPr>
            <w:rStyle w:val="Hiperhivatkozs"/>
            <w:b/>
            <w:bCs/>
            <w:noProof/>
            <w:lang w:val="x-none" w:eastAsia="x-none"/>
          </w:rPr>
          <w:t>13. Tájékoztatás módja</w:t>
        </w:r>
        <w:r>
          <w:rPr>
            <w:noProof/>
            <w:webHidden/>
          </w:rPr>
          <w:tab/>
        </w:r>
        <w:r>
          <w:rPr>
            <w:noProof/>
            <w:webHidden/>
          </w:rPr>
          <w:fldChar w:fldCharType="begin"/>
        </w:r>
        <w:r>
          <w:rPr>
            <w:noProof/>
            <w:webHidden/>
          </w:rPr>
          <w:instrText xml:space="preserve"> PAGEREF _Toc191553553 \h </w:instrText>
        </w:r>
        <w:r>
          <w:rPr>
            <w:noProof/>
            <w:webHidden/>
          </w:rPr>
        </w:r>
        <w:r>
          <w:rPr>
            <w:noProof/>
            <w:webHidden/>
          </w:rPr>
          <w:fldChar w:fldCharType="separate"/>
        </w:r>
        <w:r w:rsidR="008C27A0">
          <w:rPr>
            <w:noProof/>
            <w:webHidden/>
          </w:rPr>
          <w:t>27</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554" w:history="1">
        <w:r w:rsidRPr="00496C66">
          <w:rPr>
            <w:rStyle w:val="Hiperhivatkozs"/>
            <w:b/>
            <w:noProof/>
            <w:lang w:val="x-none" w:eastAsia="x-none"/>
          </w:rPr>
          <w:t>14. Bölcsőde alapítványa</w:t>
        </w:r>
        <w:r>
          <w:rPr>
            <w:noProof/>
            <w:webHidden/>
          </w:rPr>
          <w:tab/>
        </w:r>
        <w:r>
          <w:rPr>
            <w:noProof/>
            <w:webHidden/>
          </w:rPr>
          <w:fldChar w:fldCharType="begin"/>
        </w:r>
        <w:r>
          <w:rPr>
            <w:noProof/>
            <w:webHidden/>
          </w:rPr>
          <w:instrText xml:space="preserve"> PAGEREF _Toc191553554 \h </w:instrText>
        </w:r>
        <w:r>
          <w:rPr>
            <w:noProof/>
            <w:webHidden/>
          </w:rPr>
        </w:r>
        <w:r>
          <w:rPr>
            <w:noProof/>
            <w:webHidden/>
          </w:rPr>
          <w:fldChar w:fldCharType="separate"/>
        </w:r>
        <w:r w:rsidR="008C27A0">
          <w:rPr>
            <w:noProof/>
            <w:webHidden/>
          </w:rPr>
          <w:t>27</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555" w:history="1">
        <w:r w:rsidRPr="00496C66">
          <w:rPr>
            <w:rStyle w:val="Hiperhivatkozs"/>
            <w:b/>
            <w:bCs/>
            <w:noProof/>
            <w:lang w:val="x-none" w:eastAsia="x-none"/>
          </w:rPr>
          <w:t>15. Az intézmény jövőképe</w:t>
        </w:r>
        <w:r>
          <w:rPr>
            <w:noProof/>
            <w:webHidden/>
          </w:rPr>
          <w:tab/>
        </w:r>
        <w:r>
          <w:rPr>
            <w:noProof/>
            <w:webHidden/>
          </w:rPr>
          <w:fldChar w:fldCharType="begin"/>
        </w:r>
        <w:r>
          <w:rPr>
            <w:noProof/>
            <w:webHidden/>
          </w:rPr>
          <w:instrText xml:space="preserve"> PAGEREF _Toc191553555 \h </w:instrText>
        </w:r>
        <w:r>
          <w:rPr>
            <w:noProof/>
            <w:webHidden/>
          </w:rPr>
        </w:r>
        <w:r>
          <w:rPr>
            <w:noProof/>
            <w:webHidden/>
          </w:rPr>
          <w:fldChar w:fldCharType="separate"/>
        </w:r>
        <w:r w:rsidR="008C27A0">
          <w:rPr>
            <w:noProof/>
            <w:webHidden/>
          </w:rPr>
          <w:t>27</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556" w:history="1">
        <w:r w:rsidRPr="00496C66">
          <w:rPr>
            <w:rStyle w:val="Hiperhivatkozs"/>
            <w:b/>
            <w:noProof/>
            <w:lang w:val="x-none" w:eastAsia="x-none"/>
          </w:rPr>
          <w:t>16. Mellékletek</w:t>
        </w:r>
        <w:r>
          <w:rPr>
            <w:noProof/>
            <w:webHidden/>
          </w:rPr>
          <w:tab/>
        </w:r>
        <w:r>
          <w:rPr>
            <w:noProof/>
            <w:webHidden/>
          </w:rPr>
          <w:fldChar w:fldCharType="begin"/>
        </w:r>
        <w:r>
          <w:rPr>
            <w:noProof/>
            <w:webHidden/>
          </w:rPr>
          <w:instrText xml:space="preserve"> PAGEREF _Toc191553556 \h </w:instrText>
        </w:r>
        <w:r>
          <w:rPr>
            <w:noProof/>
            <w:webHidden/>
          </w:rPr>
        </w:r>
        <w:r>
          <w:rPr>
            <w:noProof/>
            <w:webHidden/>
          </w:rPr>
          <w:fldChar w:fldCharType="separate"/>
        </w:r>
        <w:r w:rsidR="008C27A0">
          <w:rPr>
            <w:noProof/>
            <w:webHidden/>
          </w:rPr>
          <w:t>28</w:t>
        </w:r>
        <w:r>
          <w:rPr>
            <w:noProof/>
            <w:webHidden/>
          </w:rPr>
          <w:fldChar w:fldCharType="end"/>
        </w:r>
      </w:hyperlink>
    </w:p>
    <w:p w:rsidR="00A43D18" w:rsidRDefault="00A43D18">
      <w:pPr>
        <w:pStyle w:val="TJ1"/>
        <w:tabs>
          <w:tab w:val="right" w:leader="dot" w:pos="9770"/>
        </w:tabs>
        <w:rPr>
          <w:rFonts w:asciiTheme="minorHAnsi" w:eastAsiaTheme="minorEastAsia" w:hAnsiTheme="minorHAnsi" w:cstheme="minorBidi"/>
          <w:noProof/>
          <w:sz w:val="22"/>
          <w:szCs w:val="22"/>
        </w:rPr>
      </w:pPr>
      <w:hyperlink w:anchor="_Toc191553557" w:history="1">
        <w:r w:rsidRPr="00496C66">
          <w:rPr>
            <w:rStyle w:val="Hiperhivatkozs"/>
            <w:b/>
            <w:i/>
            <w:noProof/>
          </w:rPr>
          <w:t>III. Dózsa György Úti Tagbölcsőde szakmai programja</w:t>
        </w:r>
        <w:r>
          <w:rPr>
            <w:noProof/>
            <w:webHidden/>
          </w:rPr>
          <w:tab/>
        </w:r>
        <w:r>
          <w:rPr>
            <w:noProof/>
            <w:webHidden/>
          </w:rPr>
          <w:fldChar w:fldCharType="begin"/>
        </w:r>
        <w:r>
          <w:rPr>
            <w:noProof/>
            <w:webHidden/>
          </w:rPr>
          <w:instrText xml:space="preserve"> PAGEREF _Toc191553557 \h </w:instrText>
        </w:r>
        <w:r>
          <w:rPr>
            <w:noProof/>
            <w:webHidden/>
          </w:rPr>
        </w:r>
        <w:r>
          <w:rPr>
            <w:noProof/>
            <w:webHidden/>
          </w:rPr>
          <w:fldChar w:fldCharType="separate"/>
        </w:r>
        <w:r w:rsidR="008C27A0">
          <w:rPr>
            <w:noProof/>
            <w:webHidden/>
          </w:rPr>
          <w:t>29</w:t>
        </w:r>
        <w:r>
          <w:rPr>
            <w:noProof/>
            <w:webHidden/>
          </w:rPr>
          <w:fldChar w:fldCharType="end"/>
        </w:r>
      </w:hyperlink>
    </w:p>
    <w:p w:rsidR="00A43D18" w:rsidRDefault="00A43D18">
      <w:pPr>
        <w:pStyle w:val="TJ2"/>
        <w:tabs>
          <w:tab w:val="left" w:pos="660"/>
          <w:tab w:val="right" w:leader="dot" w:pos="9770"/>
        </w:tabs>
        <w:rPr>
          <w:rFonts w:asciiTheme="minorHAnsi" w:eastAsiaTheme="minorEastAsia" w:hAnsiTheme="minorHAnsi" w:cstheme="minorBidi"/>
          <w:noProof/>
          <w:sz w:val="22"/>
          <w:szCs w:val="22"/>
        </w:rPr>
      </w:pPr>
      <w:hyperlink w:anchor="_Toc191553558" w:history="1">
        <w:r w:rsidRPr="00496C66">
          <w:rPr>
            <w:rStyle w:val="Hiperhivatkozs"/>
            <w:b/>
            <w:bCs/>
            <w:noProof/>
            <w:lang w:val="x-none" w:eastAsia="x-none"/>
          </w:rPr>
          <w:t>1.</w:t>
        </w:r>
        <w:r>
          <w:rPr>
            <w:rFonts w:asciiTheme="minorHAnsi" w:eastAsiaTheme="minorEastAsia" w:hAnsiTheme="minorHAnsi" w:cstheme="minorBidi"/>
            <w:noProof/>
            <w:sz w:val="22"/>
            <w:szCs w:val="22"/>
          </w:rPr>
          <w:tab/>
        </w:r>
        <w:r w:rsidRPr="00496C66">
          <w:rPr>
            <w:rStyle w:val="Hiperhivatkozs"/>
            <w:b/>
            <w:bCs/>
            <w:noProof/>
            <w:lang w:val="x-none" w:eastAsia="x-none"/>
          </w:rPr>
          <w:t>A bölcsőde definíciója:</w:t>
        </w:r>
        <w:r>
          <w:rPr>
            <w:noProof/>
            <w:webHidden/>
          </w:rPr>
          <w:tab/>
        </w:r>
        <w:r>
          <w:rPr>
            <w:noProof/>
            <w:webHidden/>
          </w:rPr>
          <w:fldChar w:fldCharType="begin"/>
        </w:r>
        <w:r>
          <w:rPr>
            <w:noProof/>
            <w:webHidden/>
          </w:rPr>
          <w:instrText xml:space="preserve"> PAGEREF _Toc191553558 \h </w:instrText>
        </w:r>
        <w:r>
          <w:rPr>
            <w:noProof/>
            <w:webHidden/>
          </w:rPr>
        </w:r>
        <w:r>
          <w:rPr>
            <w:noProof/>
            <w:webHidden/>
          </w:rPr>
          <w:fldChar w:fldCharType="separate"/>
        </w:r>
        <w:r w:rsidR="008C27A0">
          <w:rPr>
            <w:noProof/>
            <w:webHidden/>
          </w:rPr>
          <w:t>29</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559" w:history="1">
        <w:r w:rsidRPr="00496C66">
          <w:rPr>
            <w:rStyle w:val="Hiperhivatkozs"/>
            <w:b/>
            <w:bCs/>
            <w:noProof/>
            <w:lang w:val="x-none" w:eastAsia="x-none"/>
          </w:rPr>
          <w:t>2. Dózsa Gy. Úti Tagbölcsőde bemutatása</w:t>
        </w:r>
        <w:r>
          <w:rPr>
            <w:noProof/>
            <w:webHidden/>
          </w:rPr>
          <w:tab/>
        </w:r>
        <w:r>
          <w:rPr>
            <w:noProof/>
            <w:webHidden/>
          </w:rPr>
          <w:fldChar w:fldCharType="begin"/>
        </w:r>
        <w:r>
          <w:rPr>
            <w:noProof/>
            <w:webHidden/>
          </w:rPr>
          <w:instrText xml:space="preserve"> PAGEREF _Toc191553559 \h </w:instrText>
        </w:r>
        <w:r>
          <w:rPr>
            <w:noProof/>
            <w:webHidden/>
          </w:rPr>
        </w:r>
        <w:r>
          <w:rPr>
            <w:noProof/>
            <w:webHidden/>
          </w:rPr>
          <w:fldChar w:fldCharType="separate"/>
        </w:r>
        <w:r w:rsidR="008C27A0">
          <w:rPr>
            <w:noProof/>
            <w:webHidden/>
          </w:rPr>
          <w:t>30</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560" w:history="1">
        <w:r w:rsidRPr="00496C66">
          <w:rPr>
            <w:rStyle w:val="Hiperhivatkozs"/>
            <w:b/>
            <w:bCs/>
            <w:noProof/>
            <w:lang w:val="x-none" w:eastAsia="x-none"/>
          </w:rPr>
          <w:t>3. Személyi feltételek</w:t>
        </w:r>
        <w:r>
          <w:rPr>
            <w:noProof/>
            <w:webHidden/>
          </w:rPr>
          <w:tab/>
        </w:r>
        <w:r>
          <w:rPr>
            <w:noProof/>
            <w:webHidden/>
          </w:rPr>
          <w:fldChar w:fldCharType="begin"/>
        </w:r>
        <w:r>
          <w:rPr>
            <w:noProof/>
            <w:webHidden/>
          </w:rPr>
          <w:instrText xml:space="preserve"> PAGEREF _Toc191553560 \h </w:instrText>
        </w:r>
        <w:r>
          <w:rPr>
            <w:noProof/>
            <w:webHidden/>
          </w:rPr>
        </w:r>
        <w:r>
          <w:rPr>
            <w:noProof/>
            <w:webHidden/>
          </w:rPr>
          <w:fldChar w:fldCharType="separate"/>
        </w:r>
        <w:r w:rsidR="008C27A0">
          <w:rPr>
            <w:noProof/>
            <w:webHidden/>
          </w:rPr>
          <w:t>30</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561" w:history="1">
        <w:r w:rsidRPr="00496C66">
          <w:rPr>
            <w:rStyle w:val="Hiperhivatkozs"/>
            <w:b/>
            <w:bCs/>
            <w:noProof/>
            <w:lang w:val="x-none" w:eastAsia="x-none"/>
          </w:rPr>
          <w:t>4. A bölcsőde szervezeti alapegysége</w:t>
        </w:r>
        <w:r>
          <w:rPr>
            <w:noProof/>
            <w:webHidden/>
          </w:rPr>
          <w:tab/>
        </w:r>
        <w:r>
          <w:rPr>
            <w:noProof/>
            <w:webHidden/>
          </w:rPr>
          <w:fldChar w:fldCharType="begin"/>
        </w:r>
        <w:r>
          <w:rPr>
            <w:noProof/>
            <w:webHidden/>
          </w:rPr>
          <w:instrText xml:space="preserve"> PAGEREF _Toc191553561 \h </w:instrText>
        </w:r>
        <w:r>
          <w:rPr>
            <w:noProof/>
            <w:webHidden/>
          </w:rPr>
        </w:r>
        <w:r>
          <w:rPr>
            <w:noProof/>
            <w:webHidden/>
          </w:rPr>
          <w:fldChar w:fldCharType="separate"/>
        </w:r>
        <w:r w:rsidR="008C27A0">
          <w:rPr>
            <w:noProof/>
            <w:webHidden/>
          </w:rPr>
          <w:t>30</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562" w:history="1">
        <w:r w:rsidRPr="00496C66">
          <w:rPr>
            <w:rStyle w:val="Hiperhivatkozs"/>
            <w:b/>
            <w:bCs/>
            <w:noProof/>
            <w:lang w:val="x-none" w:eastAsia="x-none"/>
          </w:rPr>
          <w:t>5. Igénybevétel módja:</w:t>
        </w:r>
        <w:r>
          <w:rPr>
            <w:noProof/>
            <w:webHidden/>
          </w:rPr>
          <w:tab/>
        </w:r>
        <w:r>
          <w:rPr>
            <w:noProof/>
            <w:webHidden/>
          </w:rPr>
          <w:fldChar w:fldCharType="begin"/>
        </w:r>
        <w:r>
          <w:rPr>
            <w:noProof/>
            <w:webHidden/>
          </w:rPr>
          <w:instrText xml:space="preserve"> PAGEREF _Toc191553562 \h </w:instrText>
        </w:r>
        <w:r>
          <w:rPr>
            <w:noProof/>
            <w:webHidden/>
          </w:rPr>
        </w:r>
        <w:r>
          <w:rPr>
            <w:noProof/>
            <w:webHidden/>
          </w:rPr>
          <w:fldChar w:fldCharType="separate"/>
        </w:r>
        <w:r w:rsidR="008C27A0">
          <w:rPr>
            <w:noProof/>
            <w:webHidden/>
          </w:rPr>
          <w:t>31</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563" w:history="1">
        <w:r w:rsidRPr="00496C66">
          <w:rPr>
            <w:rStyle w:val="Hiperhivatkozs"/>
            <w:b/>
            <w:bCs/>
            <w:noProof/>
            <w:lang w:val="x-none" w:eastAsia="x-none"/>
          </w:rPr>
          <w:t>6. A bölcsődei nevelés-gondozás megvalósítása</w:t>
        </w:r>
        <w:r>
          <w:rPr>
            <w:noProof/>
            <w:webHidden/>
          </w:rPr>
          <w:tab/>
        </w:r>
        <w:r>
          <w:rPr>
            <w:noProof/>
            <w:webHidden/>
          </w:rPr>
          <w:fldChar w:fldCharType="begin"/>
        </w:r>
        <w:r>
          <w:rPr>
            <w:noProof/>
            <w:webHidden/>
          </w:rPr>
          <w:instrText xml:space="preserve"> PAGEREF _Toc191553563 \h </w:instrText>
        </w:r>
        <w:r>
          <w:rPr>
            <w:noProof/>
            <w:webHidden/>
          </w:rPr>
        </w:r>
        <w:r>
          <w:rPr>
            <w:noProof/>
            <w:webHidden/>
          </w:rPr>
          <w:fldChar w:fldCharType="separate"/>
        </w:r>
        <w:r w:rsidR="008C27A0">
          <w:rPr>
            <w:noProof/>
            <w:webHidden/>
          </w:rPr>
          <w:t>31</w:t>
        </w:r>
        <w:r>
          <w:rPr>
            <w:noProof/>
            <w:webHidden/>
          </w:rPr>
          <w:fldChar w:fldCharType="end"/>
        </w:r>
      </w:hyperlink>
    </w:p>
    <w:p w:rsidR="00A43D18" w:rsidRDefault="00A43D18">
      <w:pPr>
        <w:pStyle w:val="TJ3"/>
        <w:tabs>
          <w:tab w:val="right" w:leader="dot" w:pos="9770"/>
        </w:tabs>
        <w:rPr>
          <w:rFonts w:asciiTheme="minorHAnsi" w:eastAsiaTheme="minorEastAsia" w:hAnsiTheme="minorHAnsi" w:cstheme="minorBidi"/>
          <w:noProof/>
          <w:sz w:val="22"/>
          <w:szCs w:val="22"/>
        </w:rPr>
      </w:pPr>
      <w:hyperlink w:anchor="_Toc191553564" w:history="1">
        <w:r w:rsidRPr="00496C66">
          <w:rPr>
            <w:rStyle w:val="Hiperhivatkozs"/>
            <w:b/>
            <w:bCs/>
            <w:noProof/>
          </w:rPr>
          <w:t>6.1. A bölcsődei nevelés feladatai</w:t>
        </w:r>
        <w:r>
          <w:rPr>
            <w:noProof/>
            <w:webHidden/>
          </w:rPr>
          <w:tab/>
        </w:r>
        <w:r>
          <w:rPr>
            <w:noProof/>
            <w:webHidden/>
          </w:rPr>
          <w:fldChar w:fldCharType="begin"/>
        </w:r>
        <w:r>
          <w:rPr>
            <w:noProof/>
            <w:webHidden/>
          </w:rPr>
          <w:instrText xml:space="preserve"> PAGEREF _Toc191553564 \h </w:instrText>
        </w:r>
        <w:r>
          <w:rPr>
            <w:noProof/>
            <w:webHidden/>
          </w:rPr>
        </w:r>
        <w:r>
          <w:rPr>
            <w:noProof/>
            <w:webHidden/>
          </w:rPr>
          <w:fldChar w:fldCharType="separate"/>
        </w:r>
        <w:r w:rsidR="008C27A0">
          <w:rPr>
            <w:noProof/>
            <w:webHidden/>
          </w:rPr>
          <w:t>33</w:t>
        </w:r>
        <w:r>
          <w:rPr>
            <w:noProof/>
            <w:webHidden/>
          </w:rPr>
          <w:fldChar w:fldCharType="end"/>
        </w:r>
      </w:hyperlink>
    </w:p>
    <w:p w:rsidR="00A43D18" w:rsidRDefault="00A43D18">
      <w:pPr>
        <w:pStyle w:val="TJ3"/>
        <w:tabs>
          <w:tab w:val="right" w:leader="dot" w:pos="9770"/>
        </w:tabs>
        <w:rPr>
          <w:rFonts w:asciiTheme="minorHAnsi" w:eastAsiaTheme="minorEastAsia" w:hAnsiTheme="minorHAnsi" w:cstheme="minorBidi"/>
          <w:noProof/>
          <w:sz w:val="22"/>
          <w:szCs w:val="22"/>
        </w:rPr>
      </w:pPr>
      <w:hyperlink w:anchor="_Toc191553565" w:history="1">
        <w:r w:rsidRPr="00496C66">
          <w:rPr>
            <w:rStyle w:val="Hiperhivatkozs"/>
            <w:b/>
            <w:bCs/>
            <w:noProof/>
          </w:rPr>
          <w:t>6.2. A bölcsődei nevelés főbb helyzetei, módja</w:t>
        </w:r>
        <w:r>
          <w:rPr>
            <w:noProof/>
            <w:webHidden/>
          </w:rPr>
          <w:tab/>
        </w:r>
        <w:r>
          <w:rPr>
            <w:noProof/>
            <w:webHidden/>
          </w:rPr>
          <w:fldChar w:fldCharType="begin"/>
        </w:r>
        <w:r>
          <w:rPr>
            <w:noProof/>
            <w:webHidden/>
          </w:rPr>
          <w:instrText xml:space="preserve"> PAGEREF _Toc191553565 \h </w:instrText>
        </w:r>
        <w:r>
          <w:rPr>
            <w:noProof/>
            <w:webHidden/>
          </w:rPr>
        </w:r>
        <w:r>
          <w:rPr>
            <w:noProof/>
            <w:webHidden/>
          </w:rPr>
          <w:fldChar w:fldCharType="separate"/>
        </w:r>
        <w:r w:rsidR="008C27A0">
          <w:rPr>
            <w:noProof/>
            <w:webHidden/>
          </w:rPr>
          <w:t>34</w:t>
        </w:r>
        <w:r>
          <w:rPr>
            <w:noProof/>
            <w:webHidden/>
          </w:rPr>
          <w:fldChar w:fldCharType="end"/>
        </w:r>
      </w:hyperlink>
    </w:p>
    <w:p w:rsidR="00A43D18" w:rsidRDefault="00A43D18">
      <w:pPr>
        <w:pStyle w:val="TJ3"/>
        <w:tabs>
          <w:tab w:val="right" w:leader="dot" w:pos="9770"/>
        </w:tabs>
        <w:rPr>
          <w:rFonts w:asciiTheme="minorHAnsi" w:eastAsiaTheme="minorEastAsia" w:hAnsiTheme="minorHAnsi" w:cstheme="minorBidi"/>
          <w:noProof/>
          <w:sz w:val="22"/>
          <w:szCs w:val="22"/>
        </w:rPr>
      </w:pPr>
      <w:hyperlink w:anchor="_Toc191553566" w:history="1">
        <w:r w:rsidRPr="00496C66">
          <w:rPr>
            <w:rStyle w:val="Hiperhivatkozs"/>
            <w:b/>
            <w:bCs/>
            <w:noProof/>
          </w:rPr>
          <w:t>6.3. A bölcsődei élet sajátosságai, kapcsolattartás formái</w:t>
        </w:r>
        <w:r>
          <w:rPr>
            <w:noProof/>
            <w:webHidden/>
          </w:rPr>
          <w:tab/>
        </w:r>
        <w:r>
          <w:rPr>
            <w:noProof/>
            <w:webHidden/>
          </w:rPr>
          <w:fldChar w:fldCharType="begin"/>
        </w:r>
        <w:r>
          <w:rPr>
            <w:noProof/>
            <w:webHidden/>
          </w:rPr>
          <w:instrText xml:space="preserve"> PAGEREF _Toc191553566 \h </w:instrText>
        </w:r>
        <w:r>
          <w:rPr>
            <w:noProof/>
            <w:webHidden/>
          </w:rPr>
        </w:r>
        <w:r>
          <w:rPr>
            <w:noProof/>
            <w:webHidden/>
          </w:rPr>
          <w:fldChar w:fldCharType="separate"/>
        </w:r>
        <w:r w:rsidR="008C27A0">
          <w:rPr>
            <w:noProof/>
            <w:webHidden/>
          </w:rPr>
          <w:t>34</w:t>
        </w:r>
        <w:r>
          <w:rPr>
            <w:noProof/>
            <w:webHidden/>
          </w:rPr>
          <w:fldChar w:fldCharType="end"/>
        </w:r>
      </w:hyperlink>
    </w:p>
    <w:p w:rsidR="00A43D18" w:rsidRDefault="00A43D18">
      <w:pPr>
        <w:pStyle w:val="TJ3"/>
        <w:tabs>
          <w:tab w:val="right" w:leader="dot" w:pos="9770"/>
        </w:tabs>
        <w:rPr>
          <w:rFonts w:asciiTheme="minorHAnsi" w:eastAsiaTheme="minorEastAsia" w:hAnsiTheme="minorHAnsi" w:cstheme="minorBidi"/>
          <w:noProof/>
          <w:sz w:val="22"/>
          <w:szCs w:val="22"/>
        </w:rPr>
      </w:pPr>
      <w:hyperlink w:anchor="_Toc191553567" w:history="1">
        <w:r w:rsidRPr="00496C66">
          <w:rPr>
            <w:rStyle w:val="Hiperhivatkozs"/>
            <w:b/>
            <w:bCs/>
            <w:noProof/>
          </w:rPr>
          <w:t>6.4. Bölcsődei dokumentáció</w:t>
        </w:r>
        <w:r>
          <w:rPr>
            <w:noProof/>
            <w:webHidden/>
          </w:rPr>
          <w:tab/>
        </w:r>
        <w:r>
          <w:rPr>
            <w:noProof/>
            <w:webHidden/>
          </w:rPr>
          <w:fldChar w:fldCharType="begin"/>
        </w:r>
        <w:r>
          <w:rPr>
            <w:noProof/>
            <w:webHidden/>
          </w:rPr>
          <w:instrText xml:space="preserve"> PAGEREF _Toc191553567 \h </w:instrText>
        </w:r>
        <w:r>
          <w:rPr>
            <w:noProof/>
            <w:webHidden/>
          </w:rPr>
        </w:r>
        <w:r>
          <w:rPr>
            <w:noProof/>
            <w:webHidden/>
          </w:rPr>
          <w:fldChar w:fldCharType="separate"/>
        </w:r>
        <w:r w:rsidR="008C27A0">
          <w:rPr>
            <w:noProof/>
            <w:webHidden/>
          </w:rPr>
          <w:t>36</w:t>
        </w:r>
        <w:r>
          <w:rPr>
            <w:noProof/>
            <w:webHidden/>
          </w:rPr>
          <w:fldChar w:fldCharType="end"/>
        </w:r>
      </w:hyperlink>
    </w:p>
    <w:p w:rsidR="00A43D18" w:rsidRDefault="00A43D18">
      <w:pPr>
        <w:pStyle w:val="TJ3"/>
        <w:tabs>
          <w:tab w:val="right" w:leader="dot" w:pos="9770"/>
        </w:tabs>
        <w:rPr>
          <w:rFonts w:asciiTheme="minorHAnsi" w:eastAsiaTheme="minorEastAsia" w:hAnsiTheme="minorHAnsi" w:cstheme="minorBidi"/>
          <w:noProof/>
          <w:sz w:val="22"/>
          <w:szCs w:val="22"/>
        </w:rPr>
      </w:pPr>
      <w:hyperlink w:anchor="_Toc191553568" w:history="1">
        <w:r w:rsidRPr="00496C66">
          <w:rPr>
            <w:rStyle w:val="Hiperhivatkozs"/>
            <w:b/>
            <w:bCs/>
            <w:noProof/>
          </w:rPr>
          <w:t>6.5. Rendezvényeink, Ünnepeink</w:t>
        </w:r>
        <w:r>
          <w:rPr>
            <w:noProof/>
            <w:webHidden/>
          </w:rPr>
          <w:tab/>
        </w:r>
        <w:r>
          <w:rPr>
            <w:noProof/>
            <w:webHidden/>
          </w:rPr>
          <w:fldChar w:fldCharType="begin"/>
        </w:r>
        <w:r>
          <w:rPr>
            <w:noProof/>
            <w:webHidden/>
          </w:rPr>
          <w:instrText xml:space="preserve"> PAGEREF _Toc191553568 \h </w:instrText>
        </w:r>
        <w:r>
          <w:rPr>
            <w:noProof/>
            <w:webHidden/>
          </w:rPr>
        </w:r>
        <w:r>
          <w:rPr>
            <w:noProof/>
            <w:webHidden/>
          </w:rPr>
          <w:fldChar w:fldCharType="separate"/>
        </w:r>
        <w:r w:rsidR="008C27A0">
          <w:rPr>
            <w:noProof/>
            <w:webHidden/>
          </w:rPr>
          <w:t>37</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569" w:history="1">
        <w:r w:rsidRPr="00496C66">
          <w:rPr>
            <w:rStyle w:val="Hiperhivatkozs"/>
            <w:b/>
            <w:bCs/>
            <w:noProof/>
            <w:lang w:val="x-none" w:eastAsia="x-none"/>
          </w:rPr>
          <w:t>7. Kiegészítő tevékenység</w:t>
        </w:r>
        <w:r>
          <w:rPr>
            <w:noProof/>
            <w:webHidden/>
          </w:rPr>
          <w:tab/>
        </w:r>
        <w:r>
          <w:rPr>
            <w:noProof/>
            <w:webHidden/>
          </w:rPr>
          <w:fldChar w:fldCharType="begin"/>
        </w:r>
        <w:r>
          <w:rPr>
            <w:noProof/>
            <w:webHidden/>
          </w:rPr>
          <w:instrText xml:space="preserve"> PAGEREF _Toc191553569 \h </w:instrText>
        </w:r>
        <w:r>
          <w:rPr>
            <w:noProof/>
            <w:webHidden/>
          </w:rPr>
        </w:r>
        <w:r>
          <w:rPr>
            <w:noProof/>
            <w:webHidden/>
          </w:rPr>
          <w:fldChar w:fldCharType="separate"/>
        </w:r>
        <w:r w:rsidR="008C27A0">
          <w:rPr>
            <w:noProof/>
            <w:webHidden/>
          </w:rPr>
          <w:t>37</w:t>
        </w:r>
        <w:r>
          <w:rPr>
            <w:noProof/>
            <w:webHidden/>
          </w:rPr>
          <w:fldChar w:fldCharType="end"/>
        </w:r>
      </w:hyperlink>
    </w:p>
    <w:p w:rsidR="00A43D18" w:rsidRDefault="00A43D18">
      <w:pPr>
        <w:pStyle w:val="TJ3"/>
        <w:tabs>
          <w:tab w:val="right" w:leader="dot" w:pos="9770"/>
        </w:tabs>
        <w:rPr>
          <w:rFonts w:asciiTheme="minorHAnsi" w:eastAsiaTheme="minorEastAsia" w:hAnsiTheme="minorHAnsi" w:cstheme="minorBidi"/>
          <w:noProof/>
          <w:sz w:val="22"/>
          <w:szCs w:val="22"/>
        </w:rPr>
      </w:pPr>
      <w:hyperlink w:anchor="_Toc191553570" w:history="1">
        <w:r w:rsidRPr="00496C66">
          <w:rPr>
            <w:rStyle w:val="Hiperhivatkozs"/>
            <w:b/>
            <w:bCs/>
            <w:noProof/>
          </w:rPr>
          <w:t>Időszakos gyermekfelügyelet</w:t>
        </w:r>
        <w:r>
          <w:rPr>
            <w:noProof/>
            <w:webHidden/>
          </w:rPr>
          <w:tab/>
        </w:r>
        <w:r>
          <w:rPr>
            <w:noProof/>
            <w:webHidden/>
          </w:rPr>
          <w:fldChar w:fldCharType="begin"/>
        </w:r>
        <w:r>
          <w:rPr>
            <w:noProof/>
            <w:webHidden/>
          </w:rPr>
          <w:instrText xml:space="preserve"> PAGEREF _Toc191553570 \h </w:instrText>
        </w:r>
        <w:r>
          <w:rPr>
            <w:noProof/>
            <w:webHidden/>
          </w:rPr>
        </w:r>
        <w:r>
          <w:rPr>
            <w:noProof/>
            <w:webHidden/>
          </w:rPr>
          <w:fldChar w:fldCharType="separate"/>
        </w:r>
        <w:r w:rsidR="008C27A0">
          <w:rPr>
            <w:noProof/>
            <w:webHidden/>
          </w:rPr>
          <w:t>37</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571" w:history="1">
        <w:r w:rsidRPr="00496C66">
          <w:rPr>
            <w:rStyle w:val="Hiperhivatkozs"/>
            <w:b/>
            <w:bCs/>
            <w:iCs/>
            <w:noProof/>
            <w:lang w:val="x-none" w:eastAsia="x-none"/>
          </w:rPr>
          <w:t>8. A korosztályra kifejlesztett korszerű táplálkozás</w:t>
        </w:r>
        <w:r>
          <w:rPr>
            <w:noProof/>
            <w:webHidden/>
          </w:rPr>
          <w:tab/>
        </w:r>
        <w:r>
          <w:rPr>
            <w:noProof/>
            <w:webHidden/>
          </w:rPr>
          <w:fldChar w:fldCharType="begin"/>
        </w:r>
        <w:r>
          <w:rPr>
            <w:noProof/>
            <w:webHidden/>
          </w:rPr>
          <w:instrText xml:space="preserve"> PAGEREF _Toc191553571 \h </w:instrText>
        </w:r>
        <w:r>
          <w:rPr>
            <w:noProof/>
            <w:webHidden/>
          </w:rPr>
        </w:r>
        <w:r>
          <w:rPr>
            <w:noProof/>
            <w:webHidden/>
          </w:rPr>
          <w:fldChar w:fldCharType="separate"/>
        </w:r>
        <w:r w:rsidR="008C27A0">
          <w:rPr>
            <w:noProof/>
            <w:webHidden/>
          </w:rPr>
          <w:t>38</w:t>
        </w:r>
        <w:r>
          <w:rPr>
            <w:noProof/>
            <w:webHidden/>
          </w:rPr>
          <w:fldChar w:fldCharType="end"/>
        </w:r>
      </w:hyperlink>
    </w:p>
    <w:p w:rsidR="00A43D18" w:rsidRDefault="00A43D18">
      <w:pPr>
        <w:pStyle w:val="TJ2"/>
        <w:tabs>
          <w:tab w:val="left" w:pos="660"/>
          <w:tab w:val="right" w:leader="dot" w:pos="9770"/>
        </w:tabs>
        <w:rPr>
          <w:rFonts w:asciiTheme="minorHAnsi" w:eastAsiaTheme="minorEastAsia" w:hAnsiTheme="minorHAnsi" w:cstheme="minorBidi"/>
          <w:noProof/>
          <w:sz w:val="22"/>
          <w:szCs w:val="22"/>
        </w:rPr>
      </w:pPr>
      <w:hyperlink w:anchor="_Toc191553572" w:history="1">
        <w:r w:rsidRPr="00496C66">
          <w:rPr>
            <w:rStyle w:val="Hiperhivatkozs"/>
            <w:b/>
            <w:bCs/>
            <w:iCs/>
            <w:noProof/>
            <w:lang w:val="x-none" w:eastAsia="x-none"/>
          </w:rPr>
          <w:t>9.</w:t>
        </w:r>
        <w:r>
          <w:rPr>
            <w:rFonts w:asciiTheme="minorHAnsi" w:eastAsiaTheme="minorEastAsia" w:hAnsiTheme="minorHAnsi" w:cstheme="minorBidi"/>
            <w:noProof/>
            <w:sz w:val="22"/>
            <w:szCs w:val="22"/>
          </w:rPr>
          <w:tab/>
        </w:r>
        <w:r w:rsidRPr="00496C66">
          <w:rPr>
            <w:rStyle w:val="Hiperhivatkozs"/>
            <w:b/>
            <w:bCs/>
            <w:iCs/>
            <w:noProof/>
            <w:lang w:val="x-none" w:eastAsia="x-none"/>
          </w:rPr>
          <w:t>Szakmai felkészültsége biztosításának módja, formája: továbbképzések</w:t>
        </w:r>
        <w:r>
          <w:rPr>
            <w:noProof/>
            <w:webHidden/>
          </w:rPr>
          <w:tab/>
        </w:r>
        <w:r>
          <w:rPr>
            <w:noProof/>
            <w:webHidden/>
          </w:rPr>
          <w:fldChar w:fldCharType="begin"/>
        </w:r>
        <w:r>
          <w:rPr>
            <w:noProof/>
            <w:webHidden/>
          </w:rPr>
          <w:instrText xml:space="preserve"> PAGEREF _Toc191553572 \h </w:instrText>
        </w:r>
        <w:r>
          <w:rPr>
            <w:noProof/>
            <w:webHidden/>
          </w:rPr>
        </w:r>
        <w:r>
          <w:rPr>
            <w:noProof/>
            <w:webHidden/>
          </w:rPr>
          <w:fldChar w:fldCharType="separate"/>
        </w:r>
        <w:r w:rsidR="008C27A0">
          <w:rPr>
            <w:noProof/>
            <w:webHidden/>
          </w:rPr>
          <w:t>38</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573" w:history="1">
        <w:r w:rsidRPr="00496C66">
          <w:rPr>
            <w:rStyle w:val="Hiperhivatkozs"/>
            <w:b/>
            <w:bCs/>
            <w:iCs/>
            <w:noProof/>
            <w:lang w:val="x-none" w:eastAsia="x-none"/>
          </w:rPr>
          <w:t>10. Intézményekkel való együttműködés, fontosabb kapcsolatok</w:t>
        </w:r>
        <w:r>
          <w:rPr>
            <w:noProof/>
            <w:webHidden/>
          </w:rPr>
          <w:tab/>
        </w:r>
        <w:r>
          <w:rPr>
            <w:noProof/>
            <w:webHidden/>
          </w:rPr>
          <w:fldChar w:fldCharType="begin"/>
        </w:r>
        <w:r>
          <w:rPr>
            <w:noProof/>
            <w:webHidden/>
          </w:rPr>
          <w:instrText xml:space="preserve"> PAGEREF _Toc191553573 \h </w:instrText>
        </w:r>
        <w:r>
          <w:rPr>
            <w:noProof/>
            <w:webHidden/>
          </w:rPr>
        </w:r>
        <w:r>
          <w:rPr>
            <w:noProof/>
            <w:webHidden/>
          </w:rPr>
          <w:fldChar w:fldCharType="separate"/>
        </w:r>
        <w:r w:rsidR="008C27A0">
          <w:rPr>
            <w:noProof/>
            <w:webHidden/>
          </w:rPr>
          <w:t>39</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574" w:history="1">
        <w:r w:rsidRPr="00496C66">
          <w:rPr>
            <w:rStyle w:val="Hiperhivatkozs"/>
            <w:b/>
            <w:bCs/>
            <w:iCs/>
            <w:noProof/>
            <w:lang w:val="x-none" w:eastAsia="x-none"/>
          </w:rPr>
          <w:t>11. Érdekvédelem</w:t>
        </w:r>
        <w:r>
          <w:rPr>
            <w:noProof/>
            <w:webHidden/>
          </w:rPr>
          <w:tab/>
        </w:r>
        <w:r>
          <w:rPr>
            <w:noProof/>
            <w:webHidden/>
          </w:rPr>
          <w:fldChar w:fldCharType="begin"/>
        </w:r>
        <w:r>
          <w:rPr>
            <w:noProof/>
            <w:webHidden/>
          </w:rPr>
          <w:instrText xml:space="preserve"> PAGEREF _Toc191553574 \h </w:instrText>
        </w:r>
        <w:r>
          <w:rPr>
            <w:noProof/>
            <w:webHidden/>
          </w:rPr>
        </w:r>
        <w:r>
          <w:rPr>
            <w:noProof/>
            <w:webHidden/>
          </w:rPr>
          <w:fldChar w:fldCharType="separate"/>
        </w:r>
        <w:r w:rsidR="008C27A0">
          <w:rPr>
            <w:noProof/>
            <w:webHidden/>
          </w:rPr>
          <w:t>39</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575" w:history="1">
        <w:r w:rsidRPr="00496C66">
          <w:rPr>
            <w:rStyle w:val="Hiperhivatkozs"/>
            <w:b/>
            <w:bCs/>
            <w:iCs/>
            <w:noProof/>
            <w:lang w:val="x-none" w:eastAsia="x-none"/>
          </w:rPr>
          <w:t>12. Ellenőrzés és értékelés</w:t>
        </w:r>
        <w:r>
          <w:rPr>
            <w:noProof/>
            <w:webHidden/>
          </w:rPr>
          <w:tab/>
        </w:r>
        <w:r>
          <w:rPr>
            <w:noProof/>
            <w:webHidden/>
          </w:rPr>
          <w:fldChar w:fldCharType="begin"/>
        </w:r>
        <w:r>
          <w:rPr>
            <w:noProof/>
            <w:webHidden/>
          </w:rPr>
          <w:instrText xml:space="preserve"> PAGEREF _Toc191553575 \h </w:instrText>
        </w:r>
        <w:r>
          <w:rPr>
            <w:noProof/>
            <w:webHidden/>
          </w:rPr>
        </w:r>
        <w:r>
          <w:rPr>
            <w:noProof/>
            <w:webHidden/>
          </w:rPr>
          <w:fldChar w:fldCharType="separate"/>
        </w:r>
        <w:r w:rsidR="008C27A0">
          <w:rPr>
            <w:noProof/>
            <w:webHidden/>
          </w:rPr>
          <w:t>40</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576" w:history="1">
        <w:r w:rsidRPr="00496C66">
          <w:rPr>
            <w:rStyle w:val="Hiperhivatkozs"/>
            <w:b/>
            <w:bCs/>
            <w:iCs/>
            <w:noProof/>
            <w:lang w:val="x-none" w:eastAsia="x-none"/>
          </w:rPr>
          <w:t>13. Tájékoztatás módja</w:t>
        </w:r>
        <w:r>
          <w:rPr>
            <w:noProof/>
            <w:webHidden/>
          </w:rPr>
          <w:tab/>
        </w:r>
        <w:r>
          <w:rPr>
            <w:noProof/>
            <w:webHidden/>
          </w:rPr>
          <w:fldChar w:fldCharType="begin"/>
        </w:r>
        <w:r>
          <w:rPr>
            <w:noProof/>
            <w:webHidden/>
          </w:rPr>
          <w:instrText xml:space="preserve"> PAGEREF _Toc191553576 \h </w:instrText>
        </w:r>
        <w:r>
          <w:rPr>
            <w:noProof/>
            <w:webHidden/>
          </w:rPr>
        </w:r>
        <w:r>
          <w:rPr>
            <w:noProof/>
            <w:webHidden/>
          </w:rPr>
          <w:fldChar w:fldCharType="separate"/>
        </w:r>
        <w:r w:rsidR="008C27A0">
          <w:rPr>
            <w:noProof/>
            <w:webHidden/>
          </w:rPr>
          <w:t>41</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577" w:history="1">
        <w:r w:rsidRPr="00496C66">
          <w:rPr>
            <w:rStyle w:val="Hiperhivatkozs"/>
            <w:b/>
            <w:noProof/>
            <w:lang w:val="x-none" w:eastAsia="x-none"/>
          </w:rPr>
          <w:t>14. Bölcsőde alapítványa</w:t>
        </w:r>
        <w:r>
          <w:rPr>
            <w:noProof/>
            <w:webHidden/>
          </w:rPr>
          <w:tab/>
        </w:r>
        <w:r>
          <w:rPr>
            <w:noProof/>
            <w:webHidden/>
          </w:rPr>
          <w:fldChar w:fldCharType="begin"/>
        </w:r>
        <w:r>
          <w:rPr>
            <w:noProof/>
            <w:webHidden/>
          </w:rPr>
          <w:instrText xml:space="preserve"> PAGEREF _Toc191553577 \h </w:instrText>
        </w:r>
        <w:r>
          <w:rPr>
            <w:noProof/>
            <w:webHidden/>
          </w:rPr>
        </w:r>
        <w:r>
          <w:rPr>
            <w:noProof/>
            <w:webHidden/>
          </w:rPr>
          <w:fldChar w:fldCharType="separate"/>
        </w:r>
        <w:r w:rsidR="008C27A0">
          <w:rPr>
            <w:noProof/>
            <w:webHidden/>
          </w:rPr>
          <w:t>41</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578" w:history="1">
        <w:r w:rsidRPr="00496C66">
          <w:rPr>
            <w:rStyle w:val="Hiperhivatkozs"/>
            <w:b/>
            <w:bCs/>
            <w:iCs/>
            <w:noProof/>
            <w:lang w:val="x-none" w:eastAsia="x-none"/>
          </w:rPr>
          <w:t>15. Az intézmény jövőképe</w:t>
        </w:r>
        <w:r>
          <w:rPr>
            <w:noProof/>
            <w:webHidden/>
          </w:rPr>
          <w:tab/>
        </w:r>
        <w:r>
          <w:rPr>
            <w:noProof/>
            <w:webHidden/>
          </w:rPr>
          <w:fldChar w:fldCharType="begin"/>
        </w:r>
        <w:r>
          <w:rPr>
            <w:noProof/>
            <w:webHidden/>
          </w:rPr>
          <w:instrText xml:space="preserve"> PAGEREF _Toc191553578 \h </w:instrText>
        </w:r>
        <w:r>
          <w:rPr>
            <w:noProof/>
            <w:webHidden/>
          </w:rPr>
        </w:r>
        <w:r>
          <w:rPr>
            <w:noProof/>
            <w:webHidden/>
          </w:rPr>
          <w:fldChar w:fldCharType="separate"/>
        </w:r>
        <w:r w:rsidR="008C27A0">
          <w:rPr>
            <w:noProof/>
            <w:webHidden/>
          </w:rPr>
          <w:t>42</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579" w:history="1">
        <w:r w:rsidRPr="00496C66">
          <w:rPr>
            <w:rStyle w:val="Hiperhivatkozs"/>
            <w:b/>
            <w:noProof/>
            <w:lang w:val="x-none" w:eastAsia="x-none"/>
          </w:rPr>
          <w:t>16. Mellékletek</w:t>
        </w:r>
        <w:r>
          <w:rPr>
            <w:noProof/>
            <w:webHidden/>
          </w:rPr>
          <w:tab/>
        </w:r>
        <w:r>
          <w:rPr>
            <w:noProof/>
            <w:webHidden/>
          </w:rPr>
          <w:fldChar w:fldCharType="begin"/>
        </w:r>
        <w:r>
          <w:rPr>
            <w:noProof/>
            <w:webHidden/>
          </w:rPr>
          <w:instrText xml:space="preserve"> PAGEREF _Toc191553579 \h </w:instrText>
        </w:r>
        <w:r>
          <w:rPr>
            <w:noProof/>
            <w:webHidden/>
          </w:rPr>
        </w:r>
        <w:r>
          <w:rPr>
            <w:noProof/>
            <w:webHidden/>
          </w:rPr>
          <w:fldChar w:fldCharType="separate"/>
        </w:r>
        <w:r w:rsidR="008C27A0">
          <w:rPr>
            <w:noProof/>
            <w:webHidden/>
          </w:rPr>
          <w:t>43</w:t>
        </w:r>
        <w:r>
          <w:rPr>
            <w:noProof/>
            <w:webHidden/>
          </w:rPr>
          <w:fldChar w:fldCharType="end"/>
        </w:r>
      </w:hyperlink>
    </w:p>
    <w:p w:rsidR="00A43D18" w:rsidRDefault="00A43D18">
      <w:pPr>
        <w:pStyle w:val="TJ1"/>
        <w:tabs>
          <w:tab w:val="right" w:leader="dot" w:pos="9770"/>
        </w:tabs>
        <w:rPr>
          <w:rFonts w:asciiTheme="minorHAnsi" w:eastAsiaTheme="minorEastAsia" w:hAnsiTheme="minorHAnsi" w:cstheme="minorBidi"/>
          <w:noProof/>
          <w:sz w:val="22"/>
          <w:szCs w:val="22"/>
        </w:rPr>
      </w:pPr>
      <w:hyperlink w:anchor="_Toc191553580" w:history="1">
        <w:r w:rsidRPr="00496C66">
          <w:rPr>
            <w:rStyle w:val="Hiperhivatkozs"/>
            <w:b/>
            <w:i/>
            <w:noProof/>
          </w:rPr>
          <w:t>IV. Nefelejcs Utcai Tagbölcsőde szakmai programja</w:t>
        </w:r>
        <w:r>
          <w:rPr>
            <w:noProof/>
            <w:webHidden/>
          </w:rPr>
          <w:tab/>
        </w:r>
        <w:r>
          <w:rPr>
            <w:noProof/>
            <w:webHidden/>
          </w:rPr>
          <w:fldChar w:fldCharType="begin"/>
        </w:r>
        <w:r>
          <w:rPr>
            <w:noProof/>
            <w:webHidden/>
          </w:rPr>
          <w:instrText xml:space="preserve"> PAGEREF _Toc191553580 \h </w:instrText>
        </w:r>
        <w:r>
          <w:rPr>
            <w:noProof/>
            <w:webHidden/>
          </w:rPr>
        </w:r>
        <w:r>
          <w:rPr>
            <w:noProof/>
            <w:webHidden/>
          </w:rPr>
          <w:fldChar w:fldCharType="separate"/>
        </w:r>
        <w:r w:rsidR="008C27A0">
          <w:rPr>
            <w:noProof/>
            <w:webHidden/>
          </w:rPr>
          <w:t>43</w:t>
        </w:r>
        <w:r>
          <w:rPr>
            <w:noProof/>
            <w:webHidden/>
          </w:rPr>
          <w:fldChar w:fldCharType="end"/>
        </w:r>
      </w:hyperlink>
    </w:p>
    <w:p w:rsidR="00A43D18" w:rsidRDefault="00A43D18">
      <w:pPr>
        <w:pStyle w:val="TJ2"/>
        <w:tabs>
          <w:tab w:val="left" w:pos="660"/>
          <w:tab w:val="right" w:leader="dot" w:pos="9770"/>
        </w:tabs>
        <w:rPr>
          <w:rFonts w:asciiTheme="minorHAnsi" w:eastAsiaTheme="minorEastAsia" w:hAnsiTheme="minorHAnsi" w:cstheme="minorBidi"/>
          <w:noProof/>
          <w:sz w:val="22"/>
          <w:szCs w:val="22"/>
        </w:rPr>
      </w:pPr>
      <w:hyperlink w:anchor="_Toc191553581" w:history="1">
        <w:r w:rsidRPr="00496C66">
          <w:rPr>
            <w:rStyle w:val="Hiperhivatkozs"/>
            <w:b/>
            <w:bCs/>
            <w:noProof/>
            <w:lang w:val="x-none" w:eastAsia="x-none"/>
          </w:rPr>
          <w:t>1.</w:t>
        </w:r>
        <w:r>
          <w:rPr>
            <w:rFonts w:asciiTheme="minorHAnsi" w:eastAsiaTheme="minorEastAsia" w:hAnsiTheme="minorHAnsi" w:cstheme="minorBidi"/>
            <w:noProof/>
            <w:sz w:val="22"/>
            <w:szCs w:val="22"/>
          </w:rPr>
          <w:tab/>
        </w:r>
        <w:r w:rsidRPr="00496C66">
          <w:rPr>
            <w:rStyle w:val="Hiperhivatkozs"/>
            <w:b/>
            <w:bCs/>
            <w:noProof/>
            <w:lang w:val="x-none" w:eastAsia="x-none"/>
          </w:rPr>
          <w:t>A bölcsőde definíciója:</w:t>
        </w:r>
        <w:r>
          <w:rPr>
            <w:noProof/>
            <w:webHidden/>
          </w:rPr>
          <w:tab/>
        </w:r>
        <w:r>
          <w:rPr>
            <w:noProof/>
            <w:webHidden/>
          </w:rPr>
          <w:fldChar w:fldCharType="begin"/>
        </w:r>
        <w:r>
          <w:rPr>
            <w:noProof/>
            <w:webHidden/>
          </w:rPr>
          <w:instrText xml:space="preserve"> PAGEREF _Toc191553581 \h </w:instrText>
        </w:r>
        <w:r>
          <w:rPr>
            <w:noProof/>
            <w:webHidden/>
          </w:rPr>
        </w:r>
        <w:r>
          <w:rPr>
            <w:noProof/>
            <w:webHidden/>
          </w:rPr>
          <w:fldChar w:fldCharType="separate"/>
        </w:r>
        <w:r w:rsidR="008C27A0">
          <w:rPr>
            <w:noProof/>
            <w:webHidden/>
          </w:rPr>
          <w:t>43</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582" w:history="1">
        <w:r w:rsidRPr="00496C66">
          <w:rPr>
            <w:rStyle w:val="Hiperhivatkozs"/>
            <w:b/>
            <w:bCs/>
            <w:noProof/>
            <w:lang w:val="x-none" w:eastAsia="x-none"/>
          </w:rPr>
          <w:t xml:space="preserve">2. </w:t>
        </w:r>
        <w:r w:rsidRPr="00496C66">
          <w:rPr>
            <w:rStyle w:val="Hiperhivatkozs"/>
            <w:b/>
            <w:bCs/>
            <w:noProof/>
            <w:lang w:eastAsia="x-none"/>
          </w:rPr>
          <w:t>Nefelejcs Utcai</w:t>
        </w:r>
        <w:r w:rsidRPr="00496C66">
          <w:rPr>
            <w:rStyle w:val="Hiperhivatkozs"/>
            <w:b/>
            <w:bCs/>
            <w:noProof/>
            <w:lang w:val="x-none" w:eastAsia="x-none"/>
          </w:rPr>
          <w:t xml:space="preserve"> Tagbölcsőde bemutatása</w:t>
        </w:r>
        <w:r>
          <w:rPr>
            <w:noProof/>
            <w:webHidden/>
          </w:rPr>
          <w:tab/>
        </w:r>
        <w:r>
          <w:rPr>
            <w:noProof/>
            <w:webHidden/>
          </w:rPr>
          <w:fldChar w:fldCharType="begin"/>
        </w:r>
        <w:r>
          <w:rPr>
            <w:noProof/>
            <w:webHidden/>
          </w:rPr>
          <w:instrText xml:space="preserve"> PAGEREF _Toc191553582 \h </w:instrText>
        </w:r>
        <w:r>
          <w:rPr>
            <w:noProof/>
            <w:webHidden/>
          </w:rPr>
        </w:r>
        <w:r>
          <w:rPr>
            <w:noProof/>
            <w:webHidden/>
          </w:rPr>
          <w:fldChar w:fldCharType="separate"/>
        </w:r>
        <w:r w:rsidR="008C27A0">
          <w:rPr>
            <w:noProof/>
            <w:webHidden/>
          </w:rPr>
          <w:t>44</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583" w:history="1">
        <w:r w:rsidRPr="00496C66">
          <w:rPr>
            <w:rStyle w:val="Hiperhivatkozs"/>
            <w:b/>
            <w:bCs/>
            <w:noProof/>
            <w:lang w:val="x-none" w:eastAsia="x-none"/>
          </w:rPr>
          <w:t>3. Személyi feltételek</w:t>
        </w:r>
        <w:r>
          <w:rPr>
            <w:noProof/>
            <w:webHidden/>
          </w:rPr>
          <w:tab/>
        </w:r>
        <w:r>
          <w:rPr>
            <w:noProof/>
            <w:webHidden/>
          </w:rPr>
          <w:fldChar w:fldCharType="begin"/>
        </w:r>
        <w:r>
          <w:rPr>
            <w:noProof/>
            <w:webHidden/>
          </w:rPr>
          <w:instrText xml:space="preserve"> PAGEREF _Toc191553583 \h </w:instrText>
        </w:r>
        <w:r>
          <w:rPr>
            <w:noProof/>
            <w:webHidden/>
          </w:rPr>
        </w:r>
        <w:r>
          <w:rPr>
            <w:noProof/>
            <w:webHidden/>
          </w:rPr>
          <w:fldChar w:fldCharType="separate"/>
        </w:r>
        <w:r w:rsidR="008C27A0">
          <w:rPr>
            <w:noProof/>
            <w:webHidden/>
          </w:rPr>
          <w:t>45</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584" w:history="1">
        <w:r w:rsidRPr="00496C66">
          <w:rPr>
            <w:rStyle w:val="Hiperhivatkozs"/>
            <w:b/>
            <w:bCs/>
            <w:noProof/>
            <w:lang w:val="x-none" w:eastAsia="x-none"/>
          </w:rPr>
          <w:t>4. A bölcsőde szervezeti alapegysége</w:t>
        </w:r>
        <w:r>
          <w:rPr>
            <w:noProof/>
            <w:webHidden/>
          </w:rPr>
          <w:tab/>
        </w:r>
        <w:r>
          <w:rPr>
            <w:noProof/>
            <w:webHidden/>
          </w:rPr>
          <w:fldChar w:fldCharType="begin"/>
        </w:r>
        <w:r>
          <w:rPr>
            <w:noProof/>
            <w:webHidden/>
          </w:rPr>
          <w:instrText xml:space="preserve"> PAGEREF _Toc191553584 \h </w:instrText>
        </w:r>
        <w:r>
          <w:rPr>
            <w:noProof/>
            <w:webHidden/>
          </w:rPr>
        </w:r>
        <w:r>
          <w:rPr>
            <w:noProof/>
            <w:webHidden/>
          </w:rPr>
          <w:fldChar w:fldCharType="separate"/>
        </w:r>
        <w:r w:rsidR="008C27A0">
          <w:rPr>
            <w:noProof/>
            <w:webHidden/>
          </w:rPr>
          <w:t>45</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585" w:history="1">
        <w:r w:rsidRPr="00496C66">
          <w:rPr>
            <w:rStyle w:val="Hiperhivatkozs"/>
            <w:b/>
            <w:bCs/>
            <w:noProof/>
            <w:lang w:val="x-none" w:eastAsia="x-none"/>
          </w:rPr>
          <w:t>5. Igénybevétel módja:</w:t>
        </w:r>
        <w:r>
          <w:rPr>
            <w:noProof/>
            <w:webHidden/>
          </w:rPr>
          <w:tab/>
        </w:r>
        <w:r>
          <w:rPr>
            <w:noProof/>
            <w:webHidden/>
          </w:rPr>
          <w:fldChar w:fldCharType="begin"/>
        </w:r>
        <w:r>
          <w:rPr>
            <w:noProof/>
            <w:webHidden/>
          </w:rPr>
          <w:instrText xml:space="preserve"> PAGEREF _Toc191553585 \h </w:instrText>
        </w:r>
        <w:r>
          <w:rPr>
            <w:noProof/>
            <w:webHidden/>
          </w:rPr>
        </w:r>
        <w:r>
          <w:rPr>
            <w:noProof/>
            <w:webHidden/>
          </w:rPr>
          <w:fldChar w:fldCharType="separate"/>
        </w:r>
        <w:r w:rsidR="008C27A0">
          <w:rPr>
            <w:noProof/>
            <w:webHidden/>
          </w:rPr>
          <w:t>46</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586" w:history="1">
        <w:r w:rsidRPr="00496C66">
          <w:rPr>
            <w:rStyle w:val="Hiperhivatkozs"/>
            <w:b/>
            <w:bCs/>
            <w:noProof/>
            <w:lang w:val="x-none" w:eastAsia="x-none"/>
          </w:rPr>
          <w:t>6. A bölcsődei nevelés-gondozás megvalósítása</w:t>
        </w:r>
        <w:r>
          <w:rPr>
            <w:noProof/>
            <w:webHidden/>
          </w:rPr>
          <w:tab/>
        </w:r>
        <w:r>
          <w:rPr>
            <w:noProof/>
            <w:webHidden/>
          </w:rPr>
          <w:fldChar w:fldCharType="begin"/>
        </w:r>
        <w:r>
          <w:rPr>
            <w:noProof/>
            <w:webHidden/>
          </w:rPr>
          <w:instrText xml:space="preserve"> PAGEREF _Toc191553586 \h </w:instrText>
        </w:r>
        <w:r>
          <w:rPr>
            <w:noProof/>
            <w:webHidden/>
          </w:rPr>
        </w:r>
        <w:r>
          <w:rPr>
            <w:noProof/>
            <w:webHidden/>
          </w:rPr>
          <w:fldChar w:fldCharType="separate"/>
        </w:r>
        <w:r w:rsidR="008C27A0">
          <w:rPr>
            <w:noProof/>
            <w:webHidden/>
          </w:rPr>
          <w:t>46</w:t>
        </w:r>
        <w:r>
          <w:rPr>
            <w:noProof/>
            <w:webHidden/>
          </w:rPr>
          <w:fldChar w:fldCharType="end"/>
        </w:r>
      </w:hyperlink>
    </w:p>
    <w:p w:rsidR="00A43D18" w:rsidRDefault="00A43D18">
      <w:pPr>
        <w:pStyle w:val="TJ3"/>
        <w:tabs>
          <w:tab w:val="right" w:leader="dot" w:pos="9770"/>
        </w:tabs>
        <w:rPr>
          <w:rFonts w:asciiTheme="minorHAnsi" w:eastAsiaTheme="minorEastAsia" w:hAnsiTheme="minorHAnsi" w:cstheme="minorBidi"/>
          <w:noProof/>
          <w:sz w:val="22"/>
          <w:szCs w:val="22"/>
        </w:rPr>
      </w:pPr>
      <w:hyperlink w:anchor="_Toc191553587" w:history="1">
        <w:r w:rsidRPr="00496C66">
          <w:rPr>
            <w:rStyle w:val="Hiperhivatkozs"/>
            <w:b/>
            <w:bCs/>
            <w:noProof/>
          </w:rPr>
          <w:t>6.1. A bölcsődei nevelés feladatai</w:t>
        </w:r>
        <w:r>
          <w:rPr>
            <w:noProof/>
            <w:webHidden/>
          </w:rPr>
          <w:tab/>
        </w:r>
        <w:r>
          <w:rPr>
            <w:noProof/>
            <w:webHidden/>
          </w:rPr>
          <w:fldChar w:fldCharType="begin"/>
        </w:r>
        <w:r>
          <w:rPr>
            <w:noProof/>
            <w:webHidden/>
          </w:rPr>
          <w:instrText xml:space="preserve"> PAGEREF _Toc191553587 \h </w:instrText>
        </w:r>
        <w:r>
          <w:rPr>
            <w:noProof/>
            <w:webHidden/>
          </w:rPr>
        </w:r>
        <w:r>
          <w:rPr>
            <w:noProof/>
            <w:webHidden/>
          </w:rPr>
          <w:fldChar w:fldCharType="separate"/>
        </w:r>
        <w:r w:rsidR="008C27A0">
          <w:rPr>
            <w:noProof/>
            <w:webHidden/>
          </w:rPr>
          <w:t>48</w:t>
        </w:r>
        <w:r>
          <w:rPr>
            <w:noProof/>
            <w:webHidden/>
          </w:rPr>
          <w:fldChar w:fldCharType="end"/>
        </w:r>
      </w:hyperlink>
    </w:p>
    <w:p w:rsidR="00A43D18" w:rsidRDefault="00A43D18">
      <w:pPr>
        <w:pStyle w:val="TJ3"/>
        <w:tabs>
          <w:tab w:val="right" w:leader="dot" w:pos="9770"/>
        </w:tabs>
        <w:rPr>
          <w:rFonts w:asciiTheme="minorHAnsi" w:eastAsiaTheme="minorEastAsia" w:hAnsiTheme="minorHAnsi" w:cstheme="minorBidi"/>
          <w:noProof/>
          <w:sz w:val="22"/>
          <w:szCs w:val="22"/>
        </w:rPr>
      </w:pPr>
      <w:hyperlink w:anchor="_Toc191553588" w:history="1">
        <w:r w:rsidRPr="00496C66">
          <w:rPr>
            <w:rStyle w:val="Hiperhivatkozs"/>
            <w:b/>
            <w:bCs/>
            <w:noProof/>
          </w:rPr>
          <w:t>6.2. A bölcsődei nevelés főbb helyzetei, módja</w:t>
        </w:r>
        <w:r>
          <w:rPr>
            <w:noProof/>
            <w:webHidden/>
          </w:rPr>
          <w:tab/>
        </w:r>
        <w:r>
          <w:rPr>
            <w:noProof/>
            <w:webHidden/>
          </w:rPr>
          <w:fldChar w:fldCharType="begin"/>
        </w:r>
        <w:r>
          <w:rPr>
            <w:noProof/>
            <w:webHidden/>
          </w:rPr>
          <w:instrText xml:space="preserve"> PAGEREF _Toc191553588 \h </w:instrText>
        </w:r>
        <w:r>
          <w:rPr>
            <w:noProof/>
            <w:webHidden/>
          </w:rPr>
        </w:r>
        <w:r>
          <w:rPr>
            <w:noProof/>
            <w:webHidden/>
          </w:rPr>
          <w:fldChar w:fldCharType="separate"/>
        </w:r>
        <w:r w:rsidR="008C27A0">
          <w:rPr>
            <w:noProof/>
            <w:webHidden/>
          </w:rPr>
          <w:t>49</w:t>
        </w:r>
        <w:r>
          <w:rPr>
            <w:noProof/>
            <w:webHidden/>
          </w:rPr>
          <w:fldChar w:fldCharType="end"/>
        </w:r>
      </w:hyperlink>
    </w:p>
    <w:p w:rsidR="00A43D18" w:rsidRDefault="00A43D18">
      <w:pPr>
        <w:pStyle w:val="TJ3"/>
        <w:tabs>
          <w:tab w:val="right" w:leader="dot" w:pos="9770"/>
        </w:tabs>
        <w:rPr>
          <w:rFonts w:asciiTheme="minorHAnsi" w:eastAsiaTheme="minorEastAsia" w:hAnsiTheme="minorHAnsi" w:cstheme="minorBidi"/>
          <w:noProof/>
          <w:sz w:val="22"/>
          <w:szCs w:val="22"/>
        </w:rPr>
      </w:pPr>
      <w:hyperlink w:anchor="_Toc191553589" w:history="1">
        <w:r w:rsidRPr="00496C66">
          <w:rPr>
            <w:rStyle w:val="Hiperhivatkozs"/>
            <w:b/>
            <w:bCs/>
            <w:noProof/>
          </w:rPr>
          <w:t>6.3. A bölcsődei élet sajátosságai, kapcsolattartás formái</w:t>
        </w:r>
        <w:r>
          <w:rPr>
            <w:noProof/>
            <w:webHidden/>
          </w:rPr>
          <w:tab/>
        </w:r>
        <w:r>
          <w:rPr>
            <w:noProof/>
            <w:webHidden/>
          </w:rPr>
          <w:fldChar w:fldCharType="begin"/>
        </w:r>
        <w:r>
          <w:rPr>
            <w:noProof/>
            <w:webHidden/>
          </w:rPr>
          <w:instrText xml:space="preserve"> PAGEREF _Toc191553589 \h </w:instrText>
        </w:r>
        <w:r>
          <w:rPr>
            <w:noProof/>
            <w:webHidden/>
          </w:rPr>
        </w:r>
        <w:r>
          <w:rPr>
            <w:noProof/>
            <w:webHidden/>
          </w:rPr>
          <w:fldChar w:fldCharType="separate"/>
        </w:r>
        <w:r w:rsidR="008C27A0">
          <w:rPr>
            <w:noProof/>
            <w:webHidden/>
          </w:rPr>
          <w:t>49</w:t>
        </w:r>
        <w:r>
          <w:rPr>
            <w:noProof/>
            <w:webHidden/>
          </w:rPr>
          <w:fldChar w:fldCharType="end"/>
        </w:r>
      </w:hyperlink>
    </w:p>
    <w:p w:rsidR="00A43D18" w:rsidRDefault="00A43D18">
      <w:pPr>
        <w:pStyle w:val="TJ3"/>
        <w:tabs>
          <w:tab w:val="right" w:leader="dot" w:pos="9770"/>
        </w:tabs>
        <w:rPr>
          <w:rFonts w:asciiTheme="minorHAnsi" w:eastAsiaTheme="minorEastAsia" w:hAnsiTheme="minorHAnsi" w:cstheme="minorBidi"/>
          <w:noProof/>
          <w:sz w:val="22"/>
          <w:szCs w:val="22"/>
        </w:rPr>
      </w:pPr>
      <w:hyperlink w:anchor="_Toc191553590" w:history="1">
        <w:r w:rsidRPr="00496C66">
          <w:rPr>
            <w:rStyle w:val="Hiperhivatkozs"/>
            <w:b/>
            <w:bCs/>
            <w:noProof/>
          </w:rPr>
          <w:t>6.4. Bölcsődei dokumentáció</w:t>
        </w:r>
        <w:r>
          <w:rPr>
            <w:noProof/>
            <w:webHidden/>
          </w:rPr>
          <w:tab/>
        </w:r>
        <w:r>
          <w:rPr>
            <w:noProof/>
            <w:webHidden/>
          </w:rPr>
          <w:fldChar w:fldCharType="begin"/>
        </w:r>
        <w:r>
          <w:rPr>
            <w:noProof/>
            <w:webHidden/>
          </w:rPr>
          <w:instrText xml:space="preserve"> PAGEREF _Toc191553590 \h </w:instrText>
        </w:r>
        <w:r>
          <w:rPr>
            <w:noProof/>
            <w:webHidden/>
          </w:rPr>
        </w:r>
        <w:r>
          <w:rPr>
            <w:noProof/>
            <w:webHidden/>
          </w:rPr>
          <w:fldChar w:fldCharType="separate"/>
        </w:r>
        <w:r w:rsidR="008C27A0">
          <w:rPr>
            <w:noProof/>
            <w:webHidden/>
          </w:rPr>
          <w:t>51</w:t>
        </w:r>
        <w:r>
          <w:rPr>
            <w:noProof/>
            <w:webHidden/>
          </w:rPr>
          <w:fldChar w:fldCharType="end"/>
        </w:r>
      </w:hyperlink>
    </w:p>
    <w:p w:rsidR="00A43D18" w:rsidRDefault="00A43D18">
      <w:pPr>
        <w:pStyle w:val="TJ3"/>
        <w:tabs>
          <w:tab w:val="right" w:leader="dot" w:pos="9770"/>
        </w:tabs>
        <w:rPr>
          <w:rFonts w:asciiTheme="minorHAnsi" w:eastAsiaTheme="minorEastAsia" w:hAnsiTheme="minorHAnsi" w:cstheme="minorBidi"/>
          <w:noProof/>
          <w:sz w:val="22"/>
          <w:szCs w:val="22"/>
        </w:rPr>
      </w:pPr>
      <w:hyperlink w:anchor="_Toc191553591" w:history="1">
        <w:r w:rsidRPr="00496C66">
          <w:rPr>
            <w:rStyle w:val="Hiperhivatkozs"/>
            <w:b/>
            <w:bCs/>
            <w:noProof/>
          </w:rPr>
          <w:t>6.5. Rendezvényeink, Ünnepeink</w:t>
        </w:r>
        <w:r>
          <w:rPr>
            <w:noProof/>
            <w:webHidden/>
          </w:rPr>
          <w:tab/>
        </w:r>
        <w:r>
          <w:rPr>
            <w:noProof/>
            <w:webHidden/>
          </w:rPr>
          <w:fldChar w:fldCharType="begin"/>
        </w:r>
        <w:r>
          <w:rPr>
            <w:noProof/>
            <w:webHidden/>
          </w:rPr>
          <w:instrText xml:space="preserve"> PAGEREF _Toc191553591 \h </w:instrText>
        </w:r>
        <w:r>
          <w:rPr>
            <w:noProof/>
            <w:webHidden/>
          </w:rPr>
        </w:r>
        <w:r>
          <w:rPr>
            <w:noProof/>
            <w:webHidden/>
          </w:rPr>
          <w:fldChar w:fldCharType="separate"/>
        </w:r>
        <w:r w:rsidR="008C27A0">
          <w:rPr>
            <w:noProof/>
            <w:webHidden/>
          </w:rPr>
          <w:t>51</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592" w:history="1">
        <w:r w:rsidRPr="00496C66">
          <w:rPr>
            <w:rStyle w:val="Hiperhivatkozs"/>
            <w:b/>
            <w:bCs/>
            <w:noProof/>
            <w:lang w:val="x-none" w:eastAsia="x-none"/>
          </w:rPr>
          <w:t>7. Kiegészítő tevékenység</w:t>
        </w:r>
        <w:r>
          <w:rPr>
            <w:noProof/>
            <w:webHidden/>
          </w:rPr>
          <w:tab/>
        </w:r>
        <w:r>
          <w:rPr>
            <w:noProof/>
            <w:webHidden/>
          </w:rPr>
          <w:fldChar w:fldCharType="begin"/>
        </w:r>
        <w:r>
          <w:rPr>
            <w:noProof/>
            <w:webHidden/>
          </w:rPr>
          <w:instrText xml:space="preserve"> PAGEREF _Toc191553592 \h </w:instrText>
        </w:r>
        <w:r>
          <w:rPr>
            <w:noProof/>
            <w:webHidden/>
          </w:rPr>
        </w:r>
        <w:r>
          <w:rPr>
            <w:noProof/>
            <w:webHidden/>
          </w:rPr>
          <w:fldChar w:fldCharType="separate"/>
        </w:r>
        <w:r w:rsidR="008C27A0">
          <w:rPr>
            <w:noProof/>
            <w:webHidden/>
          </w:rPr>
          <w:t>52</w:t>
        </w:r>
        <w:r>
          <w:rPr>
            <w:noProof/>
            <w:webHidden/>
          </w:rPr>
          <w:fldChar w:fldCharType="end"/>
        </w:r>
      </w:hyperlink>
    </w:p>
    <w:p w:rsidR="00A43D18" w:rsidRDefault="00A43D18">
      <w:pPr>
        <w:pStyle w:val="TJ3"/>
        <w:tabs>
          <w:tab w:val="right" w:leader="dot" w:pos="9770"/>
        </w:tabs>
        <w:rPr>
          <w:rFonts w:asciiTheme="minorHAnsi" w:eastAsiaTheme="minorEastAsia" w:hAnsiTheme="minorHAnsi" w:cstheme="minorBidi"/>
          <w:noProof/>
          <w:sz w:val="22"/>
          <w:szCs w:val="22"/>
        </w:rPr>
      </w:pPr>
      <w:hyperlink w:anchor="_Toc191553593" w:history="1">
        <w:r w:rsidRPr="00496C66">
          <w:rPr>
            <w:rStyle w:val="Hiperhivatkozs"/>
            <w:b/>
            <w:bCs/>
            <w:noProof/>
          </w:rPr>
          <w:t>Időszakos gyermekfelügyelet</w:t>
        </w:r>
        <w:r>
          <w:rPr>
            <w:noProof/>
            <w:webHidden/>
          </w:rPr>
          <w:tab/>
        </w:r>
        <w:r>
          <w:rPr>
            <w:noProof/>
            <w:webHidden/>
          </w:rPr>
          <w:fldChar w:fldCharType="begin"/>
        </w:r>
        <w:r>
          <w:rPr>
            <w:noProof/>
            <w:webHidden/>
          </w:rPr>
          <w:instrText xml:space="preserve"> PAGEREF _Toc191553593 \h </w:instrText>
        </w:r>
        <w:r>
          <w:rPr>
            <w:noProof/>
            <w:webHidden/>
          </w:rPr>
        </w:r>
        <w:r>
          <w:rPr>
            <w:noProof/>
            <w:webHidden/>
          </w:rPr>
          <w:fldChar w:fldCharType="separate"/>
        </w:r>
        <w:r w:rsidR="008C27A0">
          <w:rPr>
            <w:noProof/>
            <w:webHidden/>
          </w:rPr>
          <w:t>52</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594" w:history="1">
        <w:r w:rsidRPr="00496C66">
          <w:rPr>
            <w:rStyle w:val="Hiperhivatkozs"/>
            <w:b/>
            <w:bCs/>
            <w:iCs/>
            <w:noProof/>
            <w:lang w:val="x-none" w:eastAsia="x-none"/>
          </w:rPr>
          <w:t>8. A korosztályra kifejlesztett korszerű táplálkozás</w:t>
        </w:r>
        <w:r>
          <w:rPr>
            <w:noProof/>
            <w:webHidden/>
          </w:rPr>
          <w:tab/>
        </w:r>
        <w:r>
          <w:rPr>
            <w:noProof/>
            <w:webHidden/>
          </w:rPr>
          <w:fldChar w:fldCharType="begin"/>
        </w:r>
        <w:r>
          <w:rPr>
            <w:noProof/>
            <w:webHidden/>
          </w:rPr>
          <w:instrText xml:space="preserve"> PAGEREF _Toc191553594 \h </w:instrText>
        </w:r>
        <w:r>
          <w:rPr>
            <w:noProof/>
            <w:webHidden/>
          </w:rPr>
        </w:r>
        <w:r>
          <w:rPr>
            <w:noProof/>
            <w:webHidden/>
          </w:rPr>
          <w:fldChar w:fldCharType="separate"/>
        </w:r>
        <w:r w:rsidR="008C27A0">
          <w:rPr>
            <w:noProof/>
            <w:webHidden/>
          </w:rPr>
          <w:t>53</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595" w:history="1">
        <w:r w:rsidRPr="00496C66">
          <w:rPr>
            <w:rStyle w:val="Hiperhivatkozs"/>
            <w:b/>
            <w:bCs/>
            <w:iCs/>
            <w:noProof/>
            <w:lang w:eastAsia="x-none"/>
          </w:rPr>
          <w:t xml:space="preserve">9. </w:t>
        </w:r>
        <w:r w:rsidRPr="00496C66">
          <w:rPr>
            <w:rStyle w:val="Hiperhivatkozs"/>
            <w:b/>
            <w:bCs/>
            <w:iCs/>
            <w:noProof/>
            <w:lang w:val="x-none" w:eastAsia="x-none"/>
          </w:rPr>
          <w:t>Szakmai felkészültsége biztosításának módja, formája: továbbképzések</w:t>
        </w:r>
        <w:r>
          <w:rPr>
            <w:noProof/>
            <w:webHidden/>
          </w:rPr>
          <w:tab/>
        </w:r>
        <w:r>
          <w:rPr>
            <w:noProof/>
            <w:webHidden/>
          </w:rPr>
          <w:fldChar w:fldCharType="begin"/>
        </w:r>
        <w:r>
          <w:rPr>
            <w:noProof/>
            <w:webHidden/>
          </w:rPr>
          <w:instrText xml:space="preserve"> PAGEREF _Toc191553595 \h </w:instrText>
        </w:r>
        <w:r>
          <w:rPr>
            <w:noProof/>
            <w:webHidden/>
          </w:rPr>
        </w:r>
        <w:r>
          <w:rPr>
            <w:noProof/>
            <w:webHidden/>
          </w:rPr>
          <w:fldChar w:fldCharType="separate"/>
        </w:r>
        <w:r w:rsidR="008C27A0">
          <w:rPr>
            <w:noProof/>
            <w:webHidden/>
          </w:rPr>
          <w:t>53</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596" w:history="1">
        <w:r w:rsidRPr="00496C66">
          <w:rPr>
            <w:rStyle w:val="Hiperhivatkozs"/>
            <w:b/>
            <w:bCs/>
            <w:iCs/>
            <w:noProof/>
            <w:lang w:val="x-none" w:eastAsia="x-none"/>
          </w:rPr>
          <w:t>10. Intézményekkel való együttműködés, fontosabb kapcsolatok</w:t>
        </w:r>
        <w:r>
          <w:rPr>
            <w:noProof/>
            <w:webHidden/>
          </w:rPr>
          <w:tab/>
        </w:r>
        <w:r>
          <w:rPr>
            <w:noProof/>
            <w:webHidden/>
          </w:rPr>
          <w:fldChar w:fldCharType="begin"/>
        </w:r>
        <w:r>
          <w:rPr>
            <w:noProof/>
            <w:webHidden/>
          </w:rPr>
          <w:instrText xml:space="preserve"> PAGEREF _Toc191553596 \h </w:instrText>
        </w:r>
        <w:r>
          <w:rPr>
            <w:noProof/>
            <w:webHidden/>
          </w:rPr>
        </w:r>
        <w:r>
          <w:rPr>
            <w:noProof/>
            <w:webHidden/>
          </w:rPr>
          <w:fldChar w:fldCharType="separate"/>
        </w:r>
        <w:r w:rsidR="008C27A0">
          <w:rPr>
            <w:noProof/>
            <w:webHidden/>
          </w:rPr>
          <w:t>54</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597" w:history="1">
        <w:r w:rsidRPr="00496C66">
          <w:rPr>
            <w:rStyle w:val="Hiperhivatkozs"/>
            <w:b/>
            <w:bCs/>
            <w:iCs/>
            <w:noProof/>
            <w:lang w:val="x-none" w:eastAsia="x-none"/>
          </w:rPr>
          <w:t>11. Érdekvédelem</w:t>
        </w:r>
        <w:r>
          <w:rPr>
            <w:noProof/>
            <w:webHidden/>
          </w:rPr>
          <w:tab/>
        </w:r>
        <w:r>
          <w:rPr>
            <w:noProof/>
            <w:webHidden/>
          </w:rPr>
          <w:fldChar w:fldCharType="begin"/>
        </w:r>
        <w:r>
          <w:rPr>
            <w:noProof/>
            <w:webHidden/>
          </w:rPr>
          <w:instrText xml:space="preserve"> PAGEREF _Toc191553597 \h </w:instrText>
        </w:r>
        <w:r>
          <w:rPr>
            <w:noProof/>
            <w:webHidden/>
          </w:rPr>
        </w:r>
        <w:r>
          <w:rPr>
            <w:noProof/>
            <w:webHidden/>
          </w:rPr>
          <w:fldChar w:fldCharType="separate"/>
        </w:r>
        <w:r w:rsidR="008C27A0">
          <w:rPr>
            <w:noProof/>
            <w:webHidden/>
          </w:rPr>
          <w:t>54</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598" w:history="1">
        <w:r w:rsidRPr="00496C66">
          <w:rPr>
            <w:rStyle w:val="Hiperhivatkozs"/>
            <w:b/>
            <w:bCs/>
            <w:iCs/>
            <w:noProof/>
            <w:lang w:val="x-none" w:eastAsia="x-none"/>
          </w:rPr>
          <w:t>12. Ellenőrzés és értékelés</w:t>
        </w:r>
        <w:r>
          <w:rPr>
            <w:noProof/>
            <w:webHidden/>
          </w:rPr>
          <w:tab/>
        </w:r>
        <w:r>
          <w:rPr>
            <w:noProof/>
            <w:webHidden/>
          </w:rPr>
          <w:fldChar w:fldCharType="begin"/>
        </w:r>
        <w:r>
          <w:rPr>
            <w:noProof/>
            <w:webHidden/>
          </w:rPr>
          <w:instrText xml:space="preserve"> PAGEREF _Toc191553598 \h </w:instrText>
        </w:r>
        <w:r>
          <w:rPr>
            <w:noProof/>
            <w:webHidden/>
          </w:rPr>
        </w:r>
        <w:r>
          <w:rPr>
            <w:noProof/>
            <w:webHidden/>
          </w:rPr>
          <w:fldChar w:fldCharType="separate"/>
        </w:r>
        <w:r w:rsidR="008C27A0">
          <w:rPr>
            <w:noProof/>
            <w:webHidden/>
          </w:rPr>
          <w:t>55</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599" w:history="1">
        <w:r w:rsidRPr="00496C66">
          <w:rPr>
            <w:rStyle w:val="Hiperhivatkozs"/>
            <w:b/>
            <w:bCs/>
            <w:iCs/>
            <w:noProof/>
            <w:lang w:val="x-none" w:eastAsia="x-none"/>
          </w:rPr>
          <w:t>13. Tájékoztatás módja</w:t>
        </w:r>
        <w:r>
          <w:rPr>
            <w:noProof/>
            <w:webHidden/>
          </w:rPr>
          <w:tab/>
        </w:r>
        <w:r>
          <w:rPr>
            <w:noProof/>
            <w:webHidden/>
          </w:rPr>
          <w:fldChar w:fldCharType="begin"/>
        </w:r>
        <w:r>
          <w:rPr>
            <w:noProof/>
            <w:webHidden/>
          </w:rPr>
          <w:instrText xml:space="preserve"> PAGEREF _Toc191553599 \h </w:instrText>
        </w:r>
        <w:r>
          <w:rPr>
            <w:noProof/>
            <w:webHidden/>
          </w:rPr>
        </w:r>
        <w:r>
          <w:rPr>
            <w:noProof/>
            <w:webHidden/>
          </w:rPr>
          <w:fldChar w:fldCharType="separate"/>
        </w:r>
        <w:r w:rsidR="008C27A0">
          <w:rPr>
            <w:noProof/>
            <w:webHidden/>
          </w:rPr>
          <w:t>56</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600" w:history="1">
        <w:r w:rsidRPr="00496C66">
          <w:rPr>
            <w:rStyle w:val="Hiperhivatkozs"/>
            <w:b/>
            <w:bCs/>
            <w:iCs/>
            <w:noProof/>
            <w:lang w:val="x-none" w:eastAsia="x-none"/>
          </w:rPr>
          <w:t>1</w:t>
        </w:r>
        <w:r w:rsidRPr="00496C66">
          <w:rPr>
            <w:rStyle w:val="Hiperhivatkozs"/>
            <w:b/>
            <w:bCs/>
            <w:iCs/>
            <w:noProof/>
            <w:lang w:eastAsia="x-none"/>
          </w:rPr>
          <w:t>4</w:t>
        </w:r>
        <w:r w:rsidRPr="00496C66">
          <w:rPr>
            <w:rStyle w:val="Hiperhivatkozs"/>
            <w:b/>
            <w:bCs/>
            <w:iCs/>
            <w:noProof/>
            <w:lang w:val="x-none" w:eastAsia="x-none"/>
          </w:rPr>
          <w:t>. Az intézmény jövőképe</w:t>
        </w:r>
        <w:r>
          <w:rPr>
            <w:noProof/>
            <w:webHidden/>
          </w:rPr>
          <w:tab/>
        </w:r>
        <w:r>
          <w:rPr>
            <w:noProof/>
            <w:webHidden/>
          </w:rPr>
          <w:fldChar w:fldCharType="begin"/>
        </w:r>
        <w:r>
          <w:rPr>
            <w:noProof/>
            <w:webHidden/>
          </w:rPr>
          <w:instrText xml:space="preserve"> PAGEREF _Toc191553600 \h </w:instrText>
        </w:r>
        <w:r>
          <w:rPr>
            <w:noProof/>
            <w:webHidden/>
          </w:rPr>
        </w:r>
        <w:r>
          <w:rPr>
            <w:noProof/>
            <w:webHidden/>
          </w:rPr>
          <w:fldChar w:fldCharType="separate"/>
        </w:r>
        <w:r w:rsidR="008C27A0">
          <w:rPr>
            <w:noProof/>
            <w:webHidden/>
          </w:rPr>
          <w:t>56</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601" w:history="1">
        <w:r w:rsidRPr="00496C66">
          <w:rPr>
            <w:rStyle w:val="Hiperhivatkozs"/>
            <w:b/>
            <w:noProof/>
            <w:lang w:val="x-none" w:eastAsia="x-none"/>
          </w:rPr>
          <w:t>15. Mellékletek</w:t>
        </w:r>
        <w:r>
          <w:rPr>
            <w:noProof/>
            <w:webHidden/>
          </w:rPr>
          <w:tab/>
        </w:r>
        <w:r>
          <w:rPr>
            <w:noProof/>
            <w:webHidden/>
          </w:rPr>
          <w:fldChar w:fldCharType="begin"/>
        </w:r>
        <w:r>
          <w:rPr>
            <w:noProof/>
            <w:webHidden/>
          </w:rPr>
          <w:instrText xml:space="preserve"> PAGEREF _Toc191553601 \h </w:instrText>
        </w:r>
        <w:r>
          <w:rPr>
            <w:noProof/>
            <w:webHidden/>
          </w:rPr>
        </w:r>
        <w:r>
          <w:rPr>
            <w:noProof/>
            <w:webHidden/>
          </w:rPr>
          <w:fldChar w:fldCharType="separate"/>
        </w:r>
        <w:r w:rsidR="008C27A0">
          <w:rPr>
            <w:noProof/>
            <w:webHidden/>
          </w:rPr>
          <w:t>57</w:t>
        </w:r>
        <w:r>
          <w:rPr>
            <w:noProof/>
            <w:webHidden/>
          </w:rPr>
          <w:fldChar w:fldCharType="end"/>
        </w:r>
      </w:hyperlink>
    </w:p>
    <w:p w:rsidR="00A43D18" w:rsidRDefault="00A43D18">
      <w:pPr>
        <w:pStyle w:val="TJ1"/>
        <w:tabs>
          <w:tab w:val="right" w:leader="dot" w:pos="9770"/>
        </w:tabs>
        <w:rPr>
          <w:rFonts w:asciiTheme="minorHAnsi" w:eastAsiaTheme="minorEastAsia" w:hAnsiTheme="minorHAnsi" w:cstheme="minorBidi"/>
          <w:noProof/>
          <w:sz w:val="22"/>
          <w:szCs w:val="22"/>
        </w:rPr>
      </w:pPr>
      <w:hyperlink w:anchor="_Toc191553602" w:history="1">
        <w:r w:rsidRPr="00496C66">
          <w:rPr>
            <w:rStyle w:val="Hiperhivatkozs"/>
            <w:b/>
            <w:i/>
            <w:noProof/>
          </w:rPr>
          <w:t>V. Védőnői Szolgálat szakmai programja</w:t>
        </w:r>
        <w:r>
          <w:rPr>
            <w:noProof/>
            <w:webHidden/>
          </w:rPr>
          <w:tab/>
        </w:r>
        <w:r>
          <w:rPr>
            <w:noProof/>
            <w:webHidden/>
          </w:rPr>
          <w:fldChar w:fldCharType="begin"/>
        </w:r>
        <w:r>
          <w:rPr>
            <w:noProof/>
            <w:webHidden/>
          </w:rPr>
          <w:instrText xml:space="preserve"> PAGEREF _Toc191553602 \h </w:instrText>
        </w:r>
        <w:r>
          <w:rPr>
            <w:noProof/>
            <w:webHidden/>
          </w:rPr>
        </w:r>
        <w:r>
          <w:rPr>
            <w:noProof/>
            <w:webHidden/>
          </w:rPr>
          <w:fldChar w:fldCharType="separate"/>
        </w:r>
        <w:r w:rsidR="008C27A0">
          <w:rPr>
            <w:noProof/>
            <w:webHidden/>
          </w:rPr>
          <w:t>58</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603" w:history="1">
        <w:r w:rsidRPr="00496C66">
          <w:rPr>
            <w:rStyle w:val="Hiperhivatkozs"/>
            <w:b/>
            <w:bCs/>
            <w:noProof/>
            <w:lang w:val="x-none" w:eastAsia="x-none"/>
          </w:rPr>
          <w:t>A védőnői munka küldetése:</w:t>
        </w:r>
        <w:r>
          <w:rPr>
            <w:noProof/>
            <w:webHidden/>
          </w:rPr>
          <w:tab/>
        </w:r>
        <w:r>
          <w:rPr>
            <w:noProof/>
            <w:webHidden/>
          </w:rPr>
          <w:fldChar w:fldCharType="begin"/>
        </w:r>
        <w:r>
          <w:rPr>
            <w:noProof/>
            <w:webHidden/>
          </w:rPr>
          <w:instrText xml:space="preserve"> PAGEREF _Toc191553603 \h </w:instrText>
        </w:r>
        <w:r>
          <w:rPr>
            <w:noProof/>
            <w:webHidden/>
          </w:rPr>
        </w:r>
        <w:r>
          <w:rPr>
            <w:noProof/>
            <w:webHidden/>
          </w:rPr>
          <w:fldChar w:fldCharType="separate"/>
        </w:r>
        <w:r w:rsidR="008C27A0">
          <w:rPr>
            <w:noProof/>
            <w:webHidden/>
          </w:rPr>
          <w:t>58</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604" w:history="1">
        <w:r w:rsidRPr="00496C66">
          <w:rPr>
            <w:rStyle w:val="Hiperhivatkozs"/>
            <w:b/>
            <w:bCs/>
            <w:noProof/>
          </w:rPr>
          <w:t>NŐVÉDELEM</w:t>
        </w:r>
        <w:r w:rsidRPr="00496C66">
          <w:rPr>
            <w:rStyle w:val="Hiperhivatkozs"/>
            <w:b/>
            <w:noProof/>
          </w:rPr>
          <w:t xml:space="preserve"> - </w:t>
        </w:r>
        <w:r w:rsidRPr="00496C66">
          <w:rPr>
            <w:rStyle w:val="Hiperhivatkozs"/>
            <w:noProof/>
          </w:rPr>
          <w:t>ezen belül:</w:t>
        </w:r>
        <w:r>
          <w:rPr>
            <w:noProof/>
            <w:webHidden/>
          </w:rPr>
          <w:tab/>
        </w:r>
        <w:r>
          <w:rPr>
            <w:noProof/>
            <w:webHidden/>
          </w:rPr>
          <w:fldChar w:fldCharType="begin"/>
        </w:r>
        <w:r>
          <w:rPr>
            <w:noProof/>
            <w:webHidden/>
          </w:rPr>
          <w:instrText xml:space="preserve"> PAGEREF _Toc191553604 \h </w:instrText>
        </w:r>
        <w:r>
          <w:rPr>
            <w:noProof/>
            <w:webHidden/>
          </w:rPr>
        </w:r>
        <w:r>
          <w:rPr>
            <w:noProof/>
            <w:webHidden/>
          </w:rPr>
          <w:fldChar w:fldCharType="separate"/>
        </w:r>
        <w:r w:rsidR="008C27A0">
          <w:rPr>
            <w:noProof/>
            <w:webHidden/>
          </w:rPr>
          <w:t>58</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605" w:history="1">
        <w:r w:rsidRPr="00496C66">
          <w:rPr>
            <w:rStyle w:val="Hiperhivatkozs"/>
            <w:b/>
            <w:bCs/>
            <w:noProof/>
            <w:lang w:val="x-none" w:eastAsia="x-none"/>
          </w:rPr>
          <w:t>IV. 1. ISKOLÁS, ILLETVE TANKÖTELES KORÚ GYERMEK VÉDŐNŐI ELLÁTÁSA</w:t>
        </w:r>
        <w:r>
          <w:rPr>
            <w:noProof/>
            <w:webHidden/>
          </w:rPr>
          <w:tab/>
        </w:r>
        <w:r>
          <w:rPr>
            <w:noProof/>
            <w:webHidden/>
          </w:rPr>
          <w:fldChar w:fldCharType="begin"/>
        </w:r>
        <w:r>
          <w:rPr>
            <w:noProof/>
            <w:webHidden/>
          </w:rPr>
          <w:instrText xml:space="preserve"> PAGEREF _Toc191553605 \h </w:instrText>
        </w:r>
        <w:r>
          <w:rPr>
            <w:noProof/>
            <w:webHidden/>
          </w:rPr>
        </w:r>
        <w:r>
          <w:rPr>
            <w:noProof/>
            <w:webHidden/>
          </w:rPr>
          <w:fldChar w:fldCharType="separate"/>
        </w:r>
        <w:r w:rsidR="008C27A0">
          <w:rPr>
            <w:noProof/>
            <w:webHidden/>
          </w:rPr>
          <w:t>58</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606" w:history="1">
        <w:r w:rsidRPr="00496C66">
          <w:rPr>
            <w:rStyle w:val="Hiperhivatkozs"/>
            <w:b/>
            <w:bCs/>
            <w:noProof/>
            <w:lang w:val="x-none" w:eastAsia="x-none"/>
          </w:rPr>
          <w:t>IV. 2. ISKOLA ÉS IFJÚSÁG_EGÉSZSÉGÜGYI ORVOSI ÉS VÉDŐNŐI ELLÁTÁS</w:t>
        </w:r>
        <w:r>
          <w:rPr>
            <w:noProof/>
            <w:webHidden/>
          </w:rPr>
          <w:tab/>
        </w:r>
        <w:r>
          <w:rPr>
            <w:noProof/>
            <w:webHidden/>
          </w:rPr>
          <w:fldChar w:fldCharType="begin"/>
        </w:r>
        <w:r>
          <w:rPr>
            <w:noProof/>
            <w:webHidden/>
          </w:rPr>
          <w:instrText xml:space="preserve"> PAGEREF _Toc191553606 \h </w:instrText>
        </w:r>
        <w:r>
          <w:rPr>
            <w:noProof/>
            <w:webHidden/>
          </w:rPr>
        </w:r>
        <w:r>
          <w:rPr>
            <w:noProof/>
            <w:webHidden/>
          </w:rPr>
          <w:fldChar w:fldCharType="separate"/>
        </w:r>
        <w:r w:rsidR="008C27A0">
          <w:rPr>
            <w:noProof/>
            <w:webHidden/>
          </w:rPr>
          <w:t>60</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607" w:history="1">
        <w:r w:rsidRPr="00496C66">
          <w:rPr>
            <w:rStyle w:val="Hiperhivatkozs"/>
            <w:b/>
            <w:bCs/>
            <w:noProof/>
            <w:lang w:val="x-none" w:eastAsia="x-none"/>
          </w:rPr>
          <w:t>IV.</w:t>
        </w:r>
        <w:r w:rsidRPr="00496C66">
          <w:rPr>
            <w:rStyle w:val="Hiperhivatkozs"/>
            <w:b/>
            <w:bCs/>
            <w:noProof/>
            <w:lang w:eastAsia="x-none"/>
          </w:rPr>
          <w:t xml:space="preserve"> </w:t>
        </w:r>
        <w:r w:rsidRPr="00496C66">
          <w:rPr>
            <w:rStyle w:val="Hiperhivatkozs"/>
            <w:b/>
            <w:bCs/>
            <w:noProof/>
            <w:lang w:val="x-none" w:eastAsia="x-none"/>
          </w:rPr>
          <w:t>3. DOKUMENTÁCIÓ</w:t>
        </w:r>
        <w:r>
          <w:rPr>
            <w:noProof/>
            <w:webHidden/>
          </w:rPr>
          <w:tab/>
        </w:r>
        <w:r>
          <w:rPr>
            <w:noProof/>
            <w:webHidden/>
          </w:rPr>
          <w:fldChar w:fldCharType="begin"/>
        </w:r>
        <w:r>
          <w:rPr>
            <w:noProof/>
            <w:webHidden/>
          </w:rPr>
          <w:instrText xml:space="preserve"> PAGEREF _Toc191553607 \h </w:instrText>
        </w:r>
        <w:r>
          <w:rPr>
            <w:noProof/>
            <w:webHidden/>
          </w:rPr>
        </w:r>
        <w:r>
          <w:rPr>
            <w:noProof/>
            <w:webHidden/>
          </w:rPr>
          <w:fldChar w:fldCharType="separate"/>
        </w:r>
        <w:r w:rsidR="008C27A0">
          <w:rPr>
            <w:noProof/>
            <w:webHidden/>
          </w:rPr>
          <w:t>61</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608" w:history="1">
        <w:r w:rsidRPr="00496C66">
          <w:rPr>
            <w:rStyle w:val="Hiperhivatkozs"/>
            <w:b/>
            <w:bCs/>
            <w:noProof/>
            <w:lang w:val="x-none" w:eastAsia="x-none"/>
          </w:rPr>
          <w:t>IV.4. SZEMÉLYI FELTÉTELEK</w:t>
        </w:r>
        <w:r>
          <w:rPr>
            <w:noProof/>
            <w:webHidden/>
          </w:rPr>
          <w:tab/>
        </w:r>
        <w:r>
          <w:rPr>
            <w:noProof/>
            <w:webHidden/>
          </w:rPr>
          <w:fldChar w:fldCharType="begin"/>
        </w:r>
        <w:r>
          <w:rPr>
            <w:noProof/>
            <w:webHidden/>
          </w:rPr>
          <w:instrText xml:space="preserve"> PAGEREF _Toc191553608 \h </w:instrText>
        </w:r>
        <w:r>
          <w:rPr>
            <w:noProof/>
            <w:webHidden/>
          </w:rPr>
        </w:r>
        <w:r>
          <w:rPr>
            <w:noProof/>
            <w:webHidden/>
          </w:rPr>
          <w:fldChar w:fldCharType="separate"/>
        </w:r>
        <w:r w:rsidR="008C27A0">
          <w:rPr>
            <w:noProof/>
            <w:webHidden/>
          </w:rPr>
          <w:t>62</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609" w:history="1">
        <w:r w:rsidRPr="00496C66">
          <w:rPr>
            <w:rStyle w:val="Hiperhivatkozs"/>
            <w:b/>
            <w:bCs/>
            <w:noProof/>
            <w:lang w:val="x-none" w:eastAsia="x-none"/>
          </w:rPr>
          <w:t>IV.5. ELLENŐRZÉS</w:t>
        </w:r>
        <w:r>
          <w:rPr>
            <w:noProof/>
            <w:webHidden/>
          </w:rPr>
          <w:tab/>
        </w:r>
        <w:r>
          <w:rPr>
            <w:noProof/>
            <w:webHidden/>
          </w:rPr>
          <w:fldChar w:fldCharType="begin"/>
        </w:r>
        <w:r>
          <w:rPr>
            <w:noProof/>
            <w:webHidden/>
          </w:rPr>
          <w:instrText xml:space="preserve"> PAGEREF _Toc191553609 \h </w:instrText>
        </w:r>
        <w:r>
          <w:rPr>
            <w:noProof/>
            <w:webHidden/>
          </w:rPr>
        </w:r>
        <w:r>
          <w:rPr>
            <w:noProof/>
            <w:webHidden/>
          </w:rPr>
          <w:fldChar w:fldCharType="separate"/>
        </w:r>
        <w:r w:rsidR="008C27A0">
          <w:rPr>
            <w:noProof/>
            <w:webHidden/>
          </w:rPr>
          <w:t>62</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610" w:history="1">
        <w:r w:rsidRPr="00496C66">
          <w:rPr>
            <w:rStyle w:val="Hiperhivatkozs"/>
            <w:b/>
            <w:bCs/>
            <w:noProof/>
            <w:lang w:val="x-none" w:eastAsia="x-none"/>
          </w:rPr>
          <w:t>IV.6. KÉPZÉS, TOVÁBBKÉPZÉS</w:t>
        </w:r>
        <w:r>
          <w:rPr>
            <w:noProof/>
            <w:webHidden/>
          </w:rPr>
          <w:tab/>
        </w:r>
        <w:r>
          <w:rPr>
            <w:noProof/>
            <w:webHidden/>
          </w:rPr>
          <w:fldChar w:fldCharType="begin"/>
        </w:r>
        <w:r>
          <w:rPr>
            <w:noProof/>
            <w:webHidden/>
          </w:rPr>
          <w:instrText xml:space="preserve"> PAGEREF _Toc191553610 \h </w:instrText>
        </w:r>
        <w:r>
          <w:rPr>
            <w:noProof/>
            <w:webHidden/>
          </w:rPr>
        </w:r>
        <w:r>
          <w:rPr>
            <w:noProof/>
            <w:webHidden/>
          </w:rPr>
          <w:fldChar w:fldCharType="separate"/>
        </w:r>
        <w:r w:rsidR="008C27A0">
          <w:rPr>
            <w:noProof/>
            <w:webHidden/>
          </w:rPr>
          <w:t>62</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611" w:history="1">
        <w:r w:rsidRPr="00496C66">
          <w:rPr>
            <w:rStyle w:val="Hiperhivatkozs"/>
            <w:b/>
            <w:bCs/>
            <w:noProof/>
            <w:lang w:val="x-none" w:eastAsia="x-none"/>
          </w:rPr>
          <w:t>IV.7. TÁRGYI FELTÉTELEK</w:t>
        </w:r>
        <w:r>
          <w:rPr>
            <w:noProof/>
            <w:webHidden/>
          </w:rPr>
          <w:tab/>
        </w:r>
        <w:r>
          <w:rPr>
            <w:noProof/>
            <w:webHidden/>
          </w:rPr>
          <w:fldChar w:fldCharType="begin"/>
        </w:r>
        <w:r>
          <w:rPr>
            <w:noProof/>
            <w:webHidden/>
          </w:rPr>
          <w:instrText xml:space="preserve"> PAGEREF _Toc191553611 \h </w:instrText>
        </w:r>
        <w:r>
          <w:rPr>
            <w:noProof/>
            <w:webHidden/>
          </w:rPr>
        </w:r>
        <w:r>
          <w:rPr>
            <w:noProof/>
            <w:webHidden/>
          </w:rPr>
          <w:fldChar w:fldCharType="separate"/>
        </w:r>
        <w:r w:rsidR="008C27A0">
          <w:rPr>
            <w:noProof/>
            <w:webHidden/>
          </w:rPr>
          <w:t>62</w:t>
        </w:r>
        <w:r>
          <w:rPr>
            <w:noProof/>
            <w:webHidden/>
          </w:rPr>
          <w:fldChar w:fldCharType="end"/>
        </w:r>
      </w:hyperlink>
    </w:p>
    <w:p w:rsidR="00A43D18" w:rsidRDefault="00A43D18">
      <w:pPr>
        <w:pStyle w:val="TJ2"/>
        <w:tabs>
          <w:tab w:val="right" w:leader="dot" w:pos="9770"/>
        </w:tabs>
        <w:rPr>
          <w:rFonts w:asciiTheme="minorHAnsi" w:eastAsiaTheme="minorEastAsia" w:hAnsiTheme="minorHAnsi" w:cstheme="minorBidi"/>
          <w:noProof/>
          <w:sz w:val="22"/>
          <w:szCs w:val="22"/>
        </w:rPr>
      </w:pPr>
      <w:hyperlink w:anchor="_Toc191553612" w:history="1">
        <w:r w:rsidRPr="00496C66">
          <w:rPr>
            <w:rStyle w:val="Hiperhivatkozs"/>
            <w:b/>
            <w:bCs/>
            <w:noProof/>
            <w:lang w:val="x-none" w:eastAsia="x-none"/>
          </w:rPr>
          <w:t>IV. 8. MELLÉKLETEK</w:t>
        </w:r>
        <w:r>
          <w:rPr>
            <w:noProof/>
            <w:webHidden/>
          </w:rPr>
          <w:tab/>
        </w:r>
        <w:r>
          <w:rPr>
            <w:noProof/>
            <w:webHidden/>
          </w:rPr>
          <w:fldChar w:fldCharType="begin"/>
        </w:r>
        <w:r>
          <w:rPr>
            <w:noProof/>
            <w:webHidden/>
          </w:rPr>
          <w:instrText xml:space="preserve"> PAGEREF _Toc191553612 \h </w:instrText>
        </w:r>
        <w:r>
          <w:rPr>
            <w:noProof/>
            <w:webHidden/>
          </w:rPr>
        </w:r>
        <w:r>
          <w:rPr>
            <w:noProof/>
            <w:webHidden/>
          </w:rPr>
          <w:fldChar w:fldCharType="separate"/>
        </w:r>
        <w:r w:rsidR="008C27A0">
          <w:rPr>
            <w:noProof/>
            <w:webHidden/>
          </w:rPr>
          <w:t>62</w:t>
        </w:r>
        <w:r>
          <w:rPr>
            <w:noProof/>
            <w:webHidden/>
          </w:rPr>
          <w:fldChar w:fldCharType="end"/>
        </w:r>
      </w:hyperlink>
    </w:p>
    <w:p w:rsidR="00A43D18" w:rsidRDefault="00A43D18">
      <w:pPr>
        <w:pStyle w:val="TJ1"/>
        <w:tabs>
          <w:tab w:val="right" w:leader="dot" w:pos="9770"/>
        </w:tabs>
        <w:rPr>
          <w:rFonts w:asciiTheme="minorHAnsi" w:eastAsiaTheme="minorEastAsia" w:hAnsiTheme="minorHAnsi" w:cstheme="minorBidi"/>
          <w:noProof/>
          <w:sz w:val="22"/>
          <w:szCs w:val="22"/>
        </w:rPr>
      </w:pPr>
      <w:hyperlink w:anchor="_Toc191553613" w:history="1">
        <w:r w:rsidRPr="00496C66">
          <w:rPr>
            <w:rStyle w:val="Hiperhivatkozs"/>
            <w:b/>
            <w:i/>
            <w:noProof/>
          </w:rPr>
          <w:t>V. Pszichológusi munka szakmai programja</w:t>
        </w:r>
        <w:r>
          <w:rPr>
            <w:noProof/>
            <w:webHidden/>
          </w:rPr>
          <w:tab/>
        </w:r>
        <w:r>
          <w:rPr>
            <w:noProof/>
            <w:webHidden/>
          </w:rPr>
          <w:fldChar w:fldCharType="begin"/>
        </w:r>
        <w:r>
          <w:rPr>
            <w:noProof/>
            <w:webHidden/>
          </w:rPr>
          <w:instrText xml:space="preserve"> PAGEREF _Toc191553613 \h </w:instrText>
        </w:r>
        <w:r>
          <w:rPr>
            <w:noProof/>
            <w:webHidden/>
          </w:rPr>
        </w:r>
        <w:r>
          <w:rPr>
            <w:noProof/>
            <w:webHidden/>
          </w:rPr>
          <w:fldChar w:fldCharType="separate"/>
        </w:r>
        <w:r w:rsidR="008C27A0">
          <w:rPr>
            <w:noProof/>
            <w:webHidden/>
          </w:rPr>
          <w:t>63</w:t>
        </w:r>
        <w:r>
          <w:rPr>
            <w:noProof/>
            <w:webHidden/>
          </w:rPr>
          <w:fldChar w:fldCharType="end"/>
        </w:r>
      </w:hyperlink>
    </w:p>
    <w:p w:rsidR="00D04E9A" w:rsidRPr="00D04E9A" w:rsidRDefault="00D04E9A" w:rsidP="008C27A0">
      <w:pPr>
        <w:tabs>
          <w:tab w:val="right" w:pos="9780"/>
        </w:tabs>
        <w:spacing w:after="0" w:line="240" w:lineRule="auto"/>
        <w:rPr>
          <w:rFonts w:ascii="Times New Roman" w:eastAsia="Times New Roman" w:hAnsi="Times New Roman" w:cs="Times New Roman"/>
          <w:sz w:val="24"/>
          <w:szCs w:val="24"/>
          <w:lang w:eastAsia="hu-HU"/>
        </w:rPr>
      </w:pPr>
      <w:r w:rsidRPr="00E36C9F">
        <w:rPr>
          <w:rFonts w:ascii="Times New Roman" w:eastAsia="Times New Roman" w:hAnsi="Times New Roman" w:cs="Times New Roman"/>
          <w:sz w:val="23"/>
          <w:szCs w:val="23"/>
          <w:lang w:eastAsia="hu-HU"/>
        </w:rPr>
        <w:fldChar w:fldCharType="end"/>
      </w:r>
      <w:r w:rsidR="008C27A0">
        <w:rPr>
          <w:rFonts w:ascii="Times New Roman" w:eastAsia="Times New Roman" w:hAnsi="Times New Roman" w:cs="Times New Roman"/>
          <w:sz w:val="23"/>
          <w:szCs w:val="23"/>
          <w:lang w:eastAsia="hu-HU"/>
        </w:rPr>
        <w:tab/>
      </w:r>
      <w:bookmarkStart w:id="3" w:name="_GoBack"/>
      <w:bookmarkEnd w:id="3"/>
    </w:p>
    <w:p w:rsidR="00D04E9A" w:rsidRPr="00D04E9A" w:rsidRDefault="001439C2" w:rsidP="00BE0557">
      <w:pP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br w:type="page"/>
      </w:r>
    </w:p>
    <w:p w:rsidR="00994468" w:rsidRPr="008C0050" w:rsidRDefault="00994468" w:rsidP="002532B5">
      <w:pPr>
        <w:keepNext/>
        <w:numPr>
          <w:ilvl w:val="0"/>
          <w:numId w:val="19"/>
        </w:numPr>
        <w:spacing w:after="0" w:line="240" w:lineRule="auto"/>
        <w:outlineLvl w:val="0"/>
        <w:rPr>
          <w:rFonts w:ascii="Times New Roman" w:eastAsia="Times New Roman" w:hAnsi="Times New Roman" w:cs="Times New Roman"/>
          <w:b/>
          <w:i/>
          <w:sz w:val="23"/>
          <w:szCs w:val="23"/>
          <w:lang w:eastAsia="hu-HU"/>
        </w:rPr>
      </w:pPr>
      <w:bookmarkStart w:id="4" w:name="_Toc146624352"/>
      <w:bookmarkStart w:id="5" w:name="_Toc191553527"/>
      <w:r w:rsidRPr="008C0050">
        <w:rPr>
          <w:rFonts w:ascii="Times New Roman" w:eastAsia="Times New Roman" w:hAnsi="Times New Roman" w:cs="Times New Roman"/>
          <w:b/>
          <w:i/>
          <w:sz w:val="23"/>
          <w:szCs w:val="23"/>
          <w:lang w:eastAsia="hu-HU"/>
        </w:rPr>
        <w:lastRenderedPageBreak/>
        <w:t>Általános adatok:</w:t>
      </w:r>
      <w:bookmarkEnd w:id="4"/>
      <w:bookmarkEnd w:id="5"/>
      <w:r w:rsidRPr="008C0050">
        <w:rPr>
          <w:rFonts w:ascii="Times New Roman" w:eastAsia="Times New Roman" w:hAnsi="Times New Roman" w:cs="Times New Roman"/>
          <w:b/>
          <w:i/>
          <w:sz w:val="23"/>
          <w:szCs w:val="23"/>
          <w:lang w:eastAsia="hu-HU"/>
        </w:rPr>
        <w:t xml:space="preserve"> </w:t>
      </w:r>
    </w:p>
    <w:p w:rsidR="00994468" w:rsidRPr="00A76678" w:rsidRDefault="00994468" w:rsidP="00994468">
      <w:pPr>
        <w:spacing w:after="0" w:line="240" w:lineRule="auto"/>
        <w:jc w:val="both"/>
        <w:rPr>
          <w:rFonts w:ascii="Times New Roman" w:eastAsia="Times New Roman" w:hAnsi="Times New Roman" w:cs="Times New Roman"/>
          <w:sz w:val="20"/>
          <w:szCs w:val="20"/>
          <w:lang w:eastAsia="hu-HU"/>
        </w:rPr>
      </w:pPr>
    </w:p>
    <w:p w:rsidR="00994468" w:rsidRPr="006E3634" w:rsidRDefault="00994468" w:rsidP="00994468">
      <w:pPr>
        <w:spacing w:after="0" w:line="240" w:lineRule="auto"/>
        <w:jc w:val="both"/>
        <w:rPr>
          <w:rFonts w:ascii="Times New Roman" w:eastAsia="Times New Roman" w:hAnsi="Times New Roman" w:cs="Times New Roman"/>
          <w:lang w:eastAsia="hu-HU"/>
        </w:rPr>
      </w:pPr>
      <w:r w:rsidRPr="006E3634">
        <w:rPr>
          <w:rFonts w:ascii="Times New Roman" w:eastAsia="Times New Roman" w:hAnsi="Times New Roman" w:cs="Times New Roman"/>
          <w:b/>
          <w:lang w:eastAsia="hu-HU"/>
        </w:rPr>
        <w:t>Intézmény megnevezése</w:t>
      </w:r>
      <w:r w:rsidRPr="006E3634">
        <w:rPr>
          <w:rFonts w:ascii="Times New Roman" w:eastAsia="Times New Roman" w:hAnsi="Times New Roman" w:cs="Times New Roman"/>
          <w:lang w:eastAsia="hu-HU"/>
        </w:rPr>
        <w:t>: Bölcsődei és Védőnői Igazgatóság</w:t>
      </w:r>
    </w:p>
    <w:p w:rsidR="00994468" w:rsidRPr="006E3634" w:rsidRDefault="00994468" w:rsidP="00994468">
      <w:pPr>
        <w:spacing w:after="0" w:line="240" w:lineRule="auto"/>
        <w:jc w:val="both"/>
        <w:rPr>
          <w:rFonts w:ascii="Times New Roman" w:eastAsia="Times New Roman" w:hAnsi="Times New Roman" w:cs="Times New Roman"/>
          <w:lang w:eastAsia="hu-HU"/>
        </w:rPr>
      </w:pPr>
      <w:r w:rsidRPr="006E3634">
        <w:rPr>
          <w:rFonts w:ascii="Times New Roman" w:eastAsia="Times New Roman" w:hAnsi="Times New Roman" w:cs="Times New Roman"/>
          <w:b/>
          <w:lang w:eastAsia="hu-HU"/>
        </w:rPr>
        <w:t>Címe/székhelye:</w:t>
      </w:r>
      <w:r w:rsidRPr="006E3634">
        <w:rPr>
          <w:rFonts w:ascii="Times New Roman" w:eastAsia="Times New Roman" w:hAnsi="Times New Roman" w:cs="Times New Roman"/>
          <w:lang w:eastAsia="hu-HU"/>
        </w:rPr>
        <w:t xml:space="preserve"> 2700 Cegléd, Deák. u. 3.</w:t>
      </w:r>
    </w:p>
    <w:p w:rsidR="00994468" w:rsidRPr="006E3634" w:rsidRDefault="00994468" w:rsidP="00994468">
      <w:pPr>
        <w:spacing w:after="0" w:line="240" w:lineRule="auto"/>
        <w:jc w:val="both"/>
        <w:rPr>
          <w:rFonts w:ascii="Times New Roman" w:eastAsia="Times New Roman" w:hAnsi="Times New Roman" w:cs="Times New Roman"/>
          <w:lang w:eastAsia="hu-HU"/>
        </w:rPr>
      </w:pPr>
      <w:r w:rsidRPr="006E3634">
        <w:rPr>
          <w:rFonts w:ascii="Times New Roman" w:eastAsia="Times New Roman" w:hAnsi="Times New Roman" w:cs="Times New Roman"/>
          <w:b/>
          <w:lang w:eastAsia="hu-HU"/>
        </w:rPr>
        <w:t>I</w:t>
      </w:r>
      <w:r w:rsidR="00F478EB">
        <w:rPr>
          <w:rFonts w:ascii="Times New Roman" w:eastAsia="Times New Roman" w:hAnsi="Times New Roman" w:cs="Times New Roman"/>
          <w:b/>
          <w:lang w:eastAsia="hu-HU"/>
        </w:rPr>
        <w:t>ntézményi</w:t>
      </w:r>
      <w:r w:rsidR="00A616FC">
        <w:rPr>
          <w:rFonts w:ascii="Times New Roman" w:eastAsia="Times New Roman" w:hAnsi="Times New Roman" w:cs="Times New Roman"/>
          <w:b/>
          <w:lang w:eastAsia="hu-HU"/>
        </w:rPr>
        <w:t>gazgató</w:t>
      </w:r>
      <w:r w:rsidRPr="006E3634">
        <w:rPr>
          <w:rFonts w:ascii="Times New Roman" w:eastAsia="Times New Roman" w:hAnsi="Times New Roman" w:cs="Times New Roman"/>
          <w:b/>
          <w:lang w:eastAsia="hu-HU"/>
        </w:rPr>
        <w:t xml:space="preserve"> neve:</w:t>
      </w:r>
      <w:r w:rsidRPr="006E3634">
        <w:rPr>
          <w:rFonts w:ascii="Times New Roman" w:eastAsia="Times New Roman" w:hAnsi="Times New Roman" w:cs="Times New Roman"/>
          <w:lang w:eastAsia="hu-HU"/>
        </w:rPr>
        <w:t xml:space="preserve"> Turcsik Tímea Judit</w:t>
      </w:r>
    </w:p>
    <w:p w:rsidR="00994468" w:rsidRPr="006E3634" w:rsidRDefault="00994468" w:rsidP="00994468">
      <w:pPr>
        <w:spacing w:after="0" w:line="240" w:lineRule="auto"/>
        <w:jc w:val="both"/>
        <w:rPr>
          <w:rFonts w:ascii="Times New Roman" w:eastAsia="Times New Roman" w:hAnsi="Times New Roman" w:cs="Times New Roman"/>
          <w:lang w:eastAsia="hu-HU"/>
        </w:rPr>
      </w:pPr>
      <w:r w:rsidRPr="006E3634">
        <w:rPr>
          <w:rFonts w:ascii="Times New Roman" w:eastAsia="Times New Roman" w:hAnsi="Times New Roman" w:cs="Times New Roman"/>
          <w:b/>
          <w:lang w:eastAsia="hu-HU"/>
        </w:rPr>
        <w:t>Telefonszám:</w:t>
      </w:r>
      <w:r w:rsidRPr="006E3634">
        <w:rPr>
          <w:rFonts w:ascii="Times New Roman" w:eastAsia="Times New Roman" w:hAnsi="Times New Roman" w:cs="Times New Roman"/>
          <w:lang w:eastAsia="hu-HU"/>
        </w:rPr>
        <w:t xml:space="preserve"> 06-53/314-137</w:t>
      </w:r>
    </w:p>
    <w:p w:rsidR="00994468" w:rsidRPr="006E3634" w:rsidRDefault="00994468" w:rsidP="00994468">
      <w:pPr>
        <w:spacing w:after="0" w:line="240" w:lineRule="auto"/>
        <w:jc w:val="both"/>
        <w:rPr>
          <w:rFonts w:ascii="Times New Roman" w:eastAsia="Times New Roman" w:hAnsi="Times New Roman" w:cs="Times New Roman"/>
          <w:lang w:eastAsia="hu-HU"/>
        </w:rPr>
      </w:pPr>
      <w:r w:rsidRPr="006E3634">
        <w:rPr>
          <w:rFonts w:ascii="Times New Roman" w:eastAsia="Times New Roman" w:hAnsi="Times New Roman" w:cs="Times New Roman"/>
          <w:lang w:eastAsia="hu-HU"/>
        </w:rPr>
        <w:t>Intézmény adószáma: 15760872-2-13</w:t>
      </w:r>
    </w:p>
    <w:p w:rsidR="00994468" w:rsidRPr="006E3634" w:rsidRDefault="00994468" w:rsidP="00994468">
      <w:pPr>
        <w:spacing w:after="0" w:line="240" w:lineRule="auto"/>
        <w:jc w:val="both"/>
        <w:rPr>
          <w:rFonts w:ascii="Times New Roman" w:eastAsia="Times New Roman" w:hAnsi="Times New Roman" w:cs="Times New Roman"/>
          <w:lang w:eastAsia="hu-HU"/>
        </w:rPr>
      </w:pPr>
      <w:r w:rsidRPr="006E3634">
        <w:rPr>
          <w:rFonts w:ascii="Times New Roman" w:eastAsia="Times New Roman" w:hAnsi="Times New Roman" w:cs="Times New Roman"/>
          <w:lang w:eastAsia="hu-HU"/>
        </w:rPr>
        <w:t>Törzskönyvi azonosító:760874</w:t>
      </w:r>
    </w:p>
    <w:p w:rsidR="00994468" w:rsidRPr="006E3634" w:rsidRDefault="00994468" w:rsidP="00994468">
      <w:pPr>
        <w:spacing w:after="0" w:line="240" w:lineRule="auto"/>
        <w:jc w:val="both"/>
        <w:rPr>
          <w:rFonts w:ascii="Times New Roman" w:eastAsia="Times New Roman" w:hAnsi="Times New Roman" w:cs="Times New Roman"/>
          <w:lang w:eastAsia="hu-HU"/>
        </w:rPr>
      </w:pPr>
      <w:r w:rsidRPr="006E3634">
        <w:rPr>
          <w:rFonts w:ascii="Times New Roman" w:eastAsia="Times New Roman" w:hAnsi="Times New Roman" w:cs="Times New Roman"/>
          <w:lang w:eastAsia="hu-HU"/>
        </w:rPr>
        <w:t>OM azonosító: 880027</w:t>
      </w:r>
    </w:p>
    <w:p w:rsidR="00994468" w:rsidRPr="006E3634" w:rsidRDefault="00994468" w:rsidP="00994468">
      <w:pPr>
        <w:spacing w:after="0" w:line="240" w:lineRule="auto"/>
        <w:jc w:val="both"/>
        <w:rPr>
          <w:rFonts w:ascii="Times New Roman" w:eastAsia="Times New Roman" w:hAnsi="Times New Roman" w:cs="Times New Roman"/>
          <w:lang w:eastAsia="hu-HU"/>
        </w:rPr>
      </w:pPr>
    </w:p>
    <w:p w:rsidR="00994468" w:rsidRPr="006E3634" w:rsidRDefault="00994468" w:rsidP="00994468">
      <w:pPr>
        <w:spacing w:after="0" w:line="240" w:lineRule="auto"/>
        <w:jc w:val="both"/>
        <w:rPr>
          <w:rFonts w:ascii="Times New Roman" w:eastAsia="Times New Roman" w:hAnsi="Times New Roman" w:cs="Times New Roman"/>
          <w:b/>
          <w:lang w:val="x-none" w:eastAsia="x-none"/>
        </w:rPr>
      </w:pPr>
      <w:r w:rsidRPr="006E3634">
        <w:rPr>
          <w:rFonts w:ascii="Times New Roman" w:eastAsia="Times New Roman" w:hAnsi="Times New Roman" w:cs="Times New Roman"/>
          <w:b/>
          <w:lang w:val="x-none" w:eastAsia="x-none"/>
        </w:rPr>
        <w:t>Fenntartója és alapítója megnevezése:</w:t>
      </w:r>
    </w:p>
    <w:p w:rsidR="00994468" w:rsidRPr="006E3634" w:rsidRDefault="00994468" w:rsidP="00994468">
      <w:pPr>
        <w:spacing w:after="0" w:line="240" w:lineRule="auto"/>
        <w:ind w:firstLine="851"/>
        <w:jc w:val="both"/>
        <w:rPr>
          <w:rFonts w:ascii="Times New Roman" w:eastAsia="Times New Roman" w:hAnsi="Times New Roman" w:cs="Times New Roman"/>
          <w:lang w:eastAsia="hu-HU"/>
        </w:rPr>
      </w:pPr>
      <w:r w:rsidRPr="006E3634">
        <w:rPr>
          <w:rFonts w:ascii="Times New Roman" w:eastAsia="Times New Roman" w:hAnsi="Times New Roman" w:cs="Times New Roman"/>
          <w:lang w:eastAsia="hu-HU"/>
        </w:rPr>
        <w:t>Cegléd Város Önkormányzata</w:t>
      </w:r>
    </w:p>
    <w:p w:rsidR="00994468" w:rsidRPr="006E3634" w:rsidRDefault="00994468" w:rsidP="00994468">
      <w:pPr>
        <w:spacing w:after="0" w:line="240" w:lineRule="auto"/>
        <w:jc w:val="both"/>
        <w:rPr>
          <w:rFonts w:ascii="Times New Roman" w:eastAsia="Times New Roman" w:hAnsi="Times New Roman" w:cs="Times New Roman"/>
          <w:lang w:eastAsia="hu-HU"/>
        </w:rPr>
      </w:pPr>
      <w:r w:rsidRPr="006E3634">
        <w:rPr>
          <w:rFonts w:ascii="Times New Roman" w:eastAsia="Times New Roman" w:hAnsi="Times New Roman" w:cs="Times New Roman"/>
          <w:i/>
          <w:color w:val="FF0000"/>
          <w:lang w:eastAsia="hu-HU"/>
        </w:rPr>
        <w:tab/>
        <w:t xml:space="preserve">  </w:t>
      </w:r>
      <w:r w:rsidRPr="006E3634">
        <w:rPr>
          <w:rFonts w:ascii="Times New Roman" w:eastAsia="Times New Roman" w:hAnsi="Times New Roman" w:cs="Times New Roman"/>
          <w:b/>
          <w:lang w:eastAsia="hu-HU"/>
        </w:rPr>
        <w:t>Képviselőjének neve:</w:t>
      </w:r>
      <w:r w:rsidRPr="006E3634">
        <w:rPr>
          <w:rFonts w:ascii="Times New Roman" w:eastAsia="Times New Roman" w:hAnsi="Times New Roman" w:cs="Times New Roman"/>
          <w:lang w:eastAsia="hu-HU"/>
        </w:rPr>
        <w:t xml:space="preserve"> Dr. Csáky András polgármester</w:t>
      </w:r>
    </w:p>
    <w:p w:rsidR="00994468" w:rsidRPr="006E3634" w:rsidRDefault="00994468" w:rsidP="00994468">
      <w:pPr>
        <w:tabs>
          <w:tab w:val="left" w:pos="1418"/>
        </w:tabs>
        <w:spacing w:after="0" w:line="240" w:lineRule="auto"/>
        <w:ind w:firstLine="851"/>
        <w:jc w:val="both"/>
        <w:rPr>
          <w:rFonts w:ascii="Times New Roman" w:eastAsia="Times New Roman" w:hAnsi="Times New Roman" w:cs="Times New Roman"/>
          <w:lang w:eastAsia="hu-HU"/>
        </w:rPr>
      </w:pPr>
      <w:r w:rsidRPr="006E3634">
        <w:rPr>
          <w:rFonts w:ascii="Times New Roman" w:eastAsia="Times New Roman" w:hAnsi="Times New Roman" w:cs="Times New Roman"/>
          <w:lang w:eastAsia="hu-HU"/>
        </w:rPr>
        <w:tab/>
      </w:r>
      <w:r w:rsidR="00F323C2" w:rsidRPr="006E3634">
        <w:rPr>
          <w:rFonts w:ascii="Times New Roman" w:eastAsia="Times New Roman" w:hAnsi="Times New Roman" w:cs="Times New Roman"/>
          <w:lang w:eastAsia="hu-HU"/>
        </w:rPr>
        <w:t xml:space="preserve">     </w:t>
      </w:r>
      <w:r w:rsidRPr="006E3634">
        <w:rPr>
          <w:rFonts w:ascii="Times New Roman" w:eastAsia="Times New Roman" w:hAnsi="Times New Roman" w:cs="Times New Roman"/>
          <w:lang w:eastAsia="hu-HU"/>
        </w:rPr>
        <w:t>Elérhetősége: 2700 Cegléd, Kossuth tér 1.</w:t>
      </w:r>
    </w:p>
    <w:p w:rsidR="00994468" w:rsidRPr="006E3634" w:rsidRDefault="00994468" w:rsidP="00994468">
      <w:pPr>
        <w:tabs>
          <w:tab w:val="left" w:pos="1418"/>
        </w:tabs>
        <w:spacing w:after="0" w:line="240" w:lineRule="auto"/>
        <w:jc w:val="both"/>
        <w:rPr>
          <w:rFonts w:ascii="Times New Roman" w:eastAsia="Times New Roman" w:hAnsi="Times New Roman" w:cs="Times New Roman"/>
          <w:lang w:eastAsia="hu-HU"/>
        </w:rPr>
      </w:pPr>
      <w:r w:rsidRPr="006E3634">
        <w:rPr>
          <w:rFonts w:ascii="Times New Roman" w:eastAsia="Times New Roman" w:hAnsi="Times New Roman" w:cs="Times New Roman"/>
          <w:lang w:eastAsia="hu-HU"/>
        </w:rPr>
        <w:t xml:space="preserve"> </w:t>
      </w:r>
      <w:r w:rsidRPr="006E3634">
        <w:rPr>
          <w:rFonts w:ascii="Times New Roman" w:eastAsia="Times New Roman" w:hAnsi="Times New Roman" w:cs="Times New Roman"/>
          <w:lang w:eastAsia="hu-HU"/>
        </w:rPr>
        <w:tab/>
      </w:r>
      <w:r w:rsidR="00F323C2" w:rsidRPr="006E3634">
        <w:rPr>
          <w:rFonts w:ascii="Times New Roman" w:eastAsia="Times New Roman" w:hAnsi="Times New Roman" w:cs="Times New Roman"/>
          <w:lang w:eastAsia="hu-HU"/>
        </w:rPr>
        <w:t xml:space="preserve">     </w:t>
      </w:r>
      <w:r w:rsidRPr="006E3634">
        <w:rPr>
          <w:rFonts w:ascii="Times New Roman" w:eastAsia="Times New Roman" w:hAnsi="Times New Roman" w:cs="Times New Roman"/>
          <w:lang w:eastAsia="hu-HU"/>
        </w:rPr>
        <w:t>Telefonszám:06-53/511-400</w:t>
      </w:r>
    </w:p>
    <w:p w:rsidR="00994468" w:rsidRPr="006E3634" w:rsidRDefault="00994468" w:rsidP="00994468">
      <w:pPr>
        <w:spacing w:after="0" w:line="240" w:lineRule="auto"/>
        <w:jc w:val="both"/>
        <w:rPr>
          <w:rFonts w:ascii="Times New Roman" w:eastAsia="Times New Roman" w:hAnsi="Times New Roman" w:cs="Times New Roman"/>
          <w:lang w:eastAsia="hu-HU"/>
        </w:rPr>
      </w:pPr>
    </w:p>
    <w:p w:rsidR="00994468" w:rsidRPr="006E3634" w:rsidRDefault="00994468" w:rsidP="00994468">
      <w:pPr>
        <w:spacing w:after="0" w:line="240" w:lineRule="auto"/>
        <w:jc w:val="both"/>
        <w:rPr>
          <w:rFonts w:ascii="Times New Roman" w:eastAsia="Times New Roman" w:hAnsi="Times New Roman" w:cs="Times New Roman"/>
          <w:lang w:eastAsia="hu-HU"/>
        </w:rPr>
      </w:pPr>
      <w:r w:rsidRPr="006E3634">
        <w:rPr>
          <w:rFonts w:ascii="Times New Roman" w:eastAsia="Times New Roman" w:hAnsi="Times New Roman" w:cs="Times New Roman"/>
          <w:b/>
          <w:lang w:eastAsia="hu-HU"/>
        </w:rPr>
        <w:t>Intézmény működési köre</w:t>
      </w:r>
      <w:r w:rsidRPr="006E3634">
        <w:rPr>
          <w:rFonts w:ascii="Times New Roman" w:eastAsia="Times New Roman" w:hAnsi="Times New Roman" w:cs="Times New Roman"/>
          <w:lang w:eastAsia="hu-HU"/>
        </w:rPr>
        <w:t>: Cegléd Város közigazgatási területe</w:t>
      </w:r>
    </w:p>
    <w:p w:rsidR="00994468" w:rsidRPr="006E3634" w:rsidRDefault="00994468" w:rsidP="00994468">
      <w:pPr>
        <w:spacing w:after="0" w:line="240" w:lineRule="auto"/>
        <w:jc w:val="both"/>
        <w:rPr>
          <w:rFonts w:ascii="Times New Roman" w:eastAsia="Times New Roman" w:hAnsi="Times New Roman" w:cs="Times New Roman"/>
          <w:lang w:eastAsia="hu-HU"/>
        </w:rPr>
      </w:pPr>
    </w:p>
    <w:p w:rsidR="00994468" w:rsidRPr="006E3634" w:rsidRDefault="00994468" w:rsidP="00994468">
      <w:pPr>
        <w:spacing w:after="0" w:line="240" w:lineRule="auto"/>
        <w:jc w:val="both"/>
        <w:rPr>
          <w:rFonts w:ascii="Times New Roman" w:eastAsia="Times New Roman" w:hAnsi="Times New Roman" w:cs="Times New Roman"/>
          <w:b/>
          <w:lang w:eastAsia="hu-HU"/>
        </w:rPr>
      </w:pPr>
      <w:r w:rsidRPr="006E3634">
        <w:rPr>
          <w:rFonts w:ascii="Times New Roman" w:eastAsia="Times New Roman" w:hAnsi="Times New Roman" w:cs="Times New Roman"/>
          <w:b/>
          <w:lang w:eastAsia="hu-HU"/>
        </w:rPr>
        <w:t>Intézmény székhelye és telephelyei, címe:</w:t>
      </w:r>
    </w:p>
    <w:p w:rsidR="00994468" w:rsidRPr="006E3634" w:rsidRDefault="00994468" w:rsidP="002532B5">
      <w:pPr>
        <w:numPr>
          <w:ilvl w:val="0"/>
          <w:numId w:val="33"/>
        </w:numPr>
        <w:spacing w:after="0" w:line="240" w:lineRule="auto"/>
        <w:ind w:left="567" w:firstLine="0"/>
        <w:jc w:val="both"/>
        <w:rPr>
          <w:rFonts w:ascii="Times New Roman" w:eastAsia="Times New Roman" w:hAnsi="Times New Roman" w:cs="Times New Roman"/>
          <w:lang w:eastAsia="hu-HU"/>
        </w:rPr>
      </w:pPr>
      <w:r w:rsidRPr="006E3634">
        <w:rPr>
          <w:rFonts w:ascii="Times New Roman" w:eastAsia="Times New Roman" w:hAnsi="Times New Roman" w:cs="Times New Roman"/>
          <w:lang w:eastAsia="hu-HU"/>
        </w:rPr>
        <w:t xml:space="preserve">Deák Utcai Tagbölcsőde: </w:t>
      </w:r>
      <w:r w:rsidRPr="006E3634">
        <w:rPr>
          <w:rFonts w:ascii="Times New Roman" w:eastAsia="Times New Roman" w:hAnsi="Times New Roman" w:cs="Times New Roman"/>
          <w:lang w:eastAsia="hu-HU"/>
        </w:rPr>
        <w:tab/>
        <w:t>Cegléd, Deák utca 3</w:t>
      </w:r>
      <w:r w:rsidRPr="006E3634">
        <w:rPr>
          <w:rFonts w:ascii="Times New Roman" w:eastAsia="Times New Roman" w:hAnsi="Times New Roman" w:cs="Times New Roman"/>
          <w:b/>
          <w:lang w:eastAsia="hu-HU"/>
        </w:rPr>
        <w:t xml:space="preserve">.  </w:t>
      </w:r>
      <w:r w:rsidRPr="006E3634">
        <w:rPr>
          <w:rFonts w:ascii="Times New Roman" w:eastAsia="Times New Roman" w:hAnsi="Times New Roman" w:cs="Times New Roman"/>
          <w:lang w:eastAsia="hu-HU"/>
        </w:rPr>
        <w:t>3-18. ajtó</w:t>
      </w:r>
      <w:r w:rsidRPr="006E3634">
        <w:rPr>
          <w:rFonts w:ascii="Times New Roman" w:eastAsia="Times New Roman" w:hAnsi="Times New Roman" w:cs="Times New Roman"/>
          <w:color w:val="FF0000"/>
          <w:lang w:eastAsia="hu-HU"/>
        </w:rPr>
        <w:t xml:space="preserve">  </w:t>
      </w:r>
    </w:p>
    <w:p w:rsidR="00994468" w:rsidRPr="006E3634" w:rsidRDefault="00994468" w:rsidP="00994468">
      <w:pPr>
        <w:tabs>
          <w:tab w:val="left" w:pos="3544"/>
        </w:tabs>
        <w:spacing w:after="0" w:line="240" w:lineRule="auto"/>
        <w:ind w:left="851"/>
        <w:jc w:val="both"/>
        <w:rPr>
          <w:rFonts w:ascii="Times New Roman" w:eastAsia="Times New Roman" w:hAnsi="Times New Roman" w:cs="Times New Roman"/>
          <w:lang w:eastAsia="hu-HU"/>
        </w:rPr>
      </w:pPr>
      <w:r w:rsidRPr="006E3634">
        <w:rPr>
          <w:rFonts w:ascii="Times New Roman" w:eastAsia="Times New Roman" w:hAnsi="Times New Roman" w:cs="Times New Roman"/>
          <w:lang w:eastAsia="hu-HU"/>
        </w:rPr>
        <w:t>(egyben székhely)</w:t>
      </w:r>
      <w:r w:rsidRPr="006E3634">
        <w:rPr>
          <w:rFonts w:ascii="Times New Roman" w:eastAsia="Times New Roman" w:hAnsi="Times New Roman" w:cs="Times New Roman"/>
          <w:lang w:eastAsia="hu-HU"/>
        </w:rPr>
        <w:tab/>
        <w:t>108 férőhely</w:t>
      </w:r>
    </w:p>
    <w:p w:rsidR="00994468" w:rsidRPr="006E3634" w:rsidRDefault="00994468" w:rsidP="00994468">
      <w:pPr>
        <w:tabs>
          <w:tab w:val="left" w:pos="3544"/>
        </w:tabs>
        <w:spacing w:after="0" w:line="240" w:lineRule="auto"/>
        <w:ind w:left="851"/>
        <w:jc w:val="both"/>
        <w:rPr>
          <w:rFonts w:ascii="Times New Roman" w:eastAsia="Times New Roman" w:hAnsi="Times New Roman" w:cs="Times New Roman"/>
          <w:lang w:eastAsia="hu-HU"/>
        </w:rPr>
      </w:pPr>
      <w:r w:rsidRPr="006E3634">
        <w:rPr>
          <w:rFonts w:ascii="Times New Roman" w:eastAsia="Times New Roman" w:hAnsi="Times New Roman" w:cs="Times New Roman"/>
          <w:lang w:eastAsia="hu-HU"/>
        </w:rPr>
        <w:tab/>
        <w:t>2279/2 Hrsz./bölcsőde</w:t>
      </w:r>
    </w:p>
    <w:p w:rsidR="00994468" w:rsidRPr="006E3634" w:rsidRDefault="00994468" w:rsidP="00994468">
      <w:pPr>
        <w:tabs>
          <w:tab w:val="left" w:pos="3544"/>
        </w:tabs>
        <w:spacing w:after="0" w:line="240" w:lineRule="auto"/>
        <w:ind w:left="851"/>
        <w:jc w:val="both"/>
        <w:rPr>
          <w:rFonts w:ascii="Times New Roman" w:eastAsia="Times New Roman" w:hAnsi="Times New Roman" w:cs="Times New Roman"/>
          <w:lang w:eastAsia="hu-HU"/>
        </w:rPr>
      </w:pPr>
      <w:r w:rsidRPr="006E3634">
        <w:rPr>
          <w:rFonts w:ascii="Times New Roman" w:eastAsia="Times New Roman" w:hAnsi="Times New Roman" w:cs="Times New Roman"/>
          <w:lang w:eastAsia="hu-HU"/>
        </w:rPr>
        <w:tab/>
        <w:t>telefonszám: 06-53/311-815</w:t>
      </w:r>
    </w:p>
    <w:p w:rsidR="00994468" w:rsidRPr="006E3634" w:rsidRDefault="00994468" w:rsidP="00994468">
      <w:pPr>
        <w:ind w:left="2832" w:firstLine="708"/>
        <w:rPr>
          <w:rFonts w:ascii="Times New Roman" w:hAnsi="Times New Roman" w:cs="Times New Roman"/>
        </w:rPr>
      </w:pPr>
      <w:r w:rsidRPr="006E3634">
        <w:rPr>
          <w:rFonts w:ascii="Times New Roman" w:hAnsi="Times New Roman" w:cs="Times New Roman"/>
        </w:rPr>
        <w:t>nyitva tartás:</w:t>
      </w:r>
      <w:r w:rsidRPr="006E3634">
        <w:rPr>
          <w:rFonts w:ascii="Times New Roman" w:hAnsi="Times New Roman" w:cs="Times New Roman"/>
        </w:rPr>
        <w:tab/>
        <w:t>6:00 – 17:00</w:t>
      </w:r>
    </w:p>
    <w:p w:rsidR="00994468" w:rsidRPr="006E3634" w:rsidRDefault="00994468" w:rsidP="002532B5">
      <w:pPr>
        <w:numPr>
          <w:ilvl w:val="0"/>
          <w:numId w:val="33"/>
        </w:numPr>
        <w:spacing w:after="0" w:line="240" w:lineRule="auto"/>
        <w:ind w:left="567" w:firstLine="0"/>
        <w:jc w:val="both"/>
        <w:rPr>
          <w:rFonts w:ascii="Times New Roman" w:eastAsia="Times New Roman" w:hAnsi="Times New Roman" w:cs="Times New Roman"/>
          <w:lang w:eastAsia="hu-HU"/>
        </w:rPr>
      </w:pPr>
      <w:r w:rsidRPr="006E3634">
        <w:rPr>
          <w:rFonts w:ascii="Times New Roman" w:eastAsia="Times New Roman" w:hAnsi="Times New Roman" w:cs="Times New Roman"/>
          <w:lang w:eastAsia="hu-HU"/>
        </w:rPr>
        <w:t xml:space="preserve"> Dózsa György Úti Tagbölcs</w:t>
      </w:r>
      <w:r w:rsidR="001C68AB" w:rsidRPr="006E3634">
        <w:rPr>
          <w:rFonts w:ascii="Times New Roman" w:eastAsia="Times New Roman" w:hAnsi="Times New Roman" w:cs="Times New Roman"/>
          <w:lang w:eastAsia="hu-HU"/>
        </w:rPr>
        <w:t>őde: Cegléd, Dózsa György út 9.</w:t>
      </w:r>
    </w:p>
    <w:p w:rsidR="00994468" w:rsidRPr="006E3634" w:rsidRDefault="00994468" w:rsidP="00994468">
      <w:pPr>
        <w:spacing w:after="0" w:line="240" w:lineRule="auto"/>
        <w:ind w:left="708" w:firstLine="2836"/>
        <w:jc w:val="both"/>
        <w:rPr>
          <w:rFonts w:ascii="Times New Roman" w:eastAsia="Times New Roman" w:hAnsi="Times New Roman" w:cs="Times New Roman"/>
          <w:lang w:eastAsia="hu-HU"/>
        </w:rPr>
      </w:pPr>
      <w:r w:rsidRPr="006E3634">
        <w:rPr>
          <w:rFonts w:ascii="Times New Roman" w:eastAsia="Times New Roman" w:hAnsi="Times New Roman" w:cs="Times New Roman"/>
          <w:lang w:eastAsia="hu-HU"/>
        </w:rPr>
        <w:t>48 férőhely</w:t>
      </w:r>
    </w:p>
    <w:p w:rsidR="00994468" w:rsidRPr="006E3634" w:rsidRDefault="00994468" w:rsidP="00994468">
      <w:pPr>
        <w:spacing w:after="0" w:line="240" w:lineRule="auto"/>
        <w:ind w:left="708" w:firstLine="2836"/>
        <w:jc w:val="both"/>
        <w:rPr>
          <w:rFonts w:ascii="Times New Roman" w:eastAsia="Times New Roman" w:hAnsi="Times New Roman" w:cs="Times New Roman"/>
          <w:lang w:eastAsia="hu-HU"/>
        </w:rPr>
      </w:pPr>
      <w:r w:rsidRPr="006E3634">
        <w:rPr>
          <w:rFonts w:ascii="Times New Roman" w:eastAsia="Times New Roman" w:hAnsi="Times New Roman" w:cs="Times New Roman"/>
          <w:lang w:eastAsia="hu-HU"/>
        </w:rPr>
        <w:t>3121 Hrsz./bölcsőde és udvar</w:t>
      </w:r>
    </w:p>
    <w:p w:rsidR="00994468" w:rsidRPr="006E3634" w:rsidRDefault="00994468" w:rsidP="00994468">
      <w:pPr>
        <w:spacing w:after="0" w:line="240" w:lineRule="auto"/>
        <w:ind w:left="708" w:firstLine="2836"/>
        <w:jc w:val="both"/>
        <w:rPr>
          <w:rFonts w:ascii="Times New Roman" w:eastAsia="Times New Roman" w:hAnsi="Times New Roman" w:cs="Times New Roman"/>
          <w:lang w:eastAsia="hu-HU"/>
        </w:rPr>
      </w:pPr>
      <w:r w:rsidRPr="006E3634">
        <w:rPr>
          <w:rFonts w:ascii="Times New Roman" w:eastAsia="Times New Roman" w:hAnsi="Times New Roman" w:cs="Times New Roman"/>
          <w:lang w:eastAsia="hu-HU"/>
        </w:rPr>
        <w:t>telefonszám: 06-53/311-242</w:t>
      </w:r>
    </w:p>
    <w:p w:rsidR="00994468" w:rsidRPr="006E3634" w:rsidRDefault="00994468" w:rsidP="00994468">
      <w:pPr>
        <w:ind w:left="2832" w:firstLine="708"/>
        <w:rPr>
          <w:rFonts w:ascii="Times New Roman" w:hAnsi="Times New Roman" w:cs="Times New Roman"/>
        </w:rPr>
      </w:pPr>
      <w:r w:rsidRPr="006E3634">
        <w:rPr>
          <w:rFonts w:ascii="Times New Roman" w:hAnsi="Times New Roman" w:cs="Times New Roman"/>
        </w:rPr>
        <w:t>nyitva tartás:</w:t>
      </w:r>
      <w:r w:rsidRPr="006E3634">
        <w:rPr>
          <w:rFonts w:ascii="Times New Roman" w:hAnsi="Times New Roman" w:cs="Times New Roman"/>
        </w:rPr>
        <w:tab/>
        <w:t>6:00 – 17:00</w:t>
      </w:r>
    </w:p>
    <w:p w:rsidR="00994468" w:rsidRPr="006E3634" w:rsidRDefault="00994468" w:rsidP="00994468">
      <w:pPr>
        <w:spacing w:after="0" w:line="240" w:lineRule="auto"/>
        <w:jc w:val="both"/>
        <w:rPr>
          <w:rFonts w:ascii="Times New Roman" w:eastAsia="Times New Roman" w:hAnsi="Times New Roman" w:cs="Times New Roman"/>
          <w:lang w:eastAsia="hu-HU"/>
        </w:rPr>
      </w:pPr>
    </w:p>
    <w:p w:rsidR="00994468" w:rsidRPr="006E3634" w:rsidRDefault="00994468" w:rsidP="002532B5">
      <w:pPr>
        <w:numPr>
          <w:ilvl w:val="0"/>
          <w:numId w:val="33"/>
        </w:numPr>
        <w:tabs>
          <w:tab w:val="left" w:pos="709"/>
          <w:tab w:val="left" w:pos="3544"/>
        </w:tabs>
        <w:spacing w:after="0" w:line="240" w:lineRule="auto"/>
        <w:ind w:left="567" w:firstLine="0"/>
        <w:jc w:val="both"/>
        <w:rPr>
          <w:rFonts w:ascii="Times New Roman" w:eastAsia="Times New Roman" w:hAnsi="Times New Roman" w:cs="Times New Roman"/>
          <w:lang w:eastAsia="hu-HU"/>
        </w:rPr>
      </w:pPr>
      <w:r w:rsidRPr="006E3634">
        <w:rPr>
          <w:rFonts w:ascii="Times New Roman" w:eastAsia="Times New Roman" w:hAnsi="Times New Roman" w:cs="Times New Roman"/>
          <w:lang w:eastAsia="hu-HU"/>
        </w:rPr>
        <w:t xml:space="preserve"> Nefelejcs Utcai Tagbölcsőde: Cegléd, Nefelejcs utca 15.-17.</w:t>
      </w:r>
    </w:p>
    <w:p w:rsidR="00994468" w:rsidRPr="006E3634" w:rsidRDefault="00994468" w:rsidP="00994468">
      <w:pPr>
        <w:tabs>
          <w:tab w:val="left" w:pos="709"/>
          <w:tab w:val="left" w:pos="3544"/>
        </w:tabs>
        <w:spacing w:after="0" w:line="240" w:lineRule="auto"/>
        <w:ind w:left="567"/>
        <w:jc w:val="both"/>
        <w:rPr>
          <w:rFonts w:ascii="Times New Roman" w:eastAsia="Times New Roman" w:hAnsi="Times New Roman" w:cs="Times New Roman"/>
          <w:lang w:eastAsia="hu-HU"/>
        </w:rPr>
      </w:pPr>
      <w:r w:rsidRPr="006E3634">
        <w:rPr>
          <w:rFonts w:ascii="Times New Roman" w:eastAsia="Times New Roman" w:hAnsi="Times New Roman" w:cs="Times New Roman"/>
          <w:lang w:eastAsia="hu-HU"/>
        </w:rPr>
        <w:tab/>
      </w:r>
      <w:r w:rsidRPr="006E3634">
        <w:rPr>
          <w:rFonts w:ascii="Times New Roman" w:eastAsia="Times New Roman" w:hAnsi="Times New Roman" w:cs="Times New Roman"/>
          <w:lang w:eastAsia="hu-HU"/>
        </w:rPr>
        <w:tab/>
        <w:t xml:space="preserve"> 56 férőhely</w:t>
      </w:r>
    </w:p>
    <w:p w:rsidR="00994468" w:rsidRPr="006E3634" w:rsidRDefault="00994468" w:rsidP="00994468">
      <w:pPr>
        <w:tabs>
          <w:tab w:val="left" w:pos="709"/>
          <w:tab w:val="left" w:pos="3544"/>
        </w:tabs>
        <w:spacing w:after="0" w:line="240" w:lineRule="auto"/>
        <w:ind w:left="567"/>
        <w:jc w:val="both"/>
        <w:rPr>
          <w:rFonts w:ascii="Times New Roman" w:eastAsia="Times New Roman" w:hAnsi="Times New Roman" w:cs="Times New Roman"/>
          <w:lang w:eastAsia="hu-HU"/>
        </w:rPr>
      </w:pPr>
      <w:r w:rsidRPr="006E3634">
        <w:rPr>
          <w:rFonts w:ascii="Times New Roman" w:eastAsia="Times New Roman" w:hAnsi="Times New Roman" w:cs="Times New Roman"/>
          <w:lang w:eastAsia="hu-HU"/>
        </w:rPr>
        <w:tab/>
      </w:r>
      <w:r w:rsidRPr="006E3634">
        <w:rPr>
          <w:rFonts w:ascii="Times New Roman" w:eastAsia="Times New Roman" w:hAnsi="Times New Roman" w:cs="Times New Roman"/>
          <w:lang w:eastAsia="hu-HU"/>
        </w:rPr>
        <w:tab/>
        <w:t xml:space="preserve"> 8552/42 Hrsz/ bölcsőde és udvar</w:t>
      </w:r>
    </w:p>
    <w:p w:rsidR="00994468" w:rsidRPr="006E3634" w:rsidRDefault="00994468" w:rsidP="00994468">
      <w:pPr>
        <w:tabs>
          <w:tab w:val="left" w:pos="709"/>
          <w:tab w:val="left" w:pos="3544"/>
        </w:tabs>
        <w:spacing w:after="0" w:line="240" w:lineRule="auto"/>
        <w:ind w:left="567"/>
        <w:jc w:val="both"/>
        <w:rPr>
          <w:rFonts w:ascii="Times New Roman" w:eastAsia="Times New Roman" w:hAnsi="Times New Roman" w:cs="Times New Roman"/>
          <w:lang w:eastAsia="hu-HU"/>
        </w:rPr>
      </w:pPr>
      <w:r w:rsidRPr="006E3634">
        <w:rPr>
          <w:rFonts w:ascii="Times New Roman" w:eastAsia="Times New Roman" w:hAnsi="Times New Roman" w:cs="Times New Roman"/>
          <w:lang w:eastAsia="hu-HU"/>
        </w:rPr>
        <w:tab/>
      </w:r>
      <w:r w:rsidRPr="006E3634">
        <w:rPr>
          <w:rFonts w:ascii="Times New Roman" w:eastAsia="Times New Roman" w:hAnsi="Times New Roman" w:cs="Times New Roman"/>
          <w:lang w:eastAsia="hu-HU"/>
        </w:rPr>
        <w:tab/>
        <w:t>telefonszám: 06-53/……….</w:t>
      </w:r>
    </w:p>
    <w:p w:rsidR="00994468" w:rsidRPr="006E3634" w:rsidRDefault="00994468" w:rsidP="00994468">
      <w:pPr>
        <w:ind w:left="2832" w:firstLine="708"/>
        <w:rPr>
          <w:rFonts w:ascii="Times New Roman" w:hAnsi="Times New Roman" w:cs="Times New Roman"/>
        </w:rPr>
      </w:pPr>
      <w:r w:rsidRPr="006E3634">
        <w:rPr>
          <w:rFonts w:ascii="Times New Roman" w:hAnsi="Times New Roman" w:cs="Times New Roman"/>
        </w:rPr>
        <w:t>nyitva tartás:</w:t>
      </w:r>
      <w:r w:rsidRPr="006E3634">
        <w:rPr>
          <w:rFonts w:ascii="Times New Roman" w:hAnsi="Times New Roman" w:cs="Times New Roman"/>
        </w:rPr>
        <w:tab/>
        <w:t>6:00 – 17:00</w:t>
      </w:r>
    </w:p>
    <w:p w:rsidR="00994468" w:rsidRPr="006E3634" w:rsidRDefault="00994468" w:rsidP="00994468">
      <w:pPr>
        <w:tabs>
          <w:tab w:val="left" w:pos="709"/>
          <w:tab w:val="left" w:pos="3544"/>
        </w:tabs>
        <w:spacing w:after="0" w:line="240" w:lineRule="auto"/>
        <w:ind w:left="567"/>
        <w:jc w:val="both"/>
        <w:rPr>
          <w:rFonts w:ascii="Times New Roman" w:eastAsia="Times New Roman" w:hAnsi="Times New Roman" w:cs="Times New Roman"/>
          <w:lang w:eastAsia="hu-HU"/>
        </w:rPr>
      </w:pPr>
    </w:p>
    <w:p w:rsidR="00994468" w:rsidRPr="006E3634" w:rsidRDefault="00994468" w:rsidP="002532B5">
      <w:pPr>
        <w:numPr>
          <w:ilvl w:val="0"/>
          <w:numId w:val="33"/>
        </w:numPr>
        <w:tabs>
          <w:tab w:val="left" w:pos="709"/>
          <w:tab w:val="left" w:pos="3544"/>
        </w:tabs>
        <w:spacing w:after="0" w:line="240" w:lineRule="auto"/>
        <w:ind w:left="567" w:firstLine="0"/>
        <w:jc w:val="both"/>
        <w:rPr>
          <w:rFonts w:ascii="Times New Roman" w:eastAsia="Times New Roman" w:hAnsi="Times New Roman" w:cs="Times New Roman"/>
          <w:lang w:eastAsia="hu-HU"/>
        </w:rPr>
      </w:pPr>
      <w:r w:rsidRPr="006E3634">
        <w:rPr>
          <w:rFonts w:ascii="Times New Roman" w:eastAsia="Times New Roman" w:hAnsi="Times New Roman" w:cs="Times New Roman"/>
          <w:lang w:eastAsia="hu-HU"/>
        </w:rPr>
        <w:t xml:space="preserve"> Védőnői Szolgálat: </w:t>
      </w:r>
      <w:r w:rsidRPr="006E3634">
        <w:rPr>
          <w:rFonts w:ascii="Times New Roman" w:eastAsia="Times New Roman" w:hAnsi="Times New Roman" w:cs="Times New Roman"/>
          <w:lang w:eastAsia="hu-HU"/>
        </w:rPr>
        <w:tab/>
        <w:t>- Általános iskolák</w:t>
      </w:r>
    </w:p>
    <w:p w:rsidR="00994468" w:rsidRPr="006E3634" w:rsidRDefault="00994468" w:rsidP="00994468">
      <w:pPr>
        <w:tabs>
          <w:tab w:val="left" w:pos="2835"/>
        </w:tabs>
        <w:spacing w:after="0" w:line="240" w:lineRule="auto"/>
        <w:ind w:left="708"/>
        <w:jc w:val="both"/>
        <w:rPr>
          <w:rFonts w:ascii="Times New Roman" w:eastAsia="Times New Roman" w:hAnsi="Times New Roman" w:cs="Times New Roman"/>
          <w:lang w:eastAsia="hu-HU"/>
        </w:rPr>
      </w:pPr>
      <w:r w:rsidRPr="006E3634">
        <w:rPr>
          <w:rFonts w:ascii="Times New Roman" w:eastAsia="Times New Roman" w:hAnsi="Times New Roman" w:cs="Times New Roman"/>
          <w:lang w:eastAsia="hu-HU"/>
        </w:rPr>
        <w:tab/>
      </w:r>
      <w:r w:rsidRPr="006E3634">
        <w:rPr>
          <w:rFonts w:ascii="Times New Roman" w:eastAsia="Times New Roman" w:hAnsi="Times New Roman" w:cs="Times New Roman"/>
          <w:lang w:eastAsia="hu-HU"/>
        </w:rPr>
        <w:tab/>
        <w:t>- Cegléd, Jászberényi u. 9.</w:t>
      </w:r>
    </w:p>
    <w:p w:rsidR="00994468" w:rsidRPr="006E3634" w:rsidRDefault="00994468" w:rsidP="00994468">
      <w:pPr>
        <w:spacing w:after="0" w:line="240" w:lineRule="auto"/>
        <w:ind w:firstLine="4253"/>
        <w:jc w:val="both"/>
        <w:rPr>
          <w:rFonts w:ascii="Times New Roman" w:eastAsia="Times New Roman" w:hAnsi="Times New Roman" w:cs="Times New Roman"/>
          <w:lang w:eastAsia="hu-HU"/>
        </w:rPr>
      </w:pPr>
    </w:p>
    <w:p w:rsidR="00994468" w:rsidRPr="006E3634" w:rsidRDefault="00994468" w:rsidP="002532B5">
      <w:pPr>
        <w:numPr>
          <w:ilvl w:val="0"/>
          <w:numId w:val="33"/>
        </w:numPr>
        <w:spacing w:after="0" w:line="240" w:lineRule="auto"/>
        <w:ind w:left="567" w:firstLine="0"/>
        <w:jc w:val="both"/>
        <w:rPr>
          <w:rFonts w:ascii="Times New Roman" w:eastAsia="Times New Roman" w:hAnsi="Times New Roman" w:cs="Times New Roman"/>
          <w:lang w:eastAsia="hu-HU"/>
        </w:rPr>
      </w:pPr>
      <w:r w:rsidRPr="006E3634">
        <w:rPr>
          <w:rFonts w:ascii="Times New Roman" w:eastAsia="Times New Roman" w:hAnsi="Times New Roman" w:cs="Times New Roman"/>
          <w:lang w:eastAsia="hu-HU"/>
        </w:rPr>
        <w:t xml:space="preserve"> Ifjúság- (iskolai) Egészségügyi Szolgálat: Cegléd, Rákóczi út 7.</w:t>
      </w:r>
    </w:p>
    <w:p w:rsidR="00994468" w:rsidRPr="006E3634" w:rsidRDefault="00994468" w:rsidP="00994468">
      <w:pPr>
        <w:tabs>
          <w:tab w:val="left" w:pos="4536"/>
        </w:tabs>
        <w:spacing w:after="0" w:line="240" w:lineRule="auto"/>
        <w:jc w:val="both"/>
        <w:rPr>
          <w:rFonts w:ascii="Times New Roman" w:eastAsia="Times New Roman" w:hAnsi="Times New Roman" w:cs="Times New Roman"/>
          <w:lang w:eastAsia="hu-HU"/>
        </w:rPr>
      </w:pPr>
    </w:p>
    <w:p w:rsidR="00994468" w:rsidRPr="006E3634" w:rsidRDefault="00994468" w:rsidP="00994468">
      <w:pPr>
        <w:spacing w:after="0" w:line="240" w:lineRule="auto"/>
        <w:rPr>
          <w:rFonts w:ascii="Times New Roman" w:eastAsia="Times New Roman" w:hAnsi="Times New Roman" w:cs="Times New Roman"/>
          <w:lang w:eastAsia="hu-HU"/>
        </w:rPr>
      </w:pPr>
    </w:p>
    <w:p w:rsidR="00994468" w:rsidRPr="008C0050" w:rsidRDefault="00994468" w:rsidP="00994468">
      <w:pPr>
        <w:spacing w:after="0" w:line="240" w:lineRule="auto"/>
        <w:rPr>
          <w:rFonts w:ascii="Times New Roman" w:eastAsia="Times New Roman" w:hAnsi="Times New Roman" w:cs="Times New Roman"/>
          <w:sz w:val="23"/>
          <w:szCs w:val="23"/>
          <w:lang w:eastAsia="hu-HU"/>
        </w:rPr>
      </w:pPr>
    </w:p>
    <w:p w:rsidR="00994468" w:rsidRDefault="00994468" w:rsidP="00994468">
      <w:pPr>
        <w:spacing w:after="0" w:line="240" w:lineRule="auto"/>
        <w:rPr>
          <w:rFonts w:ascii="Times New Roman" w:eastAsia="Times New Roman" w:hAnsi="Times New Roman" w:cs="Times New Roman"/>
          <w:sz w:val="24"/>
          <w:szCs w:val="24"/>
          <w:lang w:eastAsia="hu-HU"/>
        </w:rPr>
      </w:pPr>
    </w:p>
    <w:p w:rsidR="00994468" w:rsidRDefault="00D522FF" w:rsidP="00D522FF">
      <w:pP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br w:type="page"/>
      </w:r>
    </w:p>
    <w:p w:rsidR="00994468" w:rsidRPr="00C436C3" w:rsidRDefault="00994468" w:rsidP="00994468">
      <w:pPr>
        <w:spacing w:after="0" w:line="240" w:lineRule="auto"/>
        <w:rPr>
          <w:rFonts w:ascii="Times New Roman" w:eastAsia="Times New Roman" w:hAnsi="Times New Roman" w:cs="Times New Roman"/>
          <w:sz w:val="23"/>
          <w:szCs w:val="23"/>
          <w:lang w:eastAsia="hu-HU"/>
        </w:rPr>
      </w:pPr>
      <w:r w:rsidRPr="00C436C3">
        <w:rPr>
          <w:rFonts w:ascii="Times New Roman" w:eastAsia="Times New Roman" w:hAnsi="Times New Roman" w:cs="Times New Roman"/>
          <w:b/>
          <w:sz w:val="23"/>
          <w:szCs w:val="23"/>
          <w:lang w:eastAsia="hu-HU"/>
        </w:rPr>
        <w:lastRenderedPageBreak/>
        <w:t>Az Intézmény feladatai</w:t>
      </w:r>
      <w:r w:rsidRPr="00C436C3">
        <w:rPr>
          <w:rFonts w:ascii="Times New Roman" w:eastAsia="Times New Roman" w:hAnsi="Times New Roman" w:cs="Times New Roman"/>
          <w:sz w:val="23"/>
          <w:szCs w:val="23"/>
          <w:lang w:eastAsia="hu-HU"/>
        </w:rPr>
        <w:t>:</w:t>
      </w:r>
    </w:p>
    <w:p w:rsidR="00994468" w:rsidRPr="00C436C3" w:rsidRDefault="00994468" w:rsidP="00994468">
      <w:pPr>
        <w:spacing w:after="0" w:line="240" w:lineRule="auto"/>
        <w:jc w:val="both"/>
        <w:rPr>
          <w:rFonts w:ascii="Times New Roman" w:eastAsia="Times New Roman" w:hAnsi="Times New Roman" w:cs="Times New Roman"/>
          <w:b/>
          <w:highlight w:val="yellow"/>
          <w:lang w:eastAsia="hu-HU"/>
        </w:rPr>
      </w:pPr>
      <w:r w:rsidRPr="00C436C3">
        <w:rPr>
          <w:rFonts w:ascii="Times New Roman" w:eastAsia="Times New Roman" w:hAnsi="Times New Roman" w:cs="Times New Roman"/>
          <w:b/>
          <w:lang w:eastAsia="hu-HU"/>
        </w:rPr>
        <w:t>Államháztartási szakágazati besorolása:</w:t>
      </w:r>
    </w:p>
    <w:p w:rsidR="00994468" w:rsidRPr="00C436C3" w:rsidRDefault="00057F65" w:rsidP="00994468">
      <w:pPr>
        <w:spacing w:after="0" w:line="240" w:lineRule="auto"/>
        <w:ind w:firstLine="1418"/>
        <w:jc w:val="both"/>
        <w:rPr>
          <w:rFonts w:ascii="Times New Roman" w:eastAsia="Times New Roman" w:hAnsi="Times New Roman" w:cs="Times New Roman"/>
          <w:b/>
          <w:lang w:eastAsia="hu-HU"/>
        </w:rPr>
      </w:pPr>
      <w:r w:rsidRPr="00C436C3">
        <w:rPr>
          <w:rFonts w:ascii="Times New Roman" w:eastAsia="Times New Roman" w:hAnsi="Times New Roman" w:cs="Times New Roman"/>
          <w:b/>
          <w:lang w:eastAsia="hu-HU"/>
        </w:rPr>
        <w:t>851030</w:t>
      </w:r>
      <w:r w:rsidR="00994468" w:rsidRPr="00C436C3">
        <w:rPr>
          <w:rFonts w:ascii="Times New Roman" w:eastAsia="Times New Roman" w:hAnsi="Times New Roman" w:cs="Times New Roman"/>
          <w:b/>
          <w:lang w:eastAsia="hu-HU"/>
        </w:rPr>
        <w:t xml:space="preserve"> Bölcsődei ellátás</w:t>
      </w:r>
    </w:p>
    <w:p w:rsidR="00994468" w:rsidRPr="00B70B37" w:rsidRDefault="00994468" w:rsidP="00994468">
      <w:pPr>
        <w:spacing w:after="0" w:line="240" w:lineRule="auto"/>
        <w:ind w:left="708"/>
        <w:jc w:val="both"/>
        <w:rPr>
          <w:rFonts w:ascii="Times New Roman" w:eastAsia="Times New Roman" w:hAnsi="Times New Roman" w:cs="Times New Roman"/>
          <w:lang w:eastAsia="hu-HU"/>
        </w:rPr>
      </w:pPr>
      <w:r w:rsidRPr="00B70B37">
        <w:rPr>
          <w:rFonts w:ascii="Times New Roman" w:eastAsia="Times New Roman" w:hAnsi="Times New Roman" w:cs="Times New Roman"/>
          <w:lang w:eastAsia="hu-HU"/>
        </w:rPr>
        <w:t>Az intézmény szakmai alaptevékenység(ek) kormányzati funkció szerinti megjelölése:</w:t>
      </w:r>
    </w:p>
    <w:p w:rsidR="00994468" w:rsidRPr="00B70B37" w:rsidRDefault="00994468" w:rsidP="00994468">
      <w:pPr>
        <w:spacing w:after="0" w:line="240" w:lineRule="auto"/>
        <w:ind w:left="707" w:firstLine="709"/>
        <w:jc w:val="both"/>
        <w:rPr>
          <w:rFonts w:ascii="Times New Roman" w:eastAsia="Times New Roman" w:hAnsi="Times New Roman" w:cs="Times New Roman"/>
          <w:lang w:eastAsia="hu-HU"/>
        </w:rPr>
      </w:pPr>
      <w:r w:rsidRPr="00B70B37">
        <w:rPr>
          <w:rFonts w:ascii="Times New Roman" w:eastAsia="Times New Roman" w:hAnsi="Times New Roman" w:cs="Times New Roman"/>
          <w:lang w:eastAsia="hu-HU"/>
        </w:rPr>
        <w:t>1040 Család és gyermekek</w:t>
      </w:r>
    </w:p>
    <w:p w:rsidR="00994468" w:rsidRPr="00B70B37" w:rsidRDefault="00994468" w:rsidP="00994468">
      <w:pPr>
        <w:spacing w:after="0" w:line="240" w:lineRule="auto"/>
        <w:ind w:left="2160"/>
        <w:jc w:val="both"/>
        <w:rPr>
          <w:rFonts w:ascii="Times New Roman" w:eastAsia="Times New Roman" w:hAnsi="Times New Roman" w:cs="Times New Roman"/>
          <w:lang w:eastAsia="hu-HU"/>
        </w:rPr>
      </w:pPr>
      <w:r w:rsidRPr="00B70B37">
        <w:rPr>
          <w:rFonts w:ascii="Times New Roman" w:eastAsia="Times New Roman" w:hAnsi="Times New Roman" w:cs="Times New Roman"/>
          <w:lang w:eastAsia="hu-HU"/>
        </w:rPr>
        <w:t>104031 Gyermekek bölcsődében és mini bölcsődében történő ellátása</w:t>
      </w:r>
    </w:p>
    <w:p w:rsidR="00994468" w:rsidRPr="00B70B37" w:rsidRDefault="00994468" w:rsidP="00994468">
      <w:pPr>
        <w:spacing w:after="0" w:line="240" w:lineRule="auto"/>
        <w:ind w:left="2160"/>
        <w:rPr>
          <w:rFonts w:ascii="Times New Roman" w:eastAsia="Times New Roman" w:hAnsi="Times New Roman" w:cs="Times New Roman"/>
          <w:lang w:eastAsia="hu-HU"/>
        </w:rPr>
      </w:pPr>
      <w:r w:rsidRPr="00B70B37">
        <w:rPr>
          <w:rFonts w:ascii="Times New Roman" w:eastAsia="Times New Roman" w:hAnsi="Times New Roman" w:cs="Times New Roman"/>
          <w:lang w:eastAsia="hu-HU"/>
        </w:rPr>
        <w:t xml:space="preserve">104035 Gyermekétkeztetés bölcsődében, fogyatékosok nappali intézményében </w:t>
      </w:r>
    </w:p>
    <w:p w:rsidR="00994468" w:rsidRPr="00B70B37" w:rsidRDefault="00994468" w:rsidP="00994468">
      <w:pPr>
        <w:spacing w:after="0" w:line="240" w:lineRule="auto"/>
        <w:ind w:left="2160"/>
        <w:jc w:val="both"/>
        <w:rPr>
          <w:rFonts w:ascii="Times New Roman" w:eastAsia="Times New Roman" w:hAnsi="Times New Roman" w:cs="Times New Roman"/>
          <w:lang w:eastAsia="hu-HU"/>
        </w:rPr>
      </w:pPr>
      <w:r w:rsidRPr="00B70B37">
        <w:rPr>
          <w:rFonts w:ascii="Times New Roman" w:eastAsia="Times New Roman" w:hAnsi="Times New Roman" w:cs="Times New Roman"/>
          <w:lang w:eastAsia="hu-HU"/>
        </w:rPr>
        <w:t>104036 Munkahelyi étkeztetés gyermekek napközbeni ellátását biztosító intézményben</w:t>
      </w:r>
    </w:p>
    <w:p w:rsidR="00994468" w:rsidRPr="00B70B37" w:rsidRDefault="00994468" w:rsidP="00994468">
      <w:pPr>
        <w:spacing w:after="0" w:line="240" w:lineRule="auto"/>
        <w:ind w:left="2160"/>
        <w:jc w:val="both"/>
        <w:rPr>
          <w:rFonts w:ascii="Times New Roman" w:eastAsia="Times New Roman" w:hAnsi="Times New Roman" w:cs="Times New Roman"/>
          <w:lang w:eastAsia="hu-HU"/>
        </w:rPr>
      </w:pPr>
      <w:r w:rsidRPr="00B70B37">
        <w:rPr>
          <w:rFonts w:ascii="Times New Roman" w:eastAsia="Times New Roman" w:hAnsi="Times New Roman" w:cs="Times New Roman"/>
          <w:lang w:eastAsia="hu-HU"/>
        </w:rPr>
        <w:t>104037 Intézményen kívüli gyermekétkeztetés</w:t>
      </w:r>
    </w:p>
    <w:p w:rsidR="00994468" w:rsidRPr="00B70B37" w:rsidRDefault="00994468" w:rsidP="00994468">
      <w:pPr>
        <w:spacing w:after="0" w:line="240" w:lineRule="auto"/>
        <w:ind w:left="707" w:firstLine="709"/>
        <w:jc w:val="both"/>
        <w:rPr>
          <w:rFonts w:ascii="Times New Roman" w:eastAsia="Times New Roman" w:hAnsi="Times New Roman" w:cs="Times New Roman"/>
          <w:lang w:eastAsia="hu-HU"/>
        </w:rPr>
      </w:pPr>
      <w:r w:rsidRPr="00B70B37">
        <w:rPr>
          <w:rFonts w:ascii="Times New Roman" w:eastAsia="Times New Roman" w:hAnsi="Times New Roman" w:cs="Times New Roman"/>
          <w:lang w:eastAsia="hu-HU"/>
        </w:rPr>
        <w:t>0740 Közegészségügyi szolgáltatások</w:t>
      </w:r>
    </w:p>
    <w:p w:rsidR="00994468" w:rsidRPr="00B70B37" w:rsidRDefault="00994468" w:rsidP="00994468">
      <w:pPr>
        <w:spacing w:after="0" w:line="240" w:lineRule="auto"/>
        <w:ind w:left="2160"/>
        <w:jc w:val="both"/>
        <w:rPr>
          <w:rFonts w:ascii="Times New Roman" w:eastAsia="Times New Roman" w:hAnsi="Times New Roman" w:cs="Times New Roman"/>
          <w:lang w:eastAsia="hu-HU"/>
        </w:rPr>
      </w:pPr>
      <w:r w:rsidRPr="00B70B37">
        <w:rPr>
          <w:rFonts w:ascii="Times New Roman" w:eastAsia="Times New Roman" w:hAnsi="Times New Roman" w:cs="Times New Roman"/>
          <w:lang w:eastAsia="hu-HU"/>
        </w:rPr>
        <w:t>074032 Ifjúság-egészségügyi gondozás</w:t>
      </w:r>
    </w:p>
    <w:p w:rsidR="00994468" w:rsidRPr="006E3634" w:rsidRDefault="00994468" w:rsidP="00994468">
      <w:pPr>
        <w:spacing w:after="0" w:line="240" w:lineRule="auto"/>
        <w:ind w:left="2160"/>
        <w:jc w:val="both"/>
        <w:rPr>
          <w:rFonts w:ascii="Times New Roman" w:eastAsia="Times New Roman" w:hAnsi="Times New Roman" w:cs="Times New Roman"/>
          <w:lang w:eastAsia="hu-HU"/>
        </w:rPr>
      </w:pPr>
      <w:r w:rsidRPr="00B70B37">
        <w:rPr>
          <w:rFonts w:ascii="Times New Roman" w:eastAsia="Times New Roman" w:hAnsi="Times New Roman" w:cs="Times New Roman"/>
          <w:lang w:eastAsia="hu-HU"/>
        </w:rPr>
        <w:t>074054 Komplex egészségfejlesztő, prevenciós programok.</w:t>
      </w:r>
      <w:r w:rsidRPr="006E3634">
        <w:rPr>
          <w:rFonts w:ascii="Times New Roman" w:eastAsia="Times New Roman" w:hAnsi="Times New Roman" w:cs="Times New Roman"/>
          <w:lang w:eastAsia="hu-HU"/>
        </w:rPr>
        <w:t xml:space="preserve"> </w:t>
      </w:r>
    </w:p>
    <w:p w:rsidR="00994468" w:rsidRPr="006E3634" w:rsidRDefault="00994468" w:rsidP="00994468">
      <w:pPr>
        <w:spacing w:after="0" w:line="240" w:lineRule="auto"/>
        <w:rPr>
          <w:rFonts w:ascii="Times New Roman" w:eastAsia="Times New Roman" w:hAnsi="Times New Roman" w:cs="Times New Roman"/>
          <w:lang w:eastAsia="hu-HU"/>
        </w:rPr>
      </w:pPr>
    </w:p>
    <w:p w:rsidR="00994468" w:rsidRPr="006E3634" w:rsidRDefault="00994468" w:rsidP="00994468">
      <w:pPr>
        <w:spacing w:after="0" w:line="240" w:lineRule="auto"/>
        <w:jc w:val="both"/>
        <w:rPr>
          <w:rFonts w:ascii="Times New Roman" w:hAnsi="Times New Roman" w:cs="Times New Roman"/>
        </w:rPr>
      </w:pPr>
      <w:r w:rsidRPr="006E3634">
        <w:rPr>
          <w:rFonts w:ascii="Times New Roman" w:eastAsia="Times New Roman" w:hAnsi="Times New Roman" w:cs="Times New Roman"/>
          <w:lang w:eastAsia="hu-HU"/>
        </w:rPr>
        <w:t>A Bölcsődei és Védőnői Igazgatóság a fentiek értelmében három telephelyen ellátja a bölcsődei ellátás keretein belül a</w:t>
      </w:r>
      <w:r w:rsidRPr="006E3634">
        <w:t xml:space="preserve"> </w:t>
      </w:r>
      <w:r w:rsidRPr="006E3634">
        <w:rPr>
          <w:rFonts w:ascii="Times New Roman" w:hAnsi="Times New Roman" w:cs="Times New Roman"/>
        </w:rPr>
        <w:t xml:space="preserve">20 hetes kortól 3 éves, illetve a Gyvt. 42/A §-ában meghatározott időpontig a gyermekeket. </w:t>
      </w:r>
    </w:p>
    <w:p w:rsidR="00994468" w:rsidRPr="006E3634" w:rsidRDefault="00994468" w:rsidP="00994468">
      <w:pPr>
        <w:spacing w:after="0" w:line="240" w:lineRule="auto"/>
        <w:jc w:val="both"/>
        <w:rPr>
          <w:rFonts w:ascii="Times New Roman" w:hAnsi="Times New Roman" w:cs="Times New Roman"/>
        </w:rPr>
      </w:pPr>
      <w:r w:rsidRPr="006E3634">
        <w:rPr>
          <w:rFonts w:ascii="Times New Roman" w:hAnsi="Times New Roman" w:cs="Times New Roman"/>
        </w:rPr>
        <w:t>Az egészségügyi ellátás keretein belül pedig az iskola-ifjúsági védőnői ellátást, és az iskolaorvosi ellátást működteti.</w:t>
      </w:r>
    </w:p>
    <w:p w:rsidR="00994468" w:rsidRPr="006E3634" w:rsidRDefault="00994468" w:rsidP="00994468">
      <w:pPr>
        <w:spacing w:after="0" w:line="240" w:lineRule="auto"/>
        <w:jc w:val="both"/>
        <w:rPr>
          <w:rFonts w:ascii="Times New Roman" w:eastAsia="Times New Roman" w:hAnsi="Times New Roman" w:cs="Times New Roman"/>
          <w:lang w:eastAsia="hu-HU"/>
        </w:rPr>
      </w:pPr>
      <w:r w:rsidRPr="006E3634">
        <w:rPr>
          <w:rFonts w:ascii="Times New Roman" w:hAnsi="Times New Roman" w:cs="Times New Roman"/>
        </w:rPr>
        <w:t>Preventív ellátás keretein belül pszichológusi ellátást is működtetünk.</w:t>
      </w:r>
    </w:p>
    <w:p w:rsidR="00994468" w:rsidRPr="006E3634" w:rsidRDefault="00994468" w:rsidP="00994468">
      <w:pPr>
        <w:spacing w:after="0" w:line="240" w:lineRule="auto"/>
        <w:jc w:val="both"/>
        <w:rPr>
          <w:rFonts w:ascii="Times New Roman" w:eastAsia="Times New Roman" w:hAnsi="Times New Roman" w:cs="Times New Roman"/>
          <w:lang w:eastAsia="hu-HU"/>
        </w:rPr>
      </w:pPr>
    </w:p>
    <w:p w:rsidR="00994468" w:rsidRPr="006E3634" w:rsidRDefault="00994468" w:rsidP="00994468">
      <w:pPr>
        <w:spacing w:after="0" w:line="240" w:lineRule="auto"/>
        <w:jc w:val="both"/>
        <w:rPr>
          <w:rFonts w:ascii="Times New Roman" w:eastAsia="Times New Roman" w:hAnsi="Times New Roman" w:cs="Times New Roman"/>
          <w:lang w:eastAsia="hu-HU"/>
        </w:rPr>
      </w:pPr>
      <w:r w:rsidRPr="006E3634">
        <w:rPr>
          <w:rFonts w:ascii="Times New Roman" w:eastAsia="Times New Roman" w:hAnsi="Times New Roman" w:cs="Times New Roman"/>
          <w:b/>
          <w:lang w:eastAsia="hu-HU"/>
        </w:rPr>
        <w:t>Programért felelős személy:</w:t>
      </w:r>
      <w:r w:rsidRPr="006E3634">
        <w:rPr>
          <w:rFonts w:ascii="Times New Roman" w:eastAsia="Times New Roman" w:hAnsi="Times New Roman" w:cs="Times New Roman"/>
          <w:lang w:eastAsia="hu-HU"/>
        </w:rPr>
        <w:t xml:space="preserve"> intézményvezető</w:t>
      </w:r>
    </w:p>
    <w:p w:rsidR="00994468" w:rsidRPr="006E3634" w:rsidRDefault="00994468" w:rsidP="00994468">
      <w:pPr>
        <w:keepNext/>
        <w:spacing w:before="240" w:after="60" w:line="240" w:lineRule="auto"/>
        <w:jc w:val="both"/>
        <w:outlineLvl w:val="1"/>
        <w:rPr>
          <w:rFonts w:ascii="Times New Roman" w:eastAsia="Times New Roman" w:hAnsi="Times New Roman" w:cs="Times New Roman"/>
          <w:b/>
          <w:bCs/>
          <w:lang w:val="x-none" w:eastAsia="x-none"/>
        </w:rPr>
      </w:pPr>
      <w:bookmarkStart w:id="6" w:name="_Toc146624353"/>
      <w:bookmarkStart w:id="7" w:name="_Toc191553528"/>
      <w:r w:rsidRPr="006E3634">
        <w:rPr>
          <w:rFonts w:ascii="Times New Roman" w:eastAsia="Times New Roman" w:hAnsi="Times New Roman" w:cs="Times New Roman"/>
          <w:b/>
          <w:bCs/>
          <w:lang w:val="x-none" w:eastAsia="x-none"/>
        </w:rPr>
        <w:t>Ellátási terület bemutatása, jellemzői:</w:t>
      </w:r>
      <w:bookmarkEnd w:id="6"/>
      <w:bookmarkEnd w:id="7"/>
    </w:p>
    <w:p w:rsidR="00994468" w:rsidRPr="006E3634" w:rsidRDefault="00994468" w:rsidP="00994468">
      <w:pPr>
        <w:spacing w:after="0" w:line="240" w:lineRule="auto"/>
        <w:jc w:val="both"/>
        <w:rPr>
          <w:rFonts w:ascii="Times New Roman" w:eastAsia="Times New Roman" w:hAnsi="Times New Roman" w:cs="Times New Roman"/>
          <w:lang w:eastAsia="hu-HU"/>
        </w:rPr>
      </w:pPr>
      <w:r w:rsidRPr="006E3634">
        <w:rPr>
          <w:rFonts w:ascii="Times New Roman" w:eastAsia="Times New Roman" w:hAnsi="Times New Roman" w:cs="Times New Roman"/>
          <w:lang w:eastAsia="hu-HU"/>
        </w:rPr>
        <w:t>Pest megye déli, délkeleti felének regionális központja Cegléd. Területe igen nagy, a magyar városok sorában a 16. helyen áll, mintegy 244,9 km2, amelyhez nagymértékben hozzájárul kiterjedt tanyavilága. A 4-es számú főközlekedési út mellett, Budapesttől délkeleti irányban 70 km-re fekvő, közel 36 ezres lélekszámú alföldi város.</w:t>
      </w:r>
    </w:p>
    <w:p w:rsidR="00994468" w:rsidRPr="006E3634" w:rsidRDefault="00994468" w:rsidP="00994468">
      <w:pPr>
        <w:spacing w:after="0" w:line="240" w:lineRule="auto"/>
        <w:jc w:val="both"/>
        <w:rPr>
          <w:rFonts w:ascii="Times New Roman" w:eastAsia="Times New Roman" w:hAnsi="Times New Roman" w:cs="Times New Roman"/>
          <w:lang w:eastAsia="hu-HU"/>
        </w:rPr>
      </w:pPr>
      <w:r w:rsidRPr="006E3634">
        <w:rPr>
          <w:rFonts w:ascii="Times New Roman" w:eastAsia="Times New Roman" w:hAnsi="Times New Roman" w:cs="Times New Roman"/>
          <w:lang w:eastAsia="hu-HU"/>
        </w:rPr>
        <w:t xml:space="preserve">Vasúti és közlekedési csomópont volta miatt könnyen megközelíthető, mezőgazdasági jellege pedig sok családot vonzott a Nyírségből, megélhetés reményében. </w:t>
      </w:r>
    </w:p>
    <w:p w:rsidR="00994468" w:rsidRPr="006E3634" w:rsidRDefault="00994468" w:rsidP="00994468">
      <w:pPr>
        <w:spacing w:after="0" w:line="240" w:lineRule="auto"/>
        <w:jc w:val="both"/>
        <w:rPr>
          <w:rFonts w:ascii="Times New Roman" w:eastAsia="Times New Roman" w:hAnsi="Times New Roman" w:cs="Times New Roman"/>
          <w:lang w:eastAsia="hu-HU"/>
        </w:rPr>
      </w:pPr>
      <w:r w:rsidRPr="006E3634">
        <w:rPr>
          <w:rFonts w:ascii="Times New Roman" w:eastAsia="Times New Roman" w:hAnsi="Times New Roman" w:cs="Times New Roman"/>
          <w:lang w:eastAsia="hu-HU"/>
        </w:rPr>
        <w:t>A város oktatási– egészségügyi és szociális ellátórendszere viszonylag jól kiépített, bár vannak hiányzó szolgáltatások, amelyek bevezetését a romló gazdasági feltételek tovább nehezítik.</w:t>
      </w:r>
    </w:p>
    <w:p w:rsidR="00994468" w:rsidRPr="006E3634" w:rsidRDefault="00994468" w:rsidP="00994468">
      <w:pPr>
        <w:spacing w:after="0" w:line="240" w:lineRule="auto"/>
        <w:jc w:val="both"/>
        <w:rPr>
          <w:rFonts w:ascii="Times New Roman" w:eastAsia="Times New Roman" w:hAnsi="Times New Roman" w:cs="Times New Roman"/>
          <w:lang w:eastAsia="hu-HU"/>
        </w:rPr>
      </w:pPr>
      <w:r w:rsidRPr="006E3634">
        <w:rPr>
          <w:rFonts w:ascii="Times New Roman" w:eastAsia="Times New Roman" w:hAnsi="Times New Roman" w:cs="Times New Roman"/>
          <w:lang w:eastAsia="hu-HU"/>
        </w:rPr>
        <w:t>Cegléden kettő bölcsőde, 12 óvoda (négy egyházi fenntartású) 1 családi napközi látja el a bölcsődés korú gyermekeket, található még: 5 általános iskola (ebből három egyházi fenntartású, egy speciális iskola), 5 középiskola (egy egyházi, négy állami fenntartásban), illetve egy középiskolai kollégium biztosítja az oktatási feladatok ellátását. A felnőtt és gyermek háziorvosi hálózat mellett szakrendelő intézet, illetve kórház is működik a településen. Civil ellátó biztosítja a városban a hajléktalanok ellátását, valamint a tanyagondnoki és a támogató szolgálatot. A gyermekjóléti feladatokat, a családsegítést és az idősellátást kistérségi társulások keretén belül látja/láttatja el. A különböző ellátásokban dolgozó szakemberek között a szakmai munkakapcsolat jó, jellemző a közösen gondolkodás, egymás támogatása a mindennapi feladatmegoldások során.</w:t>
      </w:r>
    </w:p>
    <w:p w:rsidR="00994468" w:rsidRPr="006E3634" w:rsidRDefault="00994468" w:rsidP="00994468">
      <w:pPr>
        <w:spacing w:after="0" w:line="240" w:lineRule="auto"/>
        <w:jc w:val="both"/>
        <w:rPr>
          <w:rFonts w:ascii="Times New Roman" w:eastAsia="Times New Roman" w:hAnsi="Times New Roman" w:cs="Times New Roman"/>
          <w:lang w:eastAsia="hu-HU"/>
        </w:rPr>
      </w:pPr>
    </w:p>
    <w:p w:rsidR="00994468" w:rsidRPr="00703F12" w:rsidRDefault="00994468" w:rsidP="00994468">
      <w:pPr>
        <w:spacing w:after="0" w:line="240" w:lineRule="auto"/>
        <w:jc w:val="both"/>
        <w:rPr>
          <w:rFonts w:ascii="Times New Roman" w:eastAsia="Times New Roman" w:hAnsi="Times New Roman" w:cs="Times New Roman"/>
          <w:bCs/>
          <w:sz w:val="20"/>
          <w:szCs w:val="20"/>
          <w:lang w:val="x-none" w:eastAsia="x-none"/>
        </w:rPr>
      </w:pPr>
    </w:p>
    <w:p w:rsidR="00B149CF" w:rsidRPr="00703F12" w:rsidRDefault="00B149CF" w:rsidP="00994468">
      <w:pPr>
        <w:spacing w:after="0" w:line="240" w:lineRule="auto"/>
        <w:jc w:val="both"/>
        <w:rPr>
          <w:rFonts w:ascii="Times New Roman" w:eastAsia="Times New Roman" w:hAnsi="Times New Roman" w:cs="Times New Roman"/>
          <w:bCs/>
          <w:sz w:val="20"/>
          <w:szCs w:val="20"/>
          <w:lang w:val="x-none" w:eastAsia="x-none"/>
        </w:rPr>
      </w:pPr>
    </w:p>
    <w:p w:rsidR="00994468" w:rsidRPr="00703F12" w:rsidRDefault="00994468" w:rsidP="00994468">
      <w:pPr>
        <w:spacing w:after="0" w:line="240" w:lineRule="auto"/>
        <w:jc w:val="both"/>
        <w:rPr>
          <w:rFonts w:ascii="Times New Roman" w:eastAsia="Times New Roman" w:hAnsi="Times New Roman" w:cs="Times New Roman"/>
          <w:bCs/>
          <w:sz w:val="20"/>
          <w:szCs w:val="20"/>
          <w:lang w:val="x-none" w:eastAsia="x-none"/>
        </w:rPr>
      </w:pPr>
    </w:p>
    <w:p w:rsidR="00994468" w:rsidRPr="00694C3D" w:rsidRDefault="009046EB" w:rsidP="009046EB">
      <w:pPr>
        <w:rPr>
          <w:rFonts w:ascii="Times New Roman" w:eastAsia="Times New Roman" w:hAnsi="Times New Roman" w:cs="Times New Roman"/>
          <w:b/>
          <w:bCs/>
          <w:sz w:val="23"/>
          <w:szCs w:val="23"/>
          <w:lang w:val="x-none" w:eastAsia="x-none"/>
        </w:rPr>
      </w:pPr>
      <w:r w:rsidRPr="00694C3D">
        <w:rPr>
          <w:rFonts w:ascii="Times New Roman" w:eastAsia="Times New Roman" w:hAnsi="Times New Roman" w:cs="Times New Roman"/>
          <w:b/>
          <w:bCs/>
          <w:sz w:val="23"/>
          <w:szCs w:val="23"/>
          <w:lang w:val="x-none" w:eastAsia="x-none"/>
        </w:rPr>
        <w:br w:type="page"/>
      </w:r>
    </w:p>
    <w:p w:rsidR="00994468" w:rsidRPr="00694C3D" w:rsidRDefault="00994468" w:rsidP="00994468">
      <w:pPr>
        <w:spacing w:after="0" w:line="240" w:lineRule="auto"/>
        <w:jc w:val="both"/>
        <w:rPr>
          <w:rFonts w:ascii="Times New Roman" w:eastAsia="Times New Roman" w:hAnsi="Times New Roman" w:cs="Times New Roman"/>
          <w:b/>
          <w:bCs/>
          <w:sz w:val="23"/>
          <w:szCs w:val="23"/>
          <w:lang w:val="x-none" w:eastAsia="x-none"/>
        </w:rPr>
      </w:pPr>
      <w:r w:rsidRPr="00694C3D">
        <w:rPr>
          <w:rFonts w:ascii="Times New Roman" w:eastAsia="Times New Roman" w:hAnsi="Times New Roman" w:cs="Times New Roman"/>
          <w:b/>
          <w:bCs/>
          <w:sz w:val="23"/>
          <w:szCs w:val="23"/>
          <w:lang w:val="x-none" w:eastAsia="x-none"/>
        </w:rPr>
        <w:lastRenderedPageBreak/>
        <w:t>Ellátandó célcsoport bemutatása:</w:t>
      </w:r>
    </w:p>
    <w:p w:rsidR="00994468" w:rsidRPr="006E3634" w:rsidRDefault="00994468" w:rsidP="00994468">
      <w:pPr>
        <w:spacing w:after="0" w:line="240" w:lineRule="auto"/>
        <w:jc w:val="both"/>
        <w:rPr>
          <w:rFonts w:ascii="Times New Roman" w:eastAsia="Times New Roman" w:hAnsi="Times New Roman" w:cs="Times New Roman"/>
          <w:lang w:eastAsia="hu-HU"/>
        </w:rPr>
      </w:pPr>
      <w:r w:rsidRPr="006E3634">
        <w:rPr>
          <w:i/>
          <w:noProof/>
          <w:lang w:eastAsia="hu-HU"/>
        </w:rPr>
        <w:drawing>
          <wp:anchor distT="0" distB="0" distL="114300" distR="114300" simplePos="0" relativeHeight="251693056" behindDoc="0" locked="0" layoutInCell="1" allowOverlap="1" wp14:anchorId="6AC7BDB2" wp14:editId="0BC55220">
            <wp:simplePos x="0" y="0"/>
            <wp:positionH relativeFrom="margin">
              <wp:align>left</wp:align>
            </wp:positionH>
            <wp:positionV relativeFrom="paragraph">
              <wp:posOffset>9525</wp:posOffset>
            </wp:positionV>
            <wp:extent cx="1219200" cy="1523365"/>
            <wp:effectExtent l="0" t="0" r="0" b="635"/>
            <wp:wrapSquare wrapText="bothSides"/>
            <wp:docPr id="1703083424"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26299" cy="1532492"/>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E3634">
        <w:rPr>
          <w:rFonts w:ascii="Times New Roman" w:eastAsia="Times New Roman" w:hAnsi="Times New Roman" w:cs="Times New Roman"/>
          <w:lang w:eastAsia="hu-HU"/>
        </w:rPr>
        <w:t>A bölcsődei élet alkalmával a kisgyermek fejlődésén olyan változásokat értünk, amelynek során nemcsak testi fejlődéseken megy keresztül, hanem lelki- mentális változásokon is.  Ebben az életszakaszban az egyes szervek, szervrendszerek működése és a szervezet ellenálló képessége tökéletesebbé válik. Kialakul, és folyamatosan fejlődik a személyiség és a környezethez való alkalmazkodás is.</w:t>
      </w:r>
    </w:p>
    <w:p w:rsidR="00994468" w:rsidRPr="006E3634" w:rsidRDefault="00994468" w:rsidP="00994468">
      <w:pPr>
        <w:spacing w:after="0" w:line="240" w:lineRule="auto"/>
        <w:jc w:val="both"/>
        <w:rPr>
          <w:rFonts w:ascii="Times New Roman" w:eastAsia="Times New Roman" w:hAnsi="Times New Roman" w:cs="Times New Roman"/>
          <w:lang w:eastAsia="hu-HU"/>
        </w:rPr>
      </w:pPr>
      <w:r w:rsidRPr="006E3634">
        <w:rPr>
          <w:rFonts w:ascii="Times New Roman" w:eastAsia="Times New Roman" w:hAnsi="Times New Roman" w:cs="Times New Roman"/>
          <w:lang w:eastAsia="hu-HU"/>
        </w:rPr>
        <w:t>Megváltozik a személyekhez fűződő kapcsolata is. Egy kis időre „elválik” szüleitől. Míg korábban anyja volt számára „a legfontosabb másik” az úgynevezett „ölelj magadhoz korszakban”, addig a harmadik életév végén, az anya és a gyermek viszonylatában új korszak kezdődik, melyet Moris „tegyél le korszaknak nevez”. Bár anyja még ebben az időszakban az első helyet foglalja el az érzelmek ranglistáján, egyre mélyebbé válik az apjával való kapcsolata is.</w:t>
      </w:r>
    </w:p>
    <w:p w:rsidR="00994468" w:rsidRPr="006E3634" w:rsidRDefault="00994468" w:rsidP="00994468">
      <w:pPr>
        <w:spacing w:after="0" w:line="240" w:lineRule="auto"/>
        <w:jc w:val="both"/>
        <w:rPr>
          <w:rFonts w:ascii="Times New Roman" w:eastAsia="Times New Roman" w:hAnsi="Times New Roman" w:cs="Times New Roman"/>
          <w:lang w:eastAsia="hu-HU"/>
        </w:rPr>
      </w:pPr>
      <w:r w:rsidRPr="006E3634">
        <w:rPr>
          <w:rFonts w:ascii="Times New Roman" w:eastAsia="Times New Roman" w:hAnsi="Times New Roman" w:cs="Times New Roman"/>
          <w:lang w:eastAsia="hu-HU"/>
        </w:rPr>
        <w:t>Látványos megnyilvánulás még ezen életszakaszban, hogy a gyermek szociális érdeklődése a családról más felnőttekre, illetve kortárscsoportokra terelődik át. Érthető tehát, hogy már a tárgyak helyett a különböző személyeket akarja megismerni, ezen belül is a kortársakat, akikkel életének legnagyobb részében állandó kapcsolata lesz.</w:t>
      </w:r>
    </w:p>
    <w:p w:rsidR="00994468" w:rsidRPr="006E3634" w:rsidRDefault="00994468" w:rsidP="00994468">
      <w:pPr>
        <w:spacing w:after="0" w:line="240" w:lineRule="auto"/>
        <w:jc w:val="both"/>
        <w:rPr>
          <w:rFonts w:ascii="Times New Roman" w:eastAsia="Times New Roman" w:hAnsi="Times New Roman" w:cs="Times New Roman"/>
          <w:color w:val="FF0000"/>
          <w:lang w:eastAsia="hu-HU"/>
        </w:rPr>
      </w:pPr>
    </w:p>
    <w:p w:rsidR="00994468" w:rsidRPr="006E3634" w:rsidRDefault="00994468" w:rsidP="00994468">
      <w:pPr>
        <w:spacing w:after="0" w:line="240" w:lineRule="auto"/>
        <w:jc w:val="both"/>
        <w:rPr>
          <w:rFonts w:ascii="Times New Roman" w:eastAsia="Times New Roman" w:hAnsi="Times New Roman" w:cs="Times New Roman"/>
          <w:lang w:eastAsia="hu-HU"/>
        </w:rPr>
      </w:pPr>
      <w:r w:rsidRPr="006E3634">
        <w:rPr>
          <w:rFonts w:ascii="Times New Roman" w:eastAsia="Times New Roman" w:hAnsi="Times New Roman" w:cs="Times New Roman"/>
          <w:lang w:eastAsia="hu-HU"/>
        </w:rPr>
        <w:t>Első intézményként a gyermek életében igyekszünk biztosítani a családban élő, három év alatti kisgyermekek – életkorának és egyéni adottságainak megfelelő – napközbeni ellátását, szakszerű gondozását-nevelését.</w:t>
      </w:r>
    </w:p>
    <w:p w:rsidR="00994468" w:rsidRPr="006E3634" w:rsidRDefault="00994468" w:rsidP="00994468">
      <w:pPr>
        <w:spacing w:after="0" w:line="240" w:lineRule="auto"/>
        <w:jc w:val="both"/>
        <w:rPr>
          <w:rFonts w:ascii="Times New Roman" w:eastAsia="Times New Roman" w:hAnsi="Times New Roman" w:cs="Times New Roman"/>
          <w:lang w:eastAsia="hu-HU"/>
        </w:rPr>
      </w:pPr>
      <w:r w:rsidRPr="006E3634">
        <w:rPr>
          <w:rFonts w:ascii="Times New Roman" w:eastAsia="Times New Roman" w:hAnsi="Times New Roman" w:cs="Times New Roman"/>
          <w:lang w:eastAsia="hu-HU"/>
        </w:rPr>
        <w:t>Feladatunknak tekintjük, hogy a gyermekek fejlődéséhez szükséges biztonságos, gyermekbarát – hangulatos és esztétikus környezetet teremtsük meg. Ezért is gondolkodunk folyamatos fejlesztésben, bővítésben, hogy a felmerülő igényeket ki tudjuk elégíteni, illetve rugalmasan álljunk a változásokhoz.</w:t>
      </w:r>
    </w:p>
    <w:p w:rsidR="00994468" w:rsidRPr="00694C3D" w:rsidRDefault="00994468" w:rsidP="00994468">
      <w:pPr>
        <w:keepNext/>
        <w:spacing w:before="240" w:after="60" w:line="240" w:lineRule="auto"/>
        <w:jc w:val="both"/>
        <w:outlineLvl w:val="1"/>
        <w:rPr>
          <w:rFonts w:ascii="Times New Roman" w:eastAsia="Times New Roman" w:hAnsi="Times New Roman" w:cs="Times New Roman"/>
          <w:b/>
          <w:bCs/>
          <w:sz w:val="23"/>
          <w:szCs w:val="23"/>
          <w:lang w:val="x-none" w:eastAsia="x-none"/>
        </w:rPr>
      </w:pPr>
      <w:bookmarkStart w:id="8" w:name="_Toc146624354"/>
      <w:bookmarkStart w:id="9" w:name="_Toc191553529"/>
      <w:r w:rsidRPr="00694C3D">
        <w:rPr>
          <w:rFonts w:ascii="Times New Roman" w:eastAsia="Times New Roman" w:hAnsi="Times New Roman" w:cs="Times New Roman"/>
          <w:b/>
          <w:bCs/>
          <w:sz w:val="23"/>
          <w:szCs w:val="23"/>
          <w:lang w:val="x-none" w:eastAsia="x-none"/>
        </w:rPr>
        <w:t>Az intézmény minőségpolitikája:</w:t>
      </w:r>
      <w:bookmarkEnd w:id="8"/>
      <w:bookmarkEnd w:id="9"/>
    </w:p>
    <w:p w:rsidR="00994468" w:rsidRPr="00612AFD" w:rsidRDefault="00994468" w:rsidP="00994468">
      <w:pPr>
        <w:spacing w:after="0" w:line="240" w:lineRule="auto"/>
        <w:jc w:val="both"/>
        <w:rPr>
          <w:rFonts w:ascii="Times New Roman" w:eastAsia="Times New Roman" w:hAnsi="Times New Roman" w:cs="Times New Roman"/>
          <w:sz w:val="20"/>
          <w:szCs w:val="20"/>
          <w:lang w:eastAsia="hu-HU"/>
        </w:rPr>
      </w:pPr>
    </w:p>
    <w:p w:rsidR="00994468" w:rsidRPr="006E3634" w:rsidRDefault="00994468" w:rsidP="00994468">
      <w:pPr>
        <w:spacing w:after="0" w:line="240" w:lineRule="auto"/>
        <w:jc w:val="both"/>
        <w:rPr>
          <w:rFonts w:ascii="Times New Roman" w:eastAsia="Times New Roman" w:hAnsi="Times New Roman" w:cs="Times New Roman"/>
          <w:lang w:eastAsia="hu-HU"/>
        </w:rPr>
      </w:pPr>
      <w:r w:rsidRPr="006E3634">
        <w:rPr>
          <w:rFonts w:ascii="Times New Roman" w:eastAsia="Times New Roman" w:hAnsi="Times New Roman" w:cs="Times New Roman"/>
          <w:b/>
          <w:lang w:eastAsia="hu-HU"/>
        </w:rPr>
        <w:t>Küldetésünk</w:t>
      </w:r>
      <w:r w:rsidRPr="006E3634">
        <w:rPr>
          <w:rFonts w:ascii="Times New Roman" w:eastAsia="Times New Roman" w:hAnsi="Times New Roman" w:cs="Times New Roman"/>
          <w:lang w:eastAsia="hu-HU"/>
        </w:rPr>
        <w:t xml:space="preserve"> a </w:t>
      </w:r>
      <w:r w:rsidRPr="006E3634">
        <w:rPr>
          <w:rFonts w:ascii="Times New Roman" w:eastAsia="Times New Roman" w:hAnsi="Times New Roman" w:cs="Times New Roman"/>
          <w:u w:val="single"/>
          <w:lang w:eastAsia="hu-HU"/>
        </w:rPr>
        <w:t>bölcsődei ellátásban</w:t>
      </w:r>
      <w:r w:rsidRPr="006E3634">
        <w:rPr>
          <w:rFonts w:ascii="Times New Roman" w:eastAsia="Times New Roman" w:hAnsi="Times New Roman" w:cs="Times New Roman"/>
          <w:lang w:eastAsia="hu-HU"/>
        </w:rPr>
        <w:t xml:space="preserve"> olyan, gyermekekre szabott gondozási nevelési elvek alkalmazása, melyek a bölcsődei ellátás területén a kicsik igényeit maximálisan kielégítik. Mindezek feltétele a szakmai igényesség, mely elsősorban a kisgyermeknevelő képzettségén és nevelői attitűdjén alapul. Fontos küldetésnek tekintjük a családok segítését is.</w:t>
      </w:r>
    </w:p>
    <w:p w:rsidR="00994468" w:rsidRPr="006E3634" w:rsidRDefault="00994468" w:rsidP="00994468">
      <w:pPr>
        <w:tabs>
          <w:tab w:val="left" w:pos="5921"/>
        </w:tabs>
        <w:spacing w:after="0" w:line="240" w:lineRule="auto"/>
        <w:jc w:val="both"/>
        <w:rPr>
          <w:rFonts w:ascii="Times New Roman" w:eastAsia="Times New Roman" w:hAnsi="Times New Roman" w:cs="Times New Roman"/>
          <w:lang w:eastAsia="x-none"/>
        </w:rPr>
      </w:pPr>
      <w:r w:rsidRPr="006E3634">
        <w:rPr>
          <w:rFonts w:ascii="Times New Roman" w:eastAsia="Times New Roman" w:hAnsi="Times New Roman" w:cs="Times New Roman"/>
          <w:lang w:val="x-none" w:eastAsia="x-none"/>
        </w:rPr>
        <w:t xml:space="preserve">A </w:t>
      </w:r>
      <w:r w:rsidRPr="006E3634">
        <w:rPr>
          <w:rFonts w:ascii="Times New Roman" w:eastAsia="Times New Roman" w:hAnsi="Times New Roman" w:cs="Times New Roman"/>
          <w:u w:val="single"/>
          <w:lang w:val="x-none" w:eastAsia="x-none"/>
        </w:rPr>
        <w:t xml:space="preserve">védőnő </w:t>
      </w:r>
      <w:r w:rsidRPr="006E3634">
        <w:rPr>
          <w:rFonts w:ascii="Times New Roman" w:eastAsia="Times New Roman" w:hAnsi="Times New Roman" w:cs="Times New Roman"/>
          <w:lang w:val="x-none" w:eastAsia="x-none"/>
        </w:rPr>
        <w:t>küldetése az egészségi állapot támogatása, fejlesztése, az egészség megőrzése, ezzel párhuzamosan betegség megelőzése. A preventív tevékenységeivel törekszik a további egészségi állapot romlásának megakadályozására, a gondozottak lelki és szociális támogatására.</w:t>
      </w:r>
    </w:p>
    <w:p w:rsidR="00994468" w:rsidRPr="006E3634" w:rsidRDefault="00994468" w:rsidP="00994468">
      <w:pPr>
        <w:spacing w:after="0" w:line="240" w:lineRule="auto"/>
        <w:jc w:val="both"/>
        <w:rPr>
          <w:rFonts w:ascii="Times New Roman" w:eastAsia="Times New Roman" w:hAnsi="Times New Roman" w:cs="Times New Roman"/>
          <w:lang w:val="x-none" w:eastAsia="x-none"/>
        </w:rPr>
      </w:pPr>
      <w:r w:rsidRPr="006E3634">
        <w:rPr>
          <w:rFonts w:ascii="Times New Roman" w:eastAsia="Times New Roman" w:hAnsi="Times New Roman" w:cs="Times New Roman"/>
          <w:lang w:val="x-none" w:eastAsia="x-none"/>
        </w:rPr>
        <w:t>Az intézmény dolgozói számára a szakmai elhivatottság mércéje az, hogy a szakmai egységek munkatársai konzultálnak az ellátottal és a partnerekkel, tervezik munkájukat és értékelik azt a jobb eredmények érdekében. Új megoldásokra törekednek és felelősséggel alakítják saját munkahelyüket.</w:t>
      </w:r>
    </w:p>
    <w:p w:rsidR="00994468" w:rsidRPr="006E3634" w:rsidRDefault="00994468" w:rsidP="002532B5">
      <w:pPr>
        <w:numPr>
          <w:ilvl w:val="0"/>
          <w:numId w:val="20"/>
        </w:numPr>
        <w:spacing w:after="0" w:line="240" w:lineRule="auto"/>
        <w:jc w:val="both"/>
        <w:rPr>
          <w:rFonts w:ascii="Times New Roman" w:eastAsia="Times New Roman" w:hAnsi="Times New Roman" w:cs="Times New Roman"/>
          <w:lang w:eastAsia="hu-HU"/>
        </w:rPr>
      </w:pPr>
      <w:r w:rsidRPr="006E3634">
        <w:rPr>
          <w:rFonts w:ascii="Times New Roman" w:eastAsia="Times New Roman" w:hAnsi="Times New Roman" w:cs="Times New Roman"/>
          <w:lang w:eastAsia="hu-HU"/>
        </w:rPr>
        <w:t xml:space="preserve">A </w:t>
      </w:r>
      <w:r w:rsidRPr="006E3634">
        <w:rPr>
          <w:rFonts w:ascii="Times New Roman" w:eastAsia="Times New Roman" w:hAnsi="Times New Roman" w:cs="Times New Roman"/>
          <w:u w:val="single"/>
          <w:lang w:eastAsia="hu-HU"/>
        </w:rPr>
        <w:t>gyermekek napközbeni</w:t>
      </w:r>
      <w:r w:rsidRPr="006E3634">
        <w:rPr>
          <w:rFonts w:ascii="Times New Roman" w:eastAsia="Times New Roman" w:hAnsi="Times New Roman" w:cs="Times New Roman"/>
          <w:lang w:eastAsia="hu-HU"/>
        </w:rPr>
        <w:t xml:space="preserve"> ellátását a szakmai alapelveknek megfelelően végezzük és biztosítjuk, tiszteletbe tartva a családi nevelés elsődlegességét és a gyermek személyiségét</w:t>
      </w:r>
    </w:p>
    <w:p w:rsidR="006E3634" w:rsidRDefault="006E3634">
      <w:pPr>
        <w:rPr>
          <w:rFonts w:ascii="Times New Roman" w:eastAsia="Times New Roman" w:hAnsi="Times New Roman" w:cs="Times New Roman"/>
          <w:lang w:eastAsia="hu-HU"/>
        </w:rPr>
      </w:pPr>
      <w:r>
        <w:rPr>
          <w:rFonts w:ascii="Times New Roman" w:eastAsia="Times New Roman" w:hAnsi="Times New Roman" w:cs="Times New Roman"/>
          <w:lang w:eastAsia="hu-HU"/>
        </w:rPr>
        <w:br w:type="page"/>
      </w:r>
    </w:p>
    <w:p w:rsidR="00994468" w:rsidRPr="006E3634" w:rsidRDefault="00994468" w:rsidP="00994468">
      <w:pPr>
        <w:rPr>
          <w:rFonts w:ascii="Times New Roman" w:eastAsia="Times New Roman" w:hAnsi="Times New Roman" w:cs="Times New Roman"/>
          <w:lang w:eastAsia="hu-HU"/>
        </w:rPr>
      </w:pPr>
      <w:r w:rsidRPr="00612AFD">
        <w:rPr>
          <w:rFonts w:ascii="Times New Roman" w:eastAsia="Times New Roman" w:hAnsi="Times New Roman" w:cs="Times New Roman"/>
          <w:noProof/>
          <w:sz w:val="20"/>
          <w:szCs w:val="20"/>
          <w:lang w:eastAsia="hu-HU"/>
        </w:rPr>
        <w:lastRenderedPageBreak/>
        <mc:AlternateContent>
          <mc:Choice Requires="wpg">
            <w:drawing>
              <wp:anchor distT="0" distB="0" distL="114300" distR="114300" simplePos="0" relativeHeight="251694080" behindDoc="0" locked="0" layoutInCell="1" allowOverlap="1" wp14:anchorId="2BEC3DDD" wp14:editId="210E0F85">
                <wp:simplePos x="0" y="0"/>
                <wp:positionH relativeFrom="column">
                  <wp:posOffset>-261440</wp:posOffset>
                </wp:positionH>
                <wp:positionV relativeFrom="paragraph">
                  <wp:posOffset>187565</wp:posOffset>
                </wp:positionV>
                <wp:extent cx="6559490" cy="5209767"/>
                <wp:effectExtent l="0" t="0" r="32385" b="48260"/>
                <wp:wrapNone/>
                <wp:docPr id="1" name="Csoportba foglalás 1"/>
                <wp:cNvGraphicFramePr/>
                <a:graphic xmlns:a="http://schemas.openxmlformats.org/drawingml/2006/main">
                  <a:graphicData uri="http://schemas.microsoft.com/office/word/2010/wordprocessingGroup">
                    <wpg:wgp>
                      <wpg:cNvGrpSpPr/>
                      <wpg:grpSpPr>
                        <a:xfrm>
                          <a:off x="0" y="0"/>
                          <a:ext cx="6559490" cy="5209767"/>
                          <a:chOff x="0" y="0"/>
                          <a:chExt cx="6559490" cy="5209767"/>
                        </a:xfrm>
                      </wpg:grpSpPr>
                      <wps:wsp>
                        <wps:cNvPr id="2" name="Ellipszis 2"/>
                        <wps:cNvSpPr>
                          <a:spLocks noChangeArrowheads="1"/>
                        </wps:cNvSpPr>
                        <wps:spPr bwMode="auto">
                          <a:xfrm>
                            <a:off x="3925019" y="0"/>
                            <a:ext cx="2047875" cy="1298575"/>
                          </a:xfrm>
                          <a:prstGeom prst="ellipse">
                            <a:avLst/>
                          </a:prstGeom>
                          <a:gradFill rotWithShape="0">
                            <a:gsLst>
                              <a:gs pos="0">
                                <a:srgbClr val="FFFFFF"/>
                              </a:gs>
                              <a:gs pos="100000">
                                <a:srgbClr val="B6DDE8"/>
                              </a:gs>
                            </a:gsLst>
                            <a:lin ang="5400000" scaled="1"/>
                          </a:gradFill>
                          <a:ln w="12700">
                            <a:solidFill>
                              <a:srgbClr val="92CDDC"/>
                            </a:solidFill>
                            <a:round/>
                            <a:headEnd/>
                            <a:tailEnd/>
                          </a:ln>
                          <a:effectLst>
                            <a:outerShdw dist="28398" dir="3806097" algn="ctr" rotWithShape="0">
                              <a:srgbClr val="205867">
                                <a:alpha val="50000"/>
                              </a:srgbClr>
                            </a:outerShdw>
                          </a:effectLst>
                        </wps:spPr>
                        <wps:txbx>
                          <w:txbxContent>
                            <w:p w:rsidR="00517264" w:rsidRPr="00893324" w:rsidRDefault="00517264" w:rsidP="00994468">
                              <w:pPr>
                                <w:rPr>
                                  <w:rFonts w:ascii="Times New Roman" w:hAnsi="Times New Roman" w:cs="Times New Roman"/>
                                  <w:sz w:val="14"/>
                                  <w:szCs w:val="14"/>
                                </w:rPr>
                              </w:pPr>
                              <w:r w:rsidRPr="00893324">
                                <w:rPr>
                                  <w:rFonts w:ascii="Times New Roman" w:hAnsi="Times New Roman" w:cs="Times New Roman"/>
                                  <w:b/>
                                  <w:sz w:val="16"/>
                                  <w:szCs w:val="16"/>
                                </w:rPr>
                                <w:t>A családi nevelés elsődleges tisztelete:</w:t>
                              </w:r>
                              <w:r w:rsidRPr="00893324">
                                <w:rPr>
                                  <w:rFonts w:ascii="Times New Roman" w:hAnsi="Times New Roman" w:cs="Times New Roman"/>
                                  <w:sz w:val="16"/>
                                  <w:szCs w:val="16"/>
                                </w:rPr>
                                <w:t xml:space="preserve"> </w:t>
                              </w:r>
                              <w:r w:rsidRPr="00893324">
                                <w:rPr>
                                  <w:rFonts w:ascii="Times New Roman" w:hAnsi="Times New Roman" w:cs="Times New Roman"/>
                                  <w:sz w:val="14"/>
                                  <w:szCs w:val="14"/>
                                </w:rPr>
                                <w:t>A kisgyermeknevelés a CSALÁD joga és kötelessége! Az intézmény tiszteltbe tartja ezt, s azokat erősítve vesz részt a gyermek nevelésbe.</w:t>
                              </w:r>
                            </w:p>
                          </w:txbxContent>
                        </wps:txbx>
                        <wps:bodyPr rot="0" vert="horz" wrap="square" lIns="91440" tIns="45720" rIns="91440" bIns="45720" anchor="t" anchorCtr="0" upright="1">
                          <a:noAutofit/>
                        </wps:bodyPr>
                      </wps:wsp>
                      <wps:wsp>
                        <wps:cNvPr id="3" name="Ellipszis 3"/>
                        <wps:cNvSpPr>
                          <a:spLocks noChangeArrowheads="1"/>
                        </wps:cNvSpPr>
                        <wps:spPr bwMode="auto">
                          <a:xfrm>
                            <a:off x="3666226" y="983411"/>
                            <a:ext cx="2150110" cy="1458595"/>
                          </a:xfrm>
                          <a:prstGeom prst="ellipse">
                            <a:avLst/>
                          </a:prstGeom>
                          <a:gradFill rotWithShape="0">
                            <a:gsLst>
                              <a:gs pos="0">
                                <a:srgbClr val="FFFFFF"/>
                              </a:gs>
                              <a:gs pos="100000">
                                <a:srgbClr val="D6E3BC"/>
                              </a:gs>
                            </a:gsLst>
                            <a:lin ang="5400000" scaled="1"/>
                          </a:gradFill>
                          <a:ln w="12700">
                            <a:solidFill>
                              <a:srgbClr val="C2D69B"/>
                            </a:solidFill>
                            <a:round/>
                            <a:headEnd/>
                            <a:tailEnd/>
                          </a:ln>
                          <a:effectLst>
                            <a:outerShdw dist="28398" dir="3806097" algn="ctr" rotWithShape="0">
                              <a:srgbClr val="4E6128">
                                <a:alpha val="50000"/>
                              </a:srgbClr>
                            </a:outerShdw>
                          </a:effectLst>
                        </wps:spPr>
                        <wps:txbx>
                          <w:txbxContent>
                            <w:p w:rsidR="00517264" w:rsidRPr="00893324" w:rsidRDefault="00517264" w:rsidP="00994468">
                              <w:pPr>
                                <w:rPr>
                                  <w:rFonts w:ascii="Times New Roman" w:hAnsi="Times New Roman" w:cs="Times New Roman"/>
                                  <w:sz w:val="14"/>
                                  <w:szCs w:val="14"/>
                                </w:rPr>
                              </w:pPr>
                              <w:r w:rsidRPr="00893324">
                                <w:rPr>
                                  <w:rFonts w:ascii="Times New Roman" w:hAnsi="Times New Roman" w:cs="Times New Roman"/>
                                  <w:b/>
                                  <w:sz w:val="16"/>
                                  <w:szCs w:val="16"/>
                                </w:rPr>
                                <w:t>A kisgyermeki személyiség tisztelete</w:t>
                              </w:r>
                              <w:r w:rsidRPr="00893324">
                                <w:rPr>
                                  <w:rFonts w:ascii="Times New Roman" w:hAnsi="Times New Roman" w:cs="Times New Roman"/>
                                  <w:sz w:val="16"/>
                                  <w:szCs w:val="16"/>
                                </w:rPr>
                                <w:t xml:space="preserve">: </w:t>
                              </w:r>
                              <w:r w:rsidRPr="00893324">
                                <w:rPr>
                                  <w:rFonts w:ascii="Times New Roman" w:hAnsi="Times New Roman" w:cs="Times New Roman"/>
                                  <w:sz w:val="14"/>
                                  <w:szCs w:val="14"/>
                                </w:rPr>
                                <w:t>a kisgyermek egyedi, megismételhetetlen, mással nem helyettesíthető individuum, egyéni szükségletetekkel rendelkező, fejlődő személyiség. Különleges védelem, bánásmód illeti meg.</w:t>
                              </w:r>
                            </w:p>
                          </w:txbxContent>
                        </wps:txbx>
                        <wps:bodyPr rot="0" vert="horz" wrap="square" lIns="91440" tIns="45720" rIns="91440" bIns="45720" anchor="t" anchorCtr="0" upright="1">
                          <a:noAutofit/>
                        </wps:bodyPr>
                      </wps:wsp>
                      <wps:wsp>
                        <wps:cNvPr id="4" name="Ellipszis 4"/>
                        <wps:cNvSpPr>
                          <a:spLocks noChangeArrowheads="1"/>
                        </wps:cNvSpPr>
                        <wps:spPr bwMode="auto">
                          <a:xfrm>
                            <a:off x="155275" y="3019245"/>
                            <a:ext cx="1927225" cy="1790700"/>
                          </a:xfrm>
                          <a:prstGeom prst="ellipse">
                            <a:avLst/>
                          </a:prstGeom>
                          <a:gradFill rotWithShape="0">
                            <a:gsLst>
                              <a:gs pos="0">
                                <a:srgbClr val="FFFFFF"/>
                              </a:gs>
                              <a:gs pos="100000">
                                <a:srgbClr val="FBD4B4"/>
                              </a:gs>
                            </a:gsLst>
                            <a:lin ang="5400000" scaled="1"/>
                          </a:gradFill>
                          <a:ln w="12700">
                            <a:solidFill>
                              <a:srgbClr val="FABF8F"/>
                            </a:solidFill>
                            <a:round/>
                            <a:headEnd/>
                            <a:tailEnd/>
                          </a:ln>
                          <a:effectLst>
                            <a:outerShdw dist="28398" dir="3806097" algn="ctr" rotWithShape="0">
                              <a:srgbClr val="974706">
                                <a:alpha val="50000"/>
                              </a:srgbClr>
                            </a:outerShdw>
                          </a:effectLst>
                        </wps:spPr>
                        <wps:txbx>
                          <w:txbxContent>
                            <w:p w:rsidR="00517264" w:rsidRPr="00893324" w:rsidRDefault="00517264" w:rsidP="00994468">
                              <w:pPr>
                                <w:rPr>
                                  <w:rFonts w:ascii="Times New Roman" w:hAnsi="Times New Roman" w:cs="Times New Roman"/>
                                  <w:sz w:val="14"/>
                                  <w:szCs w:val="14"/>
                                </w:rPr>
                              </w:pPr>
                              <w:r w:rsidRPr="00893324">
                                <w:rPr>
                                  <w:rFonts w:ascii="Times New Roman" w:hAnsi="Times New Roman" w:cs="Times New Roman"/>
                                  <w:b/>
                                  <w:sz w:val="16"/>
                                  <w:szCs w:val="16"/>
                                </w:rPr>
                                <w:t>Gondozási helyzetek kiemelt jelentősége:</w:t>
                              </w:r>
                              <w:r w:rsidRPr="00893324">
                                <w:rPr>
                                  <w:rFonts w:ascii="Times New Roman" w:hAnsi="Times New Roman" w:cs="Times New Roman"/>
                                  <w:sz w:val="16"/>
                                  <w:szCs w:val="16"/>
                                </w:rPr>
                                <w:t xml:space="preserve"> </w:t>
                              </w:r>
                              <w:r w:rsidRPr="00893324">
                                <w:rPr>
                                  <w:rFonts w:ascii="Times New Roman" w:hAnsi="Times New Roman" w:cs="Times New Roman"/>
                                  <w:sz w:val="14"/>
                                  <w:szCs w:val="14"/>
                                </w:rPr>
                                <w:t xml:space="preserve">A nevelés és a gondozás elválaszthatatlan egységet kell alkotnia. A professzionális gondozás hozzájárul a személyes kapcsolatok pozitív alakulásához és a nevelési feladatok megvalósulásának kiemelt színtere. </w:t>
                              </w:r>
                            </w:p>
                          </w:txbxContent>
                        </wps:txbx>
                        <wps:bodyPr rot="0" vert="horz" wrap="square" lIns="91440" tIns="45720" rIns="91440" bIns="45720" anchor="t" anchorCtr="0" upright="1">
                          <a:noAutofit/>
                        </wps:bodyPr>
                      </wps:wsp>
                      <wps:wsp>
                        <wps:cNvPr id="5" name="Ellipszis 5"/>
                        <wps:cNvSpPr>
                          <a:spLocks noChangeArrowheads="1"/>
                        </wps:cNvSpPr>
                        <wps:spPr bwMode="auto">
                          <a:xfrm>
                            <a:off x="1828800" y="2380890"/>
                            <a:ext cx="1619250" cy="2664304"/>
                          </a:xfrm>
                          <a:prstGeom prst="ellipse">
                            <a:avLst/>
                          </a:prstGeom>
                          <a:gradFill rotWithShape="0">
                            <a:gsLst>
                              <a:gs pos="0">
                                <a:srgbClr val="FFFFFF"/>
                              </a:gs>
                              <a:gs pos="100000">
                                <a:srgbClr val="D6E3BC"/>
                              </a:gs>
                            </a:gsLst>
                            <a:lin ang="5400000" scaled="1"/>
                          </a:gradFill>
                          <a:ln w="12700">
                            <a:solidFill>
                              <a:srgbClr val="C2D69B"/>
                            </a:solidFill>
                            <a:round/>
                            <a:headEnd/>
                            <a:tailEnd/>
                          </a:ln>
                          <a:effectLst>
                            <a:outerShdw dist="28398" dir="3806097" algn="ctr" rotWithShape="0">
                              <a:srgbClr val="4E6128">
                                <a:alpha val="50000"/>
                              </a:srgbClr>
                            </a:outerShdw>
                          </a:effectLst>
                        </wps:spPr>
                        <wps:txbx>
                          <w:txbxContent>
                            <w:p w:rsidR="00517264" w:rsidRPr="00893324" w:rsidRDefault="00517264" w:rsidP="00994468">
                              <w:pPr>
                                <w:rPr>
                                  <w:rFonts w:ascii="Times New Roman" w:hAnsi="Times New Roman" w:cs="Times New Roman"/>
                                  <w:sz w:val="14"/>
                                  <w:szCs w:val="14"/>
                                </w:rPr>
                              </w:pPr>
                              <w:r w:rsidRPr="00893324">
                                <w:rPr>
                                  <w:rFonts w:ascii="Times New Roman" w:hAnsi="Times New Roman" w:cs="Times New Roman"/>
                                  <w:sz w:val="20"/>
                                  <w:szCs w:val="20"/>
                                </w:rPr>
                                <w:t xml:space="preserve"> </w:t>
                              </w:r>
                              <w:r w:rsidRPr="00893324">
                                <w:rPr>
                                  <w:rFonts w:ascii="Times New Roman" w:hAnsi="Times New Roman" w:cs="Times New Roman"/>
                                  <w:b/>
                                  <w:bCs/>
                                  <w:sz w:val="16"/>
                                  <w:szCs w:val="16"/>
                                </w:rPr>
                                <w:t>Egyéni bánásmód</w:t>
                              </w:r>
                              <w:r w:rsidRPr="00893324">
                                <w:rPr>
                                  <w:rFonts w:ascii="Times New Roman" w:hAnsi="Times New Roman" w:cs="Times New Roman"/>
                                  <w:b/>
                                  <w:bCs/>
                                  <w:sz w:val="20"/>
                                  <w:szCs w:val="20"/>
                                </w:rPr>
                                <w:t xml:space="preserve"> </w:t>
                              </w:r>
                              <w:r w:rsidRPr="00893324">
                                <w:rPr>
                                  <w:rFonts w:ascii="Times New Roman" w:hAnsi="Times New Roman" w:cs="Times New Roman"/>
                                  <w:b/>
                                  <w:bCs/>
                                  <w:sz w:val="16"/>
                                  <w:szCs w:val="16"/>
                                </w:rPr>
                                <w:t>érvényesítése</w:t>
                              </w:r>
                              <w:r w:rsidRPr="00893324">
                                <w:rPr>
                                  <w:rFonts w:ascii="Times New Roman" w:hAnsi="Times New Roman" w:cs="Times New Roman"/>
                                  <w:b/>
                                  <w:bCs/>
                                  <w:sz w:val="20"/>
                                  <w:szCs w:val="20"/>
                                </w:rPr>
                                <w:t>:</w:t>
                              </w:r>
                              <w:r w:rsidRPr="00893324">
                                <w:rPr>
                                  <w:rFonts w:ascii="Times New Roman" w:hAnsi="Times New Roman" w:cs="Times New Roman"/>
                                  <w:sz w:val="20"/>
                                  <w:szCs w:val="20"/>
                                </w:rPr>
                                <w:t xml:space="preserve"> </w:t>
                              </w:r>
                              <w:r w:rsidRPr="00893324">
                                <w:rPr>
                                  <w:rFonts w:ascii="Times New Roman" w:hAnsi="Times New Roman" w:cs="Times New Roman"/>
                                  <w:sz w:val="14"/>
                                  <w:szCs w:val="14"/>
                                </w:rPr>
                                <w:t>A kisgyermeknevelő egyéni bánásmóddal, meleg, szeretetteljes odafordulással segíti a gyermek fejlődését, figyelembe véve a gyermek életkori és egyéni sajátosságait, fejlettségét, pillanatnyi fizikai és pszichés állapotát, kompetenciáját. A fejlődés ütemét mindig a gyermekhez igazítjuk.</w:t>
                              </w:r>
                            </w:p>
                          </w:txbxContent>
                        </wps:txbx>
                        <wps:bodyPr rot="0" vert="horz" wrap="square" lIns="91440" tIns="45720" rIns="91440" bIns="45720" anchor="t" anchorCtr="0" upright="1">
                          <a:noAutofit/>
                        </wps:bodyPr>
                      </wps:wsp>
                      <wps:wsp>
                        <wps:cNvPr id="6" name="Ellipszis 6"/>
                        <wps:cNvSpPr>
                          <a:spLocks noChangeArrowheads="1"/>
                        </wps:cNvSpPr>
                        <wps:spPr bwMode="auto">
                          <a:xfrm>
                            <a:off x="1768415" y="0"/>
                            <a:ext cx="2221230" cy="1668588"/>
                          </a:xfrm>
                          <a:prstGeom prst="ellipse">
                            <a:avLst/>
                          </a:prstGeom>
                          <a:gradFill rotWithShape="0">
                            <a:gsLst>
                              <a:gs pos="0">
                                <a:srgbClr val="FFFFFF"/>
                              </a:gs>
                              <a:gs pos="100000">
                                <a:srgbClr val="E5B8B7"/>
                              </a:gs>
                            </a:gsLst>
                            <a:lin ang="5400000" scaled="1"/>
                          </a:gradFill>
                          <a:ln w="12700">
                            <a:solidFill>
                              <a:srgbClr val="D99594"/>
                            </a:solidFill>
                            <a:round/>
                            <a:headEnd/>
                            <a:tailEnd/>
                          </a:ln>
                          <a:effectLst>
                            <a:outerShdw dist="28398" dir="3806097" algn="ctr" rotWithShape="0">
                              <a:srgbClr val="622423">
                                <a:alpha val="50000"/>
                              </a:srgbClr>
                            </a:outerShdw>
                          </a:effectLst>
                        </wps:spPr>
                        <wps:txbx>
                          <w:txbxContent>
                            <w:p w:rsidR="00517264" w:rsidRPr="00893324" w:rsidRDefault="00517264" w:rsidP="00994468">
                              <w:pPr>
                                <w:rPr>
                                  <w:rFonts w:ascii="Times New Roman" w:hAnsi="Times New Roman" w:cs="Times New Roman"/>
                                  <w:sz w:val="14"/>
                                  <w:szCs w:val="14"/>
                                </w:rPr>
                              </w:pPr>
                              <w:r w:rsidRPr="00893324">
                                <w:rPr>
                                  <w:rFonts w:ascii="Times New Roman" w:hAnsi="Times New Roman" w:cs="Times New Roman"/>
                                  <w:b/>
                                  <w:sz w:val="16"/>
                                  <w:szCs w:val="16"/>
                                </w:rPr>
                                <w:t>A koragyermekkori intervenciós szemlélet befogadása</w:t>
                              </w:r>
                              <w:r w:rsidRPr="00893324">
                                <w:rPr>
                                  <w:rFonts w:ascii="Times New Roman" w:hAnsi="Times New Roman" w:cs="Times New Roman"/>
                                  <w:sz w:val="16"/>
                                  <w:szCs w:val="16"/>
                                </w:rPr>
                                <w:t xml:space="preserve">: olyan </w:t>
                              </w:r>
                              <w:r w:rsidRPr="00893324">
                                <w:rPr>
                                  <w:rFonts w:ascii="Times New Roman" w:hAnsi="Times New Roman" w:cs="Times New Roman"/>
                                  <w:sz w:val="14"/>
                                  <w:szCs w:val="14"/>
                                </w:rPr>
                                <w:t>tevékenység, amely a kisgyermek sajátos szükségleteinek meghatározását és figyelembevételét szolgálja. Legfontosabb feladat az esetlegesen felmerülő fejlődésbeli lemaradások, megtorpanások felismerése és jelzése.</w:t>
                              </w:r>
                            </w:p>
                          </w:txbxContent>
                        </wps:txbx>
                        <wps:bodyPr rot="0" vert="horz" wrap="square" lIns="91440" tIns="45720" rIns="91440" bIns="45720" anchor="t" anchorCtr="0" upright="1">
                          <a:noAutofit/>
                        </wps:bodyPr>
                      </wps:wsp>
                      <wps:wsp>
                        <wps:cNvPr id="7" name="Ellipszis 7"/>
                        <wps:cNvSpPr>
                          <a:spLocks noChangeArrowheads="1"/>
                        </wps:cNvSpPr>
                        <wps:spPr bwMode="auto">
                          <a:xfrm>
                            <a:off x="0" y="86264"/>
                            <a:ext cx="2066925" cy="1561381"/>
                          </a:xfrm>
                          <a:prstGeom prst="ellipse">
                            <a:avLst/>
                          </a:prstGeom>
                          <a:gradFill rotWithShape="0">
                            <a:gsLst>
                              <a:gs pos="0">
                                <a:srgbClr val="FFFFFF"/>
                              </a:gs>
                              <a:gs pos="100000">
                                <a:srgbClr val="FBD4B4"/>
                              </a:gs>
                            </a:gsLst>
                            <a:lin ang="5400000" scaled="1"/>
                          </a:gradFill>
                          <a:ln w="12700">
                            <a:solidFill>
                              <a:srgbClr val="FABF8F"/>
                            </a:solidFill>
                            <a:round/>
                            <a:headEnd/>
                            <a:tailEnd/>
                          </a:ln>
                          <a:effectLst>
                            <a:outerShdw dist="28398" dir="3806097" algn="ctr" rotWithShape="0">
                              <a:srgbClr val="974706">
                                <a:alpha val="50000"/>
                              </a:srgbClr>
                            </a:outerShdw>
                          </a:effectLst>
                        </wps:spPr>
                        <wps:txbx>
                          <w:txbxContent>
                            <w:p w:rsidR="00517264" w:rsidRPr="00893324" w:rsidRDefault="00517264" w:rsidP="00994468">
                              <w:pPr>
                                <w:jc w:val="both"/>
                                <w:rPr>
                                  <w:rFonts w:ascii="Times New Roman" w:hAnsi="Times New Roman" w:cs="Times New Roman"/>
                                  <w:b/>
                                  <w:sz w:val="16"/>
                                  <w:szCs w:val="16"/>
                                </w:rPr>
                              </w:pPr>
                              <w:r w:rsidRPr="00893324">
                                <w:rPr>
                                  <w:rFonts w:ascii="Times New Roman" w:hAnsi="Times New Roman" w:cs="Times New Roman"/>
                                  <w:b/>
                                  <w:sz w:val="16"/>
                                  <w:szCs w:val="16"/>
                                </w:rPr>
                                <w:t>A családi rendszerszemléletű megközelítés:</w:t>
                              </w:r>
                            </w:p>
                            <w:p w:rsidR="00517264" w:rsidRPr="00893324" w:rsidRDefault="00517264" w:rsidP="00994468">
                              <w:pPr>
                                <w:jc w:val="both"/>
                                <w:rPr>
                                  <w:rFonts w:ascii="Times New Roman" w:hAnsi="Times New Roman" w:cs="Times New Roman"/>
                                  <w:sz w:val="14"/>
                                  <w:szCs w:val="14"/>
                                </w:rPr>
                              </w:pPr>
                              <w:r w:rsidRPr="00893324">
                                <w:rPr>
                                  <w:rFonts w:ascii="Times New Roman" w:hAnsi="Times New Roman" w:cs="Times New Roman"/>
                                  <w:sz w:val="14"/>
                                  <w:szCs w:val="14"/>
                                </w:rPr>
                                <w:t>Elsődleges szempont a család működésének megismerése, megértése. Komplex látásmód, mellyel a szakember hozzájárulhat a család életminőségnek javításához.</w:t>
                              </w:r>
                            </w:p>
                          </w:txbxContent>
                        </wps:txbx>
                        <wps:bodyPr rot="0" vert="horz" wrap="square" lIns="91440" tIns="45720" rIns="91440" bIns="45720" anchor="t" anchorCtr="0" upright="1">
                          <a:noAutofit/>
                        </wps:bodyPr>
                      </wps:wsp>
                      <wps:wsp>
                        <wps:cNvPr id="8" name="Ellipszis 8"/>
                        <wps:cNvSpPr>
                          <a:spLocks noChangeArrowheads="1"/>
                        </wps:cNvSpPr>
                        <wps:spPr bwMode="auto">
                          <a:xfrm>
                            <a:off x="4287328" y="3467818"/>
                            <a:ext cx="2092325" cy="1741949"/>
                          </a:xfrm>
                          <a:prstGeom prst="ellipse">
                            <a:avLst/>
                          </a:prstGeom>
                          <a:gradFill rotWithShape="0">
                            <a:gsLst>
                              <a:gs pos="0">
                                <a:srgbClr val="FFFFFF"/>
                              </a:gs>
                              <a:gs pos="100000">
                                <a:srgbClr val="CCC0D9"/>
                              </a:gs>
                            </a:gsLst>
                            <a:lin ang="5400000" scaled="1"/>
                          </a:gradFill>
                          <a:ln w="12700">
                            <a:solidFill>
                              <a:srgbClr val="B2A1C7"/>
                            </a:solidFill>
                            <a:round/>
                            <a:headEnd/>
                            <a:tailEnd/>
                          </a:ln>
                          <a:effectLst>
                            <a:outerShdw dist="28398" dir="3806097" algn="ctr" rotWithShape="0">
                              <a:srgbClr val="3F3151">
                                <a:alpha val="50000"/>
                              </a:srgbClr>
                            </a:outerShdw>
                          </a:effectLst>
                        </wps:spPr>
                        <wps:txbx>
                          <w:txbxContent>
                            <w:p w:rsidR="00517264" w:rsidRPr="00893324" w:rsidRDefault="00517264" w:rsidP="00994468">
                              <w:pPr>
                                <w:rPr>
                                  <w:rFonts w:ascii="Times New Roman" w:hAnsi="Times New Roman" w:cs="Times New Roman"/>
                                  <w:sz w:val="14"/>
                                  <w:szCs w:val="14"/>
                                </w:rPr>
                              </w:pPr>
                              <w:r w:rsidRPr="00893324">
                                <w:rPr>
                                  <w:rFonts w:ascii="Times New Roman" w:hAnsi="Times New Roman" w:cs="Times New Roman"/>
                                  <w:b/>
                                  <w:sz w:val="16"/>
                                  <w:szCs w:val="16"/>
                                </w:rPr>
                                <w:t xml:space="preserve">A biztonság és a stabilitás megteremtése: </w:t>
                              </w:r>
                              <w:r w:rsidRPr="00893324">
                                <w:rPr>
                                  <w:rFonts w:ascii="Times New Roman" w:hAnsi="Times New Roman" w:cs="Times New Roman"/>
                                  <w:sz w:val="14"/>
                                  <w:szCs w:val="14"/>
                                </w:rPr>
                                <w:t>az új helyzet miatt elveszett biztonságérzet újrateremtése a fő feladat: fokozatossággal, stabilitással és kiszámíthatósággal a napi események során.( „saját”gondozónő rendszer, napirend stb.)</w:t>
                              </w:r>
                            </w:p>
                          </w:txbxContent>
                        </wps:txbx>
                        <wps:bodyPr rot="0" vert="horz" wrap="square" lIns="91440" tIns="45720" rIns="91440" bIns="45720" anchor="t" anchorCtr="0" upright="1">
                          <a:noAutofit/>
                        </wps:bodyPr>
                      </wps:wsp>
                      <wps:wsp>
                        <wps:cNvPr id="9" name="Ellipszis 9"/>
                        <wps:cNvSpPr>
                          <a:spLocks noChangeArrowheads="1"/>
                        </wps:cNvSpPr>
                        <wps:spPr bwMode="auto">
                          <a:xfrm>
                            <a:off x="3027871" y="2277373"/>
                            <a:ext cx="1533525" cy="1771650"/>
                          </a:xfrm>
                          <a:prstGeom prst="ellipse">
                            <a:avLst/>
                          </a:prstGeom>
                          <a:gradFill rotWithShape="0">
                            <a:gsLst>
                              <a:gs pos="0">
                                <a:srgbClr val="FFFFFF"/>
                              </a:gs>
                              <a:gs pos="100000">
                                <a:srgbClr val="E5B8B7"/>
                              </a:gs>
                            </a:gsLst>
                            <a:lin ang="5400000" scaled="1"/>
                          </a:gradFill>
                          <a:ln w="12700">
                            <a:solidFill>
                              <a:srgbClr val="D99594"/>
                            </a:solidFill>
                            <a:round/>
                            <a:headEnd/>
                            <a:tailEnd/>
                          </a:ln>
                          <a:effectLst>
                            <a:outerShdw dist="28398" dir="3806097" algn="ctr" rotWithShape="0">
                              <a:srgbClr val="622423">
                                <a:alpha val="50000"/>
                              </a:srgbClr>
                            </a:outerShdw>
                          </a:effectLst>
                        </wps:spPr>
                        <wps:txbx>
                          <w:txbxContent>
                            <w:p w:rsidR="00517264" w:rsidRPr="00893324" w:rsidRDefault="00517264" w:rsidP="00994468">
                              <w:pPr>
                                <w:rPr>
                                  <w:rFonts w:ascii="Times New Roman" w:hAnsi="Times New Roman" w:cs="Times New Roman"/>
                                  <w:sz w:val="14"/>
                                  <w:szCs w:val="14"/>
                                </w:rPr>
                              </w:pPr>
                              <w:r w:rsidRPr="00893324">
                                <w:rPr>
                                  <w:rFonts w:ascii="Times New Roman" w:hAnsi="Times New Roman" w:cs="Times New Roman"/>
                                  <w:b/>
                                  <w:bCs/>
                                  <w:sz w:val="16"/>
                                  <w:szCs w:val="16"/>
                                </w:rPr>
                                <w:t xml:space="preserve">Fokozatosság megvalósítása: </w:t>
                              </w:r>
                              <w:r w:rsidRPr="00893324">
                                <w:rPr>
                                  <w:rFonts w:ascii="Times New Roman" w:hAnsi="Times New Roman" w:cs="Times New Roman"/>
                                  <w:sz w:val="14"/>
                                  <w:szCs w:val="14"/>
                                </w:rPr>
                                <w:t>A gyermeket minden új helyzethez fokozatosan szoktatjuk hozzá, így megkönnyítjük az alkalmazkodását, a változás elfogadását.</w:t>
                              </w:r>
                            </w:p>
                            <w:p w:rsidR="00517264" w:rsidRPr="00893324" w:rsidRDefault="00517264" w:rsidP="00994468">
                              <w:pPr>
                                <w:rPr>
                                  <w:rFonts w:ascii="Times New Roman" w:hAnsi="Times New Roman" w:cs="Times New Roman"/>
                                  <w:sz w:val="14"/>
                                  <w:szCs w:val="14"/>
                                </w:rPr>
                              </w:pPr>
                            </w:p>
                          </w:txbxContent>
                        </wps:txbx>
                        <wps:bodyPr rot="0" vert="horz" wrap="square" lIns="91440" tIns="45720" rIns="91440" bIns="45720" anchor="t" anchorCtr="0" upright="1">
                          <a:noAutofit/>
                        </wps:bodyPr>
                      </wps:wsp>
                      <wps:wsp>
                        <wps:cNvPr id="10" name="Ellipszis 10"/>
                        <wps:cNvSpPr>
                          <a:spLocks noChangeArrowheads="1"/>
                        </wps:cNvSpPr>
                        <wps:spPr bwMode="auto">
                          <a:xfrm>
                            <a:off x="155275" y="1535502"/>
                            <a:ext cx="1851025" cy="1733550"/>
                          </a:xfrm>
                          <a:prstGeom prst="ellipse">
                            <a:avLst/>
                          </a:prstGeom>
                          <a:gradFill rotWithShape="0">
                            <a:gsLst>
                              <a:gs pos="0">
                                <a:srgbClr val="FFFFFF"/>
                              </a:gs>
                              <a:gs pos="100000">
                                <a:srgbClr val="FBD4B4"/>
                              </a:gs>
                            </a:gsLst>
                            <a:lin ang="5400000" scaled="1"/>
                          </a:gradFill>
                          <a:ln w="12700">
                            <a:solidFill>
                              <a:srgbClr val="FABF8F"/>
                            </a:solidFill>
                            <a:round/>
                            <a:headEnd/>
                            <a:tailEnd/>
                          </a:ln>
                          <a:effectLst>
                            <a:outerShdw dist="28398" dir="3806097" algn="ctr" rotWithShape="0">
                              <a:srgbClr val="974706">
                                <a:alpha val="50000"/>
                              </a:srgbClr>
                            </a:outerShdw>
                          </a:effectLst>
                        </wps:spPr>
                        <wps:txbx>
                          <w:txbxContent>
                            <w:p w:rsidR="00517264" w:rsidRPr="00893324" w:rsidRDefault="00517264" w:rsidP="00994468">
                              <w:pPr>
                                <w:rPr>
                                  <w:rFonts w:ascii="Times New Roman" w:hAnsi="Times New Roman" w:cs="Times New Roman"/>
                                  <w:sz w:val="16"/>
                                  <w:szCs w:val="16"/>
                                </w:rPr>
                              </w:pPr>
                              <w:r w:rsidRPr="00893324">
                                <w:rPr>
                                  <w:rFonts w:ascii="Times New Roman" w:hAnsi="Times New Roman" w:cs="Times New Roman"/>
                                  <w:b/>
                                  <w:sz w:val="16"/>
                                  <w:szCs w:val="16"/>
                                </w:rPr>
                                <w:t>A gyermeki kompetenciakésztetés támogatása:</w:t>
                              </w:r>
                              <w:r w:rsidRPr="00893324">
                                <w:rPr>
                                  <w:rFonts w:ascii="Times New Roman" w:hAnsi="Times New Roman" w:cs="Times New Roman"/>
                                  <w:sz w:val="16"/>
                                  <w:szCs w:val="16"/>
                                </w:rPr>
                                <w:t xml:space="preserve"> </w:t>
                              </w:r>
                              <w:r w:rsidRPr="00893324">
                                <w:rPr>
                                  <w:rFonts w:ascii="Times New Roman" w:hAnsi="Times New Roman" w:cs="Times New Roman"/>
                                  <w:sz w:val="14"/>
                                  <w:szCs w:val="14"/>
                                </w:rPr>
                                <w:t>biztosítani kell annak lehetőségét, hogy a kisgyermek a játékon, a gondozási helyzeteken és egyéb tevékenységeken keresztül ismeretekhez, élményekhez, tapasztalatokhoz jusson, átélhesse a spontán tanulás örömét, megerősödjön benne a világ megismerésének vágya…</w:t>
                              </w:r>
                            </w:p>
                          </w:txbxContent>
                        </wps:txbx>
                        <wps:bodyPr rot="0" vert="horz" wrap="square" lIns="91440" tIns="45720" rIns="91440" bIns="45720" anchor="t" anchorCtr="0" upright="1">
                          <a:noAutofit/>
                        </wps:bodyPr>
                      </wps:wsp>
                      <wps:wsp>
                        <wps:cNvPr id="11" name="Ellipszis 11"/>
                        <wps:cNvSpPr>
                          <a:spLocks noChangeArrowheads="1"/>
                        </wps:cNvSpPr>
                        <wps:spPr bwMode="auto">
                          <a:xfrm flipV="1">
                            <a:off x="1733909" y="1397479"/>
                            <a:ext cx="2321560" cy="1181819"/>
                          </a:xfrm>
                          <a:prstGeom prst="ellipse">
                            <a:avLst/>
                          </a:prstGeom>
                          <a:gradFill rotWithShape="0">
                            <a:gsLst>
                              <a:gs pos="0">
                                <a:srgbClr val="FABF8F"/>
                              </a:gs>
                              <a:gs pos="50000">
                                <a:srgbClr val="F79646"/>
                              </a:gs>
                              <a:gs pos="100000">
                                <a:srgbClr val="FABF8F"/>
                              </a:gs>
                            </a:gsLst>
                            <a:lin ang="5400000" scaled="1"/>
                          </a:gradFill>
                          <a:ln w="12700">
                            <a:solidFill>
                              <a:srgbClr val="F79646"/>
                            </a:solidFill>
                            <a:round/>
                            <a:headEnd/>
                            <a:tailEnd/>
                          </a:ln>
                          <a:effectLst>
                            <a:outerShdw dist="28398" dir="3806097" algn="ctr" rotWithShape="0">
                              <a:srgbClr val="974706"/>
                            </a:outerShdw>
                          </a:effectLst>
                        </wps:spPr>
                        <wps:txbx>
                          <w:txbxContent>
                            <w:p w:rsidR="00517264" w:rsidRPr="00893324" w:rsidRDefault="00517264" w:rsidP="00994468">
                              <w:pPr>
                                <w:jc w:val="center"/>
                                <w:rPr>
                                  <w:rFonts w:ascii="Times New Roman" w:hAnsi="Times New Roman" w:cs="Times New Roman"/>
                                  <w:b/>
                                  <w:sz w:val="40"/>
                                  <w:szCs w:val="40"/>
                                </w:rPr>
                              </w:pPr>
                              <w:r w:rsidRPr="00893324">
                                <w:rPr>
                                  <w:rFonts w:ascii="Times New Roman" w:hAnsi="Times New Roman" w:cs="Times New Roman"/>
                                  <w:b/>
                                  <w:sz w:val="40"/>
                                  <w:szCs w:val="40"/>
                                </w:rPr>
                                <w:t>Nevelés</w:t>
                              </w:r>
                            </w:p>
                            <w:p w:rsidR="00517264" w:rsidRPr="00893324" w:rsidRDefault="00517264" w:rsidP="00994468">
                              <w:pPr>
                                <w:jc w:val="center"/>
                                <w:rPr>
                                  <w:rFonts w:ascii="Times New Roman" w:hAnsi="Times New Roman" w:cs="Times New Roman"/>
                                  <w:b/>
                                  <w:sz w:val="40"/>
                                  <w:szCs w:val="40"/>
                                </w:rPr>
                              </w:pPr>
                              <w:r w:rsidRPr="00893324">
                                <w:rPr>
                                  <w:rFonts w:ascii="Times New Roman" w:hAnsi="Times New Roman" w:cs="Times New Roman"/>
                                  <w:b/>
                                  <w:sz w:val="40"/>
                                  <w:szCs w:val="40"/>
                                </w:rPr>
                                <w:t>alapelvei</w:t>
                              </w:r>
                            </w:p>
                          </w:txbxContent>
                        </wps:txbx>
                        <wps:bodyPr rot="0" vert="horz" wrap="square" lIns="91440" tIns="45720" rIns="91440" bIns="45720" anchor="t" anchorCtr="0" upright="1">
                          <a:noAutofit/>
                        </wps:bodyPr>
                      </wps:wsp>
                      <wps:wsp>
                        <wps:cNvPr id="12" name="Ellipszis 12"/>
                        <wps:cNvSpPr>
                          <a:spLocks noChangeArrowheads="1"/>
                        </wps:cNvSpPr>
                        <wps:spPr bwMode="auto">
                          <a:xfrm>
                            <a:off x="4511615" y="2009954"/>
                            <a:ext cx="2047875" cy="1708031"/>
                          </a:xfrm>
                          <a:prstGeom prst="ellipse">
                            <a:avLst/>
                          </a:prstGeom>
                          <a:gradFill rotWithShape="0">
                            <a:gsLst>
                              <a:gs pos="0">
                                <a:srgbClr val="FFFFFF"/>
                              </a:gs>
                              <a:gs pos="100000">
                                <a:srgbClr val="CCC0D9"/>
                              </a:gs>
                            </a:gsLst>
                            <a:lin ang="5400000" scaled="1"/>
                          </a:gradFill>
                          <a:ln w="12700">
                            <a:solidFill>
                              <a:srgbClr val="B2A1C7"/>
                            </a:solidFill>
                            <a:round/>
                            <a:headEnd/>
                            <a:tailEnd/>
                          </a:ln>
                          <a:effectLst>
                            <a:outerShdw dist="28398" dir="3806097" algn="ctr" rotWithShape="0">
                              <a:srgbClr val="3F3151">
                                <a:alpha val="50000"/>
                              </a:srgbClr>
                            </a:outerShdw>
                          </a:effectLst>
                        </wps:spPr>
                        <wps:txbx>
                          <w:txbxContent>
                            <w:p w:rsidR="00517264" w:rsidRDefault="00517264" w:rsidP="00994468">
                              <w:pPr>
                                <w:rPr>
                                  <w:rFonts w:ascii="Times New Roman" w:hAnsi="Times New Roman" w:cs="Times New Roman"/>
                                  <w:sz w:val="16"/>
                                  <w:szCs w:val="16"/>
                                </w:rPr>
                              </w:pPr>
                              <w:r w:rsidRPr="00893324">
                                <w:rPr>
                                  <w:rFonts w:ascii="Times New Roman" w:hAnsi="Times New Roman" w:cs="Times New Roman"/>
                                  <w:b/>
                                  <w:sz w:val="16"/>
                                  <w:szCs w:val="16"/>
                                </w:rPr>
                                <w:t>A kisgyermeknevelő személyiségének meghatározó szerepe</w:t>
                              </w:r>
                              <w:r w:rsidRPr="00893324">
                                <w:rPr>
                                  <w:rFonts w:ascii="Times New Roman" w:hAnsi="Times New Roman" w:cs="Times New Roman"/>
                                  <w:sz w:val="16"/>
                                  <w:szCs w:val="16"/>
                                </w:rPr>
                                <w:t xml:space="preserve">: </w:t>
                              </w:r>
                              <w:r w:rsidRPr="00893324">
                                <w:rPr>
                                  <w:rFonts w:ascii="Times New Roman" w:hAnsi="Times New Roman" w:cs="Times New Roman"/>
                                  <w:sz w:val="14"/>
                                  <w:szCs w:val="14"/>
                                </w:rPr>
                                <w:t>A szakember a személyiségén keresztül hat a kisgyermekre és a családra, ezért feladat a szakmai tudás szinten tartása, gyarapítása, szakmai kompetenciáinak fejlesztése</w:t>
                              </w:r>
                              <w:r w:rsidRPr="00893324">
                                <w:rPr>
                                  <w:rFonts w:ascii="Times New Roman" w:hAnsi="Times New Roman" w:cs="Times New Roman"/>
                                  <w:sz w:val="16"/>
                                  <w:szCs w:val="16"/>
                                </w:rPr>
                                <w:t>.</w:t>
                              </w:r>
                            </w:p>
                            <w:p w:rsidR="00517264" w:rsidRPr="00893324" w:rsidRDefault="00517264" w:rsidP="00994468">
                              <w:pPr>
                                <w:rPr>
                                  <w:rFonts w:ascii="Times New Roman" w:hAnsi="Times New Roman" w:cs="Times New Roman"/>
                                  <w:sz w:val="16"/>
                                  <w:szCs w:val="16"/>
                                </w:rPr>
                              </w:pPr>
                            </w:p>
                          </w:txbxContent>
                        </wps:txbx>
                        <wps:bodyPr rot="0" vert="horz" wrap="square" lIns="91440" tIns="45720" rIns="91440" bIns="45720" anchor="t" anchorCtr="0" upright="1">
                          <a:noAutofit/>
                        </wps:bodyPr>
                      </wps:wsp>
                    </wpg:wgp>
                  </a:graphicData>
                </a:graphic>
              </wp:anchor>
            </w:drawing>
          </mc:Choice>
          <mc:Fallback>
            <w:pict>
              <v:group w14:anchorId="2BEC3DDD" id="Csoportba foglalás 1" o:spid="_x0000_s1026" style="position:absolute;margin-left:-20.6pt;margin-top:14.75pt;width:516.5pt;height:410.2pt;z-index:251694080" coordsize="65594,52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">
                <v:oval id="Ellipszis 2" o:spid="_x0000_s1027" style="position:absolute;left:39250;width:20478;height:129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1OxcIA&#10;AADaAAAADwAAAGRycy9kb3ducmV2LnhtbESPT4vCMBTE7wt+h/AWvCya6kGlaxQRBEFE1z/3R/O2&#10;Ldu81CS29dsbQdjjMDO/YebLzlSiIedLywpGwwQEcWZ1ybmCy3kzmIHwAVljZZkUPMjDctH7mGOq&#10;bcs/1JxCLiKEfYoKihDqVEqfFWTQD21NHL1f6wyGKF0utcM2wk0lx0kykQZLjgsF1rQuKPs73Y2C&#10;WWYObn+ja3uvm9XXdOcSPk6V6n92q28QgbrwH363t1rBGF5X4g2Qi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LU7FwgAAANoAAAAPAAAAAAAAAAAAAAAAAJgCAABkcnMvZG93&#10;bnJldi54bWxQSwUGAAAAAAQABAD1AAAAhwMAAAAA&#10;" strokecolor="#92cddc" strokeweight="1pt">
                  <v:fill color2="#b6dde8" focus="100%" type="gradient"/>
                  <v:shadow on="t" color="#205867" opacity=".5" offset="1pt"/>
                  <v:textbox>
                    <w:txbxContent>
                      <w:p w:rsidR="00517264" w:rsidRPr="00893324" w:rsidRDefault="00517264" w:rsidP="00994468">
                        <w:pPr>
                          <w:rPr>
                            <w:rFonts w:ascii="Times New Roman" w:hAnsi="Times New Roman" w:cs="Times New Roman"/>
                            <w:sz w:val="14"/>
                            <w:szCs w:val="14"/>
                          </w:rPr>
                        </w:pPr>
                        <w:r w:rsidRPr="00893324">
                          <w:rPr>
                            <w:rFonts w:ascii="Times New Roman" w:hAnsi="Times New Roman" w:cs="Times New Roman"/>
                            <w:b/>
                            <w:sz w:val="16"/>
                            <w:szCs w:val="16"/>
                          </w:rPr>
                          <w:t>A családi nevelés elsődleges tisztelete:</w:t>
                        </w:r>
                        <w:r w:rsidRPr="00893324">
                          <w:rPr>
                            <w:rFonts w:ascii="Times New Roman" w:hAnsi="Times New Roman" w:cs="Times New Roman"/>
                            <w:sz w:val="16"/>
                            <w:szCs w:val="16"/>
                          </w:rPr>
                          <w:t xml:space="preserve"> </w:t>
                        </w:r>
                        <w:r w:rsidRPr="00893324">
                          <w:rPr>
                            <w:rFonts w:ascii="Times New Roman" w:hAnsi="Times New Roman" w:cs="Times New Roman"/>
                            <w:sz w:val="14"/>
                            <w:szCs w:val="14"/>
                          </w:rPr>
                          <w:t>A kisgyermeknevelés a CSALÁD joga és kötelessége! Az intézmény tiszteltbe tartja ezt, s azokat erősítve vesz részt a gyermek nevelésbe.</w:t>
                        </w:r>
                      </w:p>
                    </w:txbxContent>
                  </v:textbox>
                </v:oval>
                <v:oval id="Ellipszis 3" o:spid="_x0000_s1028" style="position:absolute;left:36662;top:9834;width:21501;height:145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UK2MMA&#10;AADaAAAADwAAAGRycy9kb3ducmV2LnhtbESPwWrDMBBE74X8g9hCLyWR60AxbpRQEgIht7omkNsi&#10;bS3H1spYauL+fVQo9DjMzBtmtZlcL640htazgpdFBoJYe9Nyo6D+3M8LECEiG+w9k4IfCrBZzx5W&#10;WBp/4w+6VrERCcKhRAU2xqGUMmhLDsPCD8TJ+/Kjw5jk2Egz4i3BXS/zLHuVDltOCxYH2lrSXfXt&#10;FHCVLy+6K3YXd6rO3fMObZ0flXp6nN7fQESa4n/4r30wCpbweyXdAL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IUK2MMAAADaAAAADwAAAAAAAAAAAAAAAACYAgAAZHJzL2Rv&#10;d25yZXYueG1sUEsFBgAAAAAEAAQA9QAAAIgDAAAAAA==&#10;" strokecolor="#c2d69b" strokeweight="1pt">
                  <v:fill color2="#d6e3bc" focus="100%" type="gradient"/>
                  <v:shadow on="t" color="#4e6128" opacity=".5" offset="1pt"/>
                  <v:textbox>
                    <w:txbxContent>
                      <w:p w:rsidR="00517264" w:rsidRPr="00893324" w:rsidRDefault="00517264" w:rsidP="00994468">
                        <w:pPr>
                          <w:rPr>
                            <w:rFonts w:ascii="Times New Roman" w:hAnsi="Times New Roman" w:cs="Times New Roman"/>
                            <w:sz w:val="14"/>
                            <w:szCs w:val="14"/>
                          </w:rPr>
                        </w:pPr>
                        <w:r w:rsidRPr="00893324">
                          <w:rPr>
                            <w:rFonts w:ascii="Times New Roman" w:hAnsi="Times New Roman" w:cs="Times New Roman"/>
                            <w:b/>
                            <w:sz w:val="16"/>
                            <w:szCs w:val="16"/>
                          </w:rPr>
                          <w:t>A kisgyermeki személyiség tisztelete</w:t>
                        </w:r>
                        <w:r w:rsidRPr="00893324">
                          <w:rPr>
                            <w:rFonts w:ascii="Times New Roman" w:hAnsi="Times New Roman" w:cs="Times New Roman"/>
                            <w:sz w:val="16"/>
                            <w:szCs w:val="16"/>
                          </w:rPr>
                          <w:t xml:space="preserve">: </w:t>
                        </w:r>
                        <w:r w:rsidRPr="00893324">
                          <w:rPr>
                            <w:rFonts w:ascii="Times New Roman" w:hAnsi="Times New Roman" w:cs="Times New Roman"/>
                            <w:sz w:val="14"/>
                            <w:szCs w:val="14"/>
                          </w:rPr>
                          <w:t>a kisgyermek egyedi, megismételhetetlen, mással nem helyettesíthető individuum, egyéni szükségletetekkel rendelkező, fejlődő személyiség. Különleges védelem, bánásmód illeti meg.</w:t>
                        </w:r>
                      </w:p>
                    </w:txbxContent>
                  </v:textbox>
                </v:oval>
                <v:oval id="Ellipszis 4" o:spid="_x0000_s1029" style="position:absolute;left:1552;top:30192;width:19273;height:179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3am8MA&#10;AADaAAAADwAAAGRycy9kb3ducmV2LnhtbESPzWrDMBCE74W+g9hCb7WUUErrWAkhEEgPDjRpIMfF&#10;Wv8k1spYiu2+fVQo9DjMzDdMtppsKwbqfeNYwyxRIIgLZxquNHwfty/vIHxANtg6Jg0/5GG1fHzI&#10;MDVu5C8aDqESEcI+RQ11CF0qpS9qsugT1xFHr3S9xRBlX0nT4xjhtpVzpd6kxYbjQo0dbWoqroeb&#10;1YBYfHyu893ppmxVnst5vr+oXOvnp2m9ABFoCv/hv/bOaHiF3yvxBsjl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d3am8MAAADaAAAADwAAAAAAAAAAAAAAAACYAgAAZHJzL2Rv&#10;d25yZXYueG1sUEsFBgAAAAAEAAQA9QAAAIgDAAAAAA==&#10;" strokecolor="#fabf8f" strokeweight="1pt">
                  <v:fill color2="#fbd4b4" focus="100%" type="gradient"/>
                  <v:shadow on="t" color="#974706" opacity=".5" offset="1pt"/>
                  <v:textbox>
                    <w:txbxContent>
                      <w:p w:rsidR="00517264" w:rsidRPr="00893324" w:rsidRDefault="00517264" w:rsidP="00994468">
                        <w:pPr>
                          <w:rPr>
                            <w:rFonts w:ascii="Times New Roman" w:hAnsi="Times New Roman" w:cs="Times New Roman"/>
                            <w:sz w:val="14"/>
                            <w:szCs w:val="14"/>
                          </w:rPr>
                        </w:pPr>
                        <w:r w:rsidRPr="00893324">
                          <w:rPr>
                            <w:rFonts w:ascii="Times New Roman" w:hAnsi="Times New Roman" w:cs="Times New Roman"/>
                            <w:b/>
                            <w:sz w:val="16"/>
                            <w:szCs w:val="16"/>
                          </w:rPr>
                          <w:t>Gondozási helyzetek kiemelt jelentősége:</w:t>
                        </w:r>
                        <w:r w:rsidRPr="00893324">
                          <w:rPr>
                            <w:rFonts w:ascii="Times New Roman" w:hAnsi="Times New Roman" w:cs="Times New Roman"/>
                            <w:sz w:val="16"/>
                            <w:szCs w:val="16"/>
                          </w:rPr>
                          <w:t xml:space="preserve"> </w:t>
                        </w:r>
                        <w:r w:rsidRPr="00893324">
                          <w:rPr>
                            <w:rFonts w:ascii="Times New Roman" w:hAnsi="Times New Roman" w:cs="Times New Roman"/>
                            <w:sz w:val="14"/>
                            <w:szCs w:val="14"/>
                          </w:rPr>
                          <w:t xml:space="preserve">A nevelés és a gondozás elválaszthatatlan egységet kell alkotnia. A professzionális gondozás hozzájárul a személyes kapcsolatok pozitív alakulásához és a nevelési feladatok megvalósulásának kiemelt színtere. </w:t>
                        </w:r>
                      </w:p>
                    </w:txbxContent>
                  </v:textbox>
                </v:oval>
                <v:oval id="Ellipszis 5" o:spid="_x0000_s1030" style="position:absolute;left:18288;top:23808;width:16192;height:266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A3N8MA&#10;AADaAAAADwAAAGRycy9kb3ducmV2LnhtbESPQWvCQBSE74L/YXlCL1I3jVgkukqpFIo3Yyj09sg+&#10;szHZtyG71fTfu4LgcZiZb5j1drCtuFDva8cK3mYJCOLS6ZorBcXx63UJwgdkja1jUvBPHrab8WiN&#10;mXZXPtAlD5WIEPYZKjAhdJmUvjRk0c9cRxy9k+sthij7SuoerxFuW5kmybu0WHNcMNjRp6Gyyf+s&#10;As7T+blslruz/cl/m+kOTZHulXqZDB8rEIGG8Aw/2t9awQLuV+INkJ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CA3N8MAAADaAAAADwAAAAAAAAAAAAAAAACYAgAAZHJzL2Rv&#10;d25yZXYueG1sUEsFBgAAAAAEAAQA9QAAAIgDAAAAAA==&#10;" strokecolor="#c2d69b" strokeweight="1pt">
                  <v:fill color2="#d6e3bc" focus="100%" type="gradient"/>
                  <v:shadow on="t" color="#4e6128" opacity=".5" offset="1pt"/>
                  <v:textbox>
                    <w:txbxContent>
                      <w:p w:rsidR="00517264" w:rsidRPr="00893324" w:rsidRDefault="00517264" w:rsidP="00994468">
                        <w:pPr>
                          <w:rPr>
                            <w:rFonts w:ascii="Times New Roman" w:hAnsi="Times New Roman" w:cs="Times New Roman"/>
                            <w:sz w:val="14"/>
                            <w:szCs w:val="14"/>
                          </w:rPr>
                        </w:pPr>
                        <w:r w:rsidRPr="00893324">
                          <w:rPr>
                            <w:rFonts w:ascii="Times New Roman" w:hAnsi="Times New Roman" w:cs="Times New Roman"/>
                            <w:sz w:val="20"/>
                            <w:szCs w:val="20"/>
                          </w:rPr>
                          <w:t xml:space="preserve"> </w:t>
                        </w:r>
                        <w:r w:rsidRPr="00893324">
                          <w:rPr>
                            <w:rFonts w:ascii="Times New Roman" w:hAnsi="Times New Roman" w:cs="Times New Roman"/>
                            <w:b/>
                            <w:bCs/>
                            <w:sz w:val="16"/>
                            <w:szCs w:val="16"/>
                          </w:rPr>
                          <w:t>Egyéni bánásmód</w:t>
                        </w:r>
                        <w:r w:rsidRPr="00893324">
                          <w:rPr>
                            <w:rFonts w:ascii="Times New Roman" w:hAnsi="Times New Roman" w:cs="Times New Roman"/>
                            <w:b/>
                            <w:bCs/>
                            <w:sz w:val="20"/>
                            <w:szCs w:val="20"/>
                          </w:rPr>
                          <w:t xml:space="preserve"> </w:t>
                        </w:r>
                        <w:r w:rsidRPr="00893324">
                          <w:rPr>
                            <w:rFonts w:ascii="Times New Roman" w:hAnsi="Times New Roman" w:cs="Times New Roman"/>
                            <w:b/>
                            <w:bCs/>
                            <w:sz w:val="16"/>
                            <w:szCs w:val="16"/>
                          </w:rPr>
                          <w:t>érvényesítése</w:t>
                        </w:r>
                        <w:r w:rsidRPr="00893324">
                          <w:rPr>
                            <w:rFonts w:ascii="Times New Roman" w:hAnsi="Times New Roman" w:cs="Times New Roman"/>
                            <w:b/>
                            <w:bCs/>
                            <w:sz w:val="20"/>
                            <w:szCs w:val="20"/>
                          </w:rPr>
                          <w:t>:</w:t>
                        </w:r>
                        <w:r w:rsidRPr="00893324">
                          <w:rPr>
                            <w:rFonts w:ascii="Times New Roman" w:hAnsi="Times New Roman" w:cs="Times New Roman"/>
                            <w:sz w:val="20"/>
                            <w:szCs w:val="20"/>
                          </w:rPr>
                          <w:t xml:space="preserve"> </w:t>
                        </w:r>
                        <w:r w:rsidRPr="00893324">
                          <w:rPr>
                            <w:rFonts w:ascii="Times New Roman" w:hAnsi="Times New Roman" w:cs="Times New Roman"/>
                            <w:sz w:val="14"/>
                            <w:szCs w:val="14"/>
                          </w:rPr>
                          <w:t>A kisgyermeknevelő egyéni bánásmóddal, meleg, szeretetteljes odafordulással segíti a gyermek fejlődését, figyelembe véve a gyermek életkori és egyéni sajátosságait, fejlettségét, pillanatnyi fizikai és pszichés állapotát, kompetenciáját. A fejlődés ütemét mindig a gyermekhez igazítjuk.</w:t>
                        </w:r>
                      </w:p>
                    </w:txbxContent>
                  </v:textbox>
                </v:oval>
                <v:oval id="Ellipszis 6" o:spid="_x0000_s1031" style="position:absolute;left:17684;width:22212;height:166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lVcsIA&#10;AADaAAAADwAAAGRycy9kb3ducmV2LnhtbESP0WoCMRRE3wv+Q7hCX4pmq1TqahSpLfTRdf2A6+a6&#10;Wd3cLEnU7d+bQqGPw8ycYZbr3rbiRj40jhW8jjMQxJXTDdcKDuXX6B1EiMgaW8ek4IcCrFeDpyXm&#10;2t25oNs+1iJBOOSowMTY5VKGypDFMHYdcfJOzluMSfpaao/3BLetnGTZTFpsOC0Y7OjDUHXZX62C&#10;+ZtvP4uzIfly3E2LQ1nWk91Wqedhv1mAiNTH//Bf+1srmMHvlXQD5O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eVVywgAAANoAAAAPAAAAAAAAAAAAAAAAAJgCAABkcnMvZG93&#10;bnJldi54bWxQSwUGAAAAAAQABAD1AAAAhwMAAAAA&#10;" strokecolor="#d99594" strokeweight="1pt">
                  <v:fill color2="#e5b8b7" focus="100%" type="gradient"/>
                  <v:shadow on="t" color="#622423" opacity=".5" offset="1pt"/>
                  <v:textbox>
                    <w:txbxContent>
                      <w:p w:rsidR="00517264" w:rsidRPr="00893324" w:rsidRDefault="00517264" w:rsidP="00994468">
                        <w:pPr>
                          <w:rPr>
                            <w:rFonts w:ascii="Times New Roman" w:hAnsi="Times New Roman" w:cs="Times New Roman"/>
                            <w:sz w:val="14"/>
                            <w:szCs w:val="14"/>
                          </w:rPr>
                        </w:pPr>
                        <w:r w:rsidRPr="00893324">
                          <w:rPr>
                            <w:rFonts w:ascii="Times New Roman" w:hAnsi="Times New Roman" w:cs="Times New Roman"/>
                            <w:b/>
                            <w:sz w:val="16"/>
                            <w:szCs w:val="16"/>
                          </w:rPr>
                          <w:t>A koragyermekkori intervenciós szemlélet befogadása</w:t>
                        </w:r>
                        <w:r w:rsidRPr="00893324">
                          <w:rPr>
                            <w:rFonts w:ascii="Times New Roman" w:hAnsi="Times New Roman" w:cs="Times New Roman"/>
                            <w:sz w:val="16"/>
                            <w:szCs w:val="16"/>
                          </w:rPr>
                          <w:t xml:space="preserve">: olyan </w:t>
                        </w:r>
                        <w:r w:rsidRPr="00893324">
                          <w:rPr>
                            <w:rFonts w:ascii="Times New Roman" w:hAnsi="Times New Roman" w:cs="Times New Roman"/>
                            <w:sz w:val="14"/>
                            <w:szCs w:val="14"/>
                          </w:rPr>
                          <w:t>tevékenység, amely a kisgyermek sajátos szükségleteinek meghatározását és figyelembevételét szolgálja. Legfontosabb feladat az esetlegesen felmerülő fejlődésbeli lemaradások, megtorpanások felismerése és jelzése.</w:t>
                        </w:r>
                      </w:p>
                    </w:txbxContent>
                  </v:textbox>
                </v:oval>
                <v:oval id="Ellipszis 7" o:spid="_x0000_s1032" style="position:absolute;top:862;width:20669;height:156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9E7MMA&#10;AADaAAAADwAAAGRycy9kb3ducmV2LnhtbESPS2vDMBCE74X+B7GF3mopOfThWAkhEEgPDjRpIMfF&#10;Wj8Sa2UsxXb/fVQo9DjMzDdMtppsKwbqfeNYwyxRIIgLZxquNHwfty/vIHxANtg6Jg0/5GG1fHzI&#10;MDVu5C8aDqESEcI+RQ11CF0qpS9qsugT1xFHr3S9xRBlX0nT4xjhtpVzpV6lxYbjQo0dbWoqroeb&#10;1YBYfHyu893ppmxVnst5vr+oXOvnp2m9ABFoCv/hv/bOaHiD3yvxBsjl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Q9E7MMAAADaAAAADwAAAAAAAAAAAAAAAACYAgAAZHJzL2Rv&#10;d25yZXYueG1sUEsFBgAAAAAEAAQA9QAAAIgDAAAAAA==&#10;" strokecolor="#fabf8f" strokeweight="1pt">
                  <v:fill color2="#fbd4b4" focus="100%" type="gradient"/>
                  <v:shadow on="t" color="#974706" opacity=".5" offset="1pt"/>
                  <v:textbox>
                    <w:txbxContent>
                      <w:p w:rsidR="00517264" w:rsidRPr="00893324" w:rsidRDefault="00517264" w:rsidP="00994468">
                        <w:pPr>
                          <w:jc w:val="both"/>
                          <w:rPr>
                            <w:rFonts w:ascii="Times New Roman" w:hAnsi="Times New Roman" w:cs="Times New Roman"/>
                            <w:b/>
                            <w:sz w:val="16"/>
                            <w:szCs w:val="16"/>
                          </w:rPr>
                        </w:pPr>
                        <w:r w:rsidRPr="00893324">
                          <w:rPr>
                            <w:rFonts w:ascii="Times New Roman" w:hAnsi="Times New Roman" w:cs="Times New Roman"/>
                            <w:b/>
                            <w:sz w:val="16"/>
                            <w:szCs w:val="16"/>
                          </w:rPr>
                          <w:t>A családi rendszerszemléletű megközelítés:</w:t>
                        </w:r>
                      </w:p>
                      <w:p w:rsidR="00517264" w:rsidRPr="00893324" w:rsidRDefault="00517264" w:rsidP="00994468">
                        <w:pPr>
                          <w:jc w:val="both"/>
                          <w:rPr>
                            <w:rFonts w:ascii="Times New Roman" w:hAnsi="Times New Roman" w:cs="Times New Roman"/>
                            <w:sz w:val="14"/>
                            <w:szCs w:val="14"/>
                          </w:rPr>
                        </w:pPr>
                        <w:r w:rsidRPr="00893324">
                          <w:rPr>
                            <w:rFonts w:ascii="Times New Roman" w:hAnsi="Times New Roman" w:cs="Times New Roman"/>
                            <w:sz w:val="14"/>
                            <w:szCs w:val="14"/>
                          </w:rPr>
                          <w:t>Elsődleges szempont a család működésének megismerése, megértése. Komplex látásmód, mellyel a szakember hozzájárulhat a család életminőségnek javításához.</w:t>
                        </w:r>
                      </w:p>
                    </w:txbxContent>
                  </v:textbox>
                </v:oval>
                <v:oval id="Ellipszis 8" o:spid="_x0000_s1033" style="position:absolute;left:42873;top:34678;width:20923;height:174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c+3MEA&#10;AADaAAAADwAAAGRycy9kb3ducmV2LnhtbERPz2vCMBS+C/sfwhN2EZvag87OKG4wELxMqzu/NW9t&#10;sXmpSdZ2//1yGOz48f3e7EbTip6cbywrWCQpCOLS6oYrBZfibf4Ewgdkja1lUvBDHnbbh8kGc20H&#10;PlF/DpWIIexzVFCH0OVS+rImgz6xHXHkvqwzGCJ0ldQOhxhuWpml6VIabDg21NjRa03l7fxtFGSf&#10;9/fGvCzxWnysq302Wx1D6pR6nI77ZxCBxvAv/nMftIK4NV6JN0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RnPtzBAAAA2gAAAA8AAAAAAAAAAAAAAAAAmAIAAGRycy9kb3du&#10;cmV2LnhtbFBLBQYAAAAABAAEAPUAAACGAwAAAAA=&#10;" strokecolor="#b2a1c7" strokeweight="1pt">
                  <v:fill color2="#ccc0d9" focus="100%" type="gradient"/>
                  <v:shadow on="t" color="#3f3151" opacity=".5" offset="1pt"/>
                  <v:textbox>
                    <w:txbxContent>
                      <w:p w:rsidR="00517264" w:rsidRPr="00893324" w:rsidRDefault="00517264" w:rsidP="00994468">
                        <w:pPr>
                          <w:rPr>
                            <w:rFonts w:ascii="Times New Roman" w:hAnsi="Times New Roman" w:cs="Times New Roman"/>
                            <w:sz w:val="14"/>
                            <w:szCs w:val="14"/>
                          </w:rPr>
                        </w:pPr>
                        <w:r w:rsidRPr="00893324">
                          <w:rPr>
                            <w:rFonts w:ascii="Times New Roman" w:hAnsi="Times New Roman" w:cs="Times New Roman"/>
                            <w:b/>
                            <w:sz w:val="16"/>
                            <w:szCs w:val="16"/>
                          </w:rPr>
                          <w:t xml:space="preserve">A biztonság és a stabilitás megteremtése: </w:t>
                        </w:r>
                        <w:r w:rsidRPr="00893324">
                          <w:rPr>
                            <w:rFonts w:ascii="Times New Roman" w:hAnsi="Times New Roman" w:cs="Times New Roman"/>
                            <w:sz w:val="14"/>
                            <w:szCs w:val="14"/>
                          </w:rPr>
                          <w:t>az új helyzet miatt elveszett biztonságérzet újrateremtése a fő feladat: fokozatossággal, stabilitással és kiszámíthatósággal a napi események során.( „saját”gondozónő rendszer, napirend stb.)</w:t>
                        </w:r>
                      </w:p>
                    </w:txbxContent>
                  </v:textbox>
                </v:oval>
                <v:oval id="Ellipszis 9" o:spid="_x0000_s1034" style="position:absolute;left:30278;top:22773;width:15335;height:177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BAMIA&#10;AADaAAAADwAAAGRycy9kb3ducmV2LnhtbESP0WoCMRRE3wv+Q7hCX0rNVqno1ihSK/TRdf2A2811&#10;s3VzsyRR1783hYKPw8yZYRar3rbiQj40jhW8jTIQxJXTDdcKDuX2dQYiRGSNrWNScKMAq+XgaYG5&#10;dlcu6LKPtUglHHJUYGLscilDZchiGLmOOHlH5y3GJH0ttcdrKretHGfZVFpsOC0Y7OjTUHXan62C&#10;+btvv4pfQ/LlZzcpDmVZj3cbpZ6H/foDRKQ+PsL/9LdOHPxdSTdAL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5sEAwgAAANoAAAAPAAAAAAAAAAAAAAAAAJgCAABkcnMvZG93&#10;bnJldi54bWxQSwUGAAAAAAQABAD1AAAAhwMAAAAA&#10;" strokecolor="#d99594" strokeweight="1pt">
                  <v:fill color2="#e5b8b7" focus="100%" type="gradient"/>
                  <v:shadow on="t" color="#622423" opacity=".5" offset="1pt"/>
                  <v:textbox>
                    <w:txbxContent>
                      <w:p w:rsidR="00517264" w:rsidRPr="00893324" w:rsidRDefault="00517264" w:rsidP="00994468">
                        <w:pPr>
                          <w:rPr>
                            <w:rFonts w:ascii="Times New Roman" w:hAnsi="Times New Roman" w:cs="Times New Roman"/>
                            <w:sz w:val="14"/>
                            <w:szCs w:val="14"/>
                          </w:rPr>
                        </w:pPr>
                        <w:r w:rsidRPr="00893324">
                          <w:rPr>
                            <w:rFonts w:ascii="Times New Roman" w:hAnsi="Times New Roman" w:cs="Times New Roman"/>
                            <w:b/>
                            <w:bCs/>
                            <w:sz w:val="16"/>
                            <w:szCs w:val="16"/>
                          </w:rPr>
                          <w:t xml:space="preserve">Fokozatosság megvalósítása: </w:t>
                        </w:r>
                        <w:r w:rsidRPr="00893324">
                          <w:rPr>
                            <w:rFonts w:ascii="Times New Roman" w:hAnsi="Times New Roman" w:cs="Times New Roman"/>
                            <w:sz w:val="14"/>
                            <w:szCs w:val="14"/>
                          </w:rPr>
                          <w:t>A gyermeket minden új helyzethez fokozatosan szoktatjuk hozzá, így megkönnyítjük az alkalmazkodását, a változás elfogadását.</w:t>
                        </w:r>
                      </w:p>
                      <w:p w:rsidR="00517264" w:rsidRPr="00893324" w:rsidRDefault="00517264" w:rsidP="00994468">
                        <w:pPr>
                          <w:rPr>
                            <w:rFonts w:ascii="Times New Roman" w:hAnsi="Times New Roman" w:cs="Times New Roman"/>
                            <w:sz w:val="14"/>
                            <w:szCs w:val="14"/>
                          </w:rPr>
                        </w:pPr>
                      </w:p>
                    </w:txbxContent>
                  </v:textbox>
                </v:oval>
                <v:oval id="Ellipszis 10" o:spid="_x0000_s1035" style="position:absolute;left:1552;top:15355;width:18511;height:173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zil8QA&#10;AADbAAAADwAAAGRycy9kb3ducmV2LnhtbESPT2vDMAzF74V9B6PCbq3dHsqW1QllMGgPGaxroUcR&#10;K3+2WA6x22bffjoMdpN4T+/9tC0m36sbjbELbGG1NKCIq+A6biycPt8WT6BiQnbYByYLPxShyB9m&#10;W8xcuPMH3Y6pURLCMUMLbUpDpnWsWvIYl2EgFq0Oo8ck69hoN+Jdwn2v18ZstMeOpaHFgV5bqr6P&#10;V28BsXo+7Mr9+Wp8U1/qdfn+ZUprH+fT7gVUoin9m/+u907whV5+kQF0/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M4pfEAAAA2wAAAA8AAAAAAAAAAAAAAAAAmAIAAGRycy9k&#10;b3ducmV2LnhtbFBLBQYAAAAABAAEAPUAAACJAwAAAAA=&#10;" strokecolor="#fabf8f" strokeweight="1pt">
                  <v:fill color2="#fbd4b4" focus="100%" type="gradient"/>
                  <v:shadow on="t" color="#974706" opacity=".5" offset="1pt"/>
                  <v:textbox>
                    <w:txbxContent>
                      <w:p w:rsidR="00517264" w:rsidRPr="00893324" w:rsidRDefault="00517264" w:rsidP="00994468">
                        <w:pPr>
                          <w:rPr>
                            <w:rFonts w:ascii="Times New Roman" w:hAnsi="Times New Roman" w:cs="Times New Roman"/>
                            <w:sz w:val="16"/>
                            <w:szCs w:val="16"/>
                          </w:rPr>
                        </w:pPr>
                        <w:r w:rsidRPr="00893324">
                          <w:rPr>
                            <w:rFonts w:ascii="Times New Roman" w:hAnsi="Times New Roman" w:cs="Times New Roman"/>
                            <w:b/>
                            <w:sz w:val="16"/>
                            <w:szCs w:val="16"/>
                          </w:rPr>
                          <w:t>A gyermeki kompetenciakésztetés támogatása:</w:t>
                        </w:r>
                        <w:r w:rsidRPr="00893324">
                          <w:rPr>
                            <w:rFonts w:ascii="Times New Roman" w:hAnsi="Times New Roman" w:cs="Times New Roman"/>
                            <w:sz w:val="16"/>
                            <w:szCs w:val="16"/>
                          </w:rPr>
                          <w:t xml:space="preserve"> </w:t>
                        </w:r>
                        <w:r w:rsidRPr="00893324">
                          <w:rPr>
                            <w:rFonts w:ascii="Times New Roman" w:hAnsi="Times New Roman" w:cs="Times New Roman"/>
                            <w:sz w:val="14"/>
                            <w:szCs w:val="14"/>
                          </w:rPr>
                          <w:t>biztosítani kell annak lehetőségét, hogy a kisgyermek a játékon, a gondozási helyzeteken és egyéb tevékenységeken keresztül ismeretekhez, élményekhez, tapasztalatokhoz jusson, átélhesse a spontán tanulás örömét, megerősödjön benne a világ megismerésének vágya…</w:t>
                        </w:r>
                      </w:p>
                    </w:txbxContent>
                  </v:textbox>
                </v:oval>
                <v:oval id="Ellipszis 11" o:spid="_x0000_s1036" style="position:absolute;left:17339;top:13974;width:23215;height:11818;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dCXcEA&#10;AADbAAAADwAAAGRycy9kb3ducmV2LnhtbERP24rCMBB9X/Afwgj7tqaKeKlGEWFlQWTxBj4OzdgW&#10;m0k3iVr/3iwIvs3hXGc6b0wlbuR8aVlBt5OAIM6sLjlXcNh/f41A+ICssbJMCh7kYT5rfUwx1fbO&#10;W7rtQi5iCPsUFRQh1KmUPivIoO/YmjhyZ+sMhghdLrXDeww3lewlyUAaLDk2FFjTsqDssrsaBde/&#10;ZrQe7x39+uNqs6Zh3x0XJ6U+281iAiJQE97il/tHx/ld+P8lHiBn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33Ql3BAAAA2wAAAA8AAAAAAAAAAAAAAAAAmAIAAGRycy9kb3du&#10;cmV2LnhtbFBLBQYAAAAABAAEAPUAAACGAwAAAAA=&#10;" fillcolor="#fabf8f" strokecolor="#f79646" strokeweight="1pt">
                  <v:fill color2="#f79646" focus="50%" type="gradient"/>
                  <v:shadow on="t" color="#974706" offset="1pt"/>
                  <v:textbox>
                    <w:txbxContent>
                      <w:p w:rsidR="00517264" w:rsidRPr="00893324" w:rsidRDefault="00517264" w:rsidP="00994468">
                        <w:pPr>
                          <w:jc w:val="center"/>
                          <w:rPr>
                            <w:rFonts w:ascii="Times New Roman" w:hAnsi="Times New Roman" w:cs="Times New Roman"/>
                            <w:b/>
                            <w:sz w:val="40"/>
                            <w:szCs w:val="40"/>
                          </w:rPr>
                        </w:pPr>
                        <w:r w:rsidRPr="00893324">
                          <w:rPr>
                            <w:rFonts w:ascii="Times New Roman" w:hAnsi="Times New Roman" w:cs="Times New Roman"/>
                            <w:b/>
                            <w:sz w:val="40"/>
                            <w:szCs w:val="40"/>
                          </w:rPr>
                          <w:t>Nevelés</w:t>
                        </w:r>
                      </w:p>
                      <w:p w:rsidR="00517264" w:rsidRPr="00893324" w:rsidRDefault="00517264" w:rsidP="00994468">
                        <w:pPr>
                          <w:jc w:val="center"/>
                          <w:rPr>
                            <w:rFonts w:ascii="Times New Roman" w:hAnsi="Times New Roman" w:cs="Times New Roman"/>
                            <w:b/>
                            <w:sz w:val="40"/>
                            <w:szCs w:val="40"/>
                          </w:rPr>
                        </w:pPr>
                        <w:r w:rsidRPr="00893324">
                          <w:rPr>
                            <w:rFonts w:ascii="Times New Roman" w:hAnsi="Times New Roman" w:cs="Times New Roman"/>
                            <w:b/>
                            <w:sz w:val="40"/>
                            <w:szCs w:val="40"/>
                          </w:rPr>
                          <w:t>alapelvei</w:t>
                        </w:r>
                      </w:p>
                    </w:txbxContent>
                  </v:textbox>
                </v:oval>
                <v:oval id="Ellipszis 12" o:spid="_x0000_s1037" style="position:absolute;left:45116;top:20099;width:20478;height:17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f4mMEA&#10;AADbAAAADwAAAGRycy9kb3ducmV2LnhtbERPS4vCMBC+L/gfwgheFk3twdVqFF0QhL24vs5jM7bF&#10;ZtJNonb/vVlY8DYf33Nmi9bU4k7OV5YVDAcJCOLc6ooLBYf9uj8G4QOyxtoyKfglD4t5522GmbYP&#10;/qb7LhQihrDPUEEZQpNJ6fOSDPqBbYgjd7HOYIjQFVI7fMRwU8s0SUbSYMWxocSGPkvKr7ubUZCe&#10;f7aVWY3wuD9NimX6/vEVEqdUr9supyACteEl/ndvdJyfwt8v8QA5f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q3+JjBAAAA2wAAAA8AAAAAAAAAAAAAAAAAmAIAAGRycy9kb3du&#10;cmV2LnhtbFBLBQYAAAAABAAEAPUAAACGAwAAAAA=&#10;" strokecolor="#b2a1c7" strokeweight="1pt">
                  <v:fill color2="#ccc0d9" focus="100%" type="gradient"/>
                  <v:shadow on="t" color="#3f3151" opacity=".5" offset="1pt"/>
                  <v:textbox>
                    <w:txbxContent>
                      <w:p w:rsidR="00517264" w:rsidRDefault="00517264" w:rsidP="00994468">
                        <w:pPr>
                          <w:rPr>
                            <w:rFonts w:ascii="Times New Roman" w:hAnsi="Times New Roman" w:cs="Times New Roman"/>
                            <w:sz w:val="16"/>
                            <w:szCs w:val="16"/>
                          </w:rPr>
                        </w:pPr>
                        <w:r w:rsidRPr="00893324">
                          <w:rPr>
                            <w:rFonts w:ascii="Times New Roman" w:hAnsi="Times New Roman" w:cs="Times New Roman"/>
                            <w:b/>
                            <w:sz w:val="16"/>
                            <w:szCs w:val="16"/>
                          </w:rPr>
                          <w:t>A kisgyermeknevelő személyiségének meghatározó szerepe</w:t>
                        </w:r>
                        <w:r w:rsidRPr="00893324">
                          <w:rPr>
                            <w:rFonts w:ascii="Times New Roman" w:hAnsi="Times New Roman" w:cs="Times New Roman"/>
                            <w:sz w:val="16"/>
                            <w:szCs w:val="16"/>
                          </w:rPr>
                          <w:t xml:space="preserve">: </w:t>
                        </w:r>
                        <w:r w:rsidRPr="00893324">
                          <w:rPr>
                            <w:rFonts w:ascii="Times New Roman" w:hAnsi="Times New Roman" w:cs="Times New Roman"/>
                            <w:sz w:val="14"/>
                            <w:szCs w:val="14"/>
                          </w:rPr>
                          <w:t>A szakember a személyiségén keresztül hat a kisgyermekre és a családra, ezért feladat a szakmai tudás szinten tartása, gyarapítása, szakmai kompetenciáinak fejlesztése</w:t>
                        </w:r>
                        <w:r w:rsidRPr="00893324">
                          <w:rPr>
                            <w:rFonts w:ascii="Times New Roman" w:hAnsi="Times New Roman" w:cs="Times New Roman"/>
                            <w:sz w:val="16"/>
                            <w:szCs w:val="16"/>
                          </w:rPr>
                          <w:t>.</w:t>
                        </w:r>
                      </w:p>
                      <w:p w:rsidR="00517264" w:rsidRPr="00893324" w:rsidRDefault="00517264" w:rsidP="00994468">
                        <w:pPr>
                          <w:rPr>
                            <w:rFonts w:ascii="Times New Roman" w:hAnsi="Times New Roman" w:cs="Times New Roman"/>
                            <w:sz w:val="16"/>
                            <w:szCs w:val="16"/>
                          </w:rPr>
                        </w:pPr>
                      </w:p>
                    </w:txbxContent>
                  </v:textbox>
                </v:oval>
              </v:group>
            </w:pict>
          </mc:Fallback>
        </mc:AlternateContent>
      </w:r>
    </w:p>
    <w:p w:rsidR="00994468" w:rsidRDefault="00994468" w:rsidP="00994468">
      <w:pPr>
        <w:spacing w:after="0" w:line="240" w:lineRule="auto"/>
        <w:ind w:left="360"/>
        <w:jc w:val="both"/>
        <w:rPr>
          <w:rFonts w:ascii="Times New Roman" w:eastAsia="Times New Roman" w:hAnsi="Times New Roman" w:cs="Times New Roman"/>
          <w:sz w:val="24"/>
          <w:szCs w:val="24"/>
          <w:lang w:eastAsia="hu-HU"/>
        </w:rPr>
      </w:pPr>
    </w:p>
    <w:p w:rsidR="00994468" w:rsidRPr="00884C07" w:rsidRDefault="00994468" w:rsidP="00994468">
      <w:pPr>
        <w:spacing w:after="0" w:line="240" w:lineRule="auto"/>
        <w:ind w:left="360"/>
        <w:jc w:val="both"/>
        <w:rPr>
          <w:rFonts w:ascii="Times New Roman" w:eastAsia="Times New Roman" w:hAnsi="Times New Roman" w:cs="Times New Roman"/>
          <w:sz w:val="24"/>
          <w:szCs w:val="24"/>
          <w:lang w:eastAsia="hu-HU"/>
        </w:rPr>
      </w:pPr>
    </w:p>
    <w:p w:rsidR="00994468" w:rsidRPr="00D04E9A" w:rsidRDefault="00994468" w:rsidP="00994468">
      <w:pPr>
        <w:spacing w:after="0" w:line="240" w:lineRule="auto"/>
        <w:rPr>
          <w:rFonts w:ascii="Times New Roman" w:eastAsia="Times New Roman" w:hAnsi="Times New Roman" w:cs="Times New Roman"/>
          <w:b/>
          <w:bCs/>
          <w:sz w:val="24"/>
          <w:szCs w:val="24"/>
          <w:lang w:eastAsia="hu-HU"/>
        </w:rPr>
      </w:pPr>
    </w:p>
    <w:p w:rsidR="00994468" w:rsidRPr="00D04E9A" w:rsidRDefault="00994468" w:rsidP="00994468">
      <w:pPr>
        <w:spacing w:after="0" w:line="240" w:lineRule="auto"/>
        <w:rPr>
          <w:rFonts w:ascii="Times New Roman" w:eastAsia="Times New Roman" w:hAnsi="Times New Roman" w:cs="Times New Roman"/>
          <w:b/>
          <w:bCs/>
          <w:sz w:val="24"/>
          <w:szCs w:val="24"/>
          <w:lang w:eastAsia="hu-HU"/>
        </w:rPr>
      </w:pPr>
    </w:p>
    <w:p w:rsidR="00994468" w:rsidRPr="00D04E9A" w:rsidRDefault="00994468" w:rsidP="00994468">
      <w:pPr>
        <w:spacing w:after="0" w:line="240" w:lineRule="auto"/>
        <w:rPr>
          <w:rFonts w:ascii="Times New Roman" w:eastAsia="Times New Roman" w:hAnsi="Times New Roman" w:cs="Times New Roman"/>
          <w:b/>
          <w:bCs/>
          <w:sz w:val="24"/>
          <w:szCs w:val="24"/>
          <w:lang w:eastAsia="hu-HU"/>
        </w:rPr>
      </w:pPr>
    </w:p>
    <w:p w:rsidR="00994468" w:rsidRPr="00D04E9A" w:rsidRDefault="00994468" w:rsidP="00994468">
      <w:pPr>
        <w:spacing w:after="0" w:line="240" w:lineRule="auto"/>
        <w:rPr>
          <w:rFonts w:ascii="Times New Roman" w:eastAsia="Times New Roman" w:hAnsi="Times New Roman" w:cs="Times New Roman"/>
          <w:b/>
          <w:bCs/>
          <w:sz w:val="24"/>
          <w:szCs w:val="24"/>
          <w:lang w:eastAsia="hu-HU"/>
        </w:rPr>
      </w:pPr>
    </w:p>
    <w:p w:rsidR="00994468" w:rsidRPr="00D04E9A" w:rsidRDefault="00994468" w:rsidP="00994468">
      <w:pPr>
        <w:spacing w:after="0" w:line="240" w:lineRule="auto"/>
        <w:rPr>
          <w:rFonts w:ascii="Times New Roman" w:eastAsia="Times New Roman" w:hAnsi="Times New Roman" w:cs="Times New Roman"/>
          <w:b/>
          <w:bCs/>
          <w:sz w:val="24"/>
          <w:szCs w:val="24"/>
          <w:lang w:eastAsia="hu-HU"/>
        </w:rPr>
      </w:pPr>
    </w:p>
    <w:p w:rsidR="00994468" w:rsidRDefault="00994468" w:rsidP="00994468">
      <w:pPr>
        <w:spacing w:after="0" w:line="240" w:lineRule="auto"/>
        <w:rPr>
          <w:rFonts w:ascii="Times New Roman" w:eastAsia="Times New Roman" w:hAnsi="Times New Roman" w:cs="Times New Roman"/>
          <w:b/>
          <w:bCs/>
          <w:sz w:val="24"/>
          <w:szCs w:val="24"/>
          <w:lang w:eastAsia="hu-HU"/>
        </w:rPr>
      </w:pPr>
    </w:p>
    <w:p w:rsidR="00994468" w:rsidRPr="00D04E9A" w:rsidRDefault="00994468" w:rsidP="00994468">
      <w:pPr>
        <w:spacing w:after="0" w:line="240" w:lineRule="auto"/>
        <w:rPr>
          <w:rFonts w:ascii="Times New Roman" w:eastAsia="Times New Roman" w:hAnsi="Times New Roman" w:cs="Times New Roman"/>
          <w:b/>
          <w:bCs/>
          <w:sz w:val="24"/>
          <w:szCs w:val="24"/>
          <w:lang w:eastAsia="hu-HU"/>
        </w:rPr>
      </w:pPr>
    </w:p>
    <w:p w:rsidR="00994468" w:rsidRPr="00D04E9A" w:rsidRDefault="00994468" w:rsidP="00994468">
      <w:pPr>
        <w:spacing w:after="0" w:line="240" w:lineRule="auto"/>
        <w:rPr>
          <w:rFonts w:ascii="Times New Roman" w:eastAsia="Times New Roman" w:hAnsi="Times New Roman" w:cs="Times New Roman"/>
          <w:b/>
          <w:bCs/>
          <w:sz w:val="24"/>
          <w:szCs w:val="24"/>
          <w:lang w:eastAsia="hu-HU"/>
        </w:rPr>
      </w:pPr>
    </w:p>
    <w:p w:rsidR="00994468" w:rsidRPr="00D04E9A" w:rsidRDefault="00994468" w:rsidP="00994468">
      <w:pPr>
        <w:spacing w:after="0" w:line="240" w:lineRule="auto"/>
        <w:rPr>
          <w:rFonts w:ascii="Times New Roman" w:eastAsia="Times New Roman" w:hAnsi="Times New Roman" w:cs="Times New Roman"/>
          <w:b/>
          <w:bCs/>
          <w:sz w:val="24"/>
          <w:szCs w:val="24"/>
          <w:lang w:eastAsia="hu-HU"/>
        </w:rPr>
      </w:pPr>
    </w:p>
    <w:p w:rsidR="00994468" w:rsidRPr="00D04E9A" w:rsidRDefault="00994468" w:rsidP="00994468">
      <w:pPr>
        <w:spacing w:after="0" w:line="240" w:lineRule="auto"/>
        <w:rPr>
          <w:rFonts w:ascii="Times New Roman" w:eastAsia="Times New Roman" w:hAnsi="Times New Roman" w:cs="Times New Roman"/>
          <w:b/>
          <w:bCs/>
          <w:sz w:val="24"/>
          <w:szCs w:val="24"/>
          <w:lang w:eastAsia="hu-HU"/>
        </w:rPr>
      </w:pPr>
    </w:p>
    <w:p w:rsidR="00994468" w:rsidRPr="00D04E9A" w:rsidRDefault="00994468" w:rsidP="00994468">
      <w:pPr>
        <w:spacing w:after="0" w:line="240" w:lineRule="auto"/>
        <w:rPr>
          <w:rFonts w:ascii="Times New Roman" w:eastAsia="Times New Roman" w:hAnsi="Times New Roman" w:cs="Times New Roman"/>
          <w:b/>
          <w:bCs/>
          <w:sz w:val="24"/>
          <w:szCs w:val="24"/>
          <w:lang w:eastAsia="hu-HU"/>
        </w:rPr>
      </w:pPr>
    </w:p>
    <w:p w:rsidR="00994468" w:rsidRPr="00D04E9A" w:rsidRDefault="00994468" w:rsidP="00994468">
      <w:pPr>
        <w:spacing w:after="0" w:line="240" w:lineRule="auto"/>
        <w:rPr>
          <w:rFonts w:ascii="Times New Roman" w:eastAsia="Times New Roman" w:hAnsi="Times New Roman" w:cs="Times New Roman"/>
          <w:b/>
          <w:bCs/>
          <w:sz w:val="24"/>
          <w:szCs w:val="24"/>
          <w:lang w:eastAsia="hu-HU"/>
        </w:rPr>
      </w:pPr>
    </w:p>
    <w:p w:rsidR="00994468" w:rsidRPr="006E3634" w:rsidRDefault="00994468" w:rsidP="00994468">
      <w:pPr>
        <w:spacing w:after="0" w:line="240" w:lineRule="auto"/>
        <w:rPr>
          <w:rFonts w:ascii="Times New Roman" w:eastAsia="Times New Roman" w:hAnsi="Times New Roman" w:cs="Times New Roman"/>
          <w:b/>
          <w:bCs/>
          <w:sz w:val="20"/>
          <w:szCs w:val="20"/>
          <w:lang w:eastAsia="hu-HU"/>
        </w:rPr>
      </w:pPr>
    </w:p>
    <w:p w:rsidR="00994468" w:rsidRPr="006E3634" w:rsidRDefault="00994468" w:rsidP="00994468">
      <w:pPr>
        <w:spacing w:after="0" w:line="240" w:lineRule="auto"/>
        <w:rPr>
          <w:rFonts w:ascii="Times New Roman" w:eastAsia="Times New Roman" w:hAnsi="Times New Roman" w:cs="Times New Roman"/>
          <w:b/>
          <w:bCs/>
          <w:sz w:val="20"/>
          <w:szCs w:val="20"/>
          <w:lang w:eastAsia="hu-HU"/>
        </w:rPr>
      </w:pPr>
    </w:p>
    <w:p w:rsidR="00994468" w:rsidRPr="006E3634" w:rsidRDefault="00994468" w:rsidP="00994468">
      <w:pPr>
        <w:spacing w:after="0" w:line="240" w:lineRule="auto"/>
        <w:rPr>
          <w:rFonts w:ascii="Times New Roman" w:eastAsia="Times New Roman" w:hAnsi="Times New Roman" w:cs="Times New Roman"/>
          <w:b/>
          <w:bCs/>
          <w:sz w:val="20"/>
          <w:szCs w:val="20"/>
          <w:lang w:eastAsia="hu-HU"/>
        </w:rPr>
      </w:pPr>
    </w:p>
    <w:p w:rsidR="00994468" w:rsidRPr="006E3634" w:rsidRDefault="00994468" w:rsidP="00994468">
      <w:pPr>
        <w:spacing w:after="0" w:line="240" w:lineRule="auto"/>
        <w:rPr>
          <w:rFonts w:ascii="Times New Roman" w:eastAsia="Times New Roman" w:hAnsi="Times New Roman" w:cs="Times New Roman"/>
          <w:b/>
          <w:bCs/>
          <w:sz w:val="20"/>
          <w:szCs w:val="20"/>
          <w:lang w:eastAsia="hu-HU"/>
        </w:rPr>
      </w:pPr>
    </w:p>
    <w:p w:rsidR="00994468" w:rsidRPr="006E3634" w:rsidRDefault="00994468" w:rsidP="00994468">
      <w:pPr>
        <w:spacing w:after="0" w:line="240" w:lineRule="auto"/>
        <w:rPr>
          <w:rFonts w:ascii="Times New Roman" w:eastAsia="Times New Roman" w:hAnsi="Times New Roman" w:cs="Times New Roman"/>
          <w:sz w:val="20"/>
          <w:szCs w:val="20"/>
          <w:lang w:eastAsia="hu-HU"/>
        </w:rPr>
      </w:pPr>
    </w:p>
    <w:p w:rsidR="00994468" w:rsidRPr="006E3634" w:rsidRDefault="00994468" w:rsidP="00994468">
      <w:pPr>
        <w:spacing w:after="0" w:line="240" w:lineRule="auto"/>
        <w:rPr>
          <w:rFonts w:ascii="Times New Roman" w:eastAsia="Times New Roman" w:hAnsi="Times New Roman" w:cs="Times New Roman"/>
          <w:sz w:val="20"/>
          <w:szCs w:val="20"/>
          <w:lang w:eastAsia="hu-HU"/>
        </w:rPr>
      </w:pPr>
    </w:p>
    <w:p w:rsidR="00994468" w:rsidRPr="006E3634" w:rsidRDefault="00994468" w:rsidP="00994468">
      <w:pPr>
        <w:spacing w:after="0" w:line="240" w:lineRule="auto"/>
        <w:rPr>
          <w:rFonts w:ascii="Times New Roman" w:eastAsia="Times New Roman" w:hAnsi="Times New Roman" w:cs="Times New Roman"/>
          <w:sz w:val="20"/>
          <w:szCs w:val="20"/>
          <w:lang w:eastAsia="hu-HU"/>
        </w:rPr>
      </w:pPr>
    </w:p>
    <w:p w:rsidR="00994468" w:rsidRPr="006E3634" w:rsidRDefault="00994468" w:rsidP="00994468">
      <w:pPr>
        <w:spacing w:after="0" w:line="240" w:lineRule="auto"/>
        <w:rPr>
          <w:rFonts w:ascii="Times New Roman" w:eastAsia="Times New Roman" w:hAnsi="Times New Roman" w:cs="Times New Roman"/>
          <w:sz w:val="20"/>
          <w:szCs w:val="20"/>
          <w:lang w:eastAsia="hu-HU"/>
        </w:rPr>
      </w:pPr>
    </w:p>
    <w:p w:rsidR="00994468" w:rsidRPr="006E3634" w:rsidRDefault="00994468" w:rsidP="00994468">
      <w:pPr>
        <w:spacing w:after="0" w:line="240" w:lineRule="auto"/>
        <w:rPr>
          <w:rFonts w:ascii="Times New Roman" w:eastAsia="Times New Roman" w:hAnsi="Times New Roman" w:cs="Times New Roman"/>
          <w:sz w:val="20"/>
          <w:szCs w:val="20"/>
          <w:lang w:eastAsia="hu-HU"/>
        </w:rPr>
      </w:pPr>
    </w:p>
    <w:p w:rsidR="00994468" w:rsidRPr="006E3634" w:rsidRDefault="00994468" w:rsidP="00994468">
      <w:pPr>
        <w:spacing w:after="0" w:line="240" w:lineRule="auto"/>
        <w:rPr>
          <w:rFonts w:ascii="Times New Roman" w:eastAsia="Times New Roman" w:hAnsi="Times New Roman" w:cs="Times New Roman"/>
          <w:sz w:val="20"/>
          <w:szCs w:val="20"/>
          <w:lang w:eastAsia="hu-HU"/>
        </w:rPr>
      </w:pPr>
    </w:p>
    <w:p w:rsidR="00994468" w:rsidRPr="006E3634" w:rsidRDefault="00994468" w:rsidP="00994468">
      <w:pPr>
        <w:spacing w:after="0" w:line="240" w:lineRule="auto"/>
        <w:rPr>
          <w:rFonts w:ascii="Times New Roman" w:eastAsia="Times New Roman" w:hAnsi="Times New Roman" w:cs="Times New Roman"/>
          <w:sz w:val="20"/>
          <w:szCs w:val="20"/>
          <w:lang w:eastAsia="hu-HU"/>
        </w:rPr>
      </w:pPr>
    </w:p>
    <w:p w:rsidR="00994468" w:rsidRPr="006E3634" w:rsidRDefault="00994468" w:rsidP="00994468">
      <w:pPr>
        <w:spacing w:after="0" w:line="240" w:lineRule="auto"/>
        <w:rPr>
          <w:rFonts w:ascii="Times New Roman" w:eastAsia="Times New Roman" w:hAnsi="Times New Roman" w:cs="Times New Roman"/>
          <w:sz w:val="20"/>
          <w:szCs w:val="20"/>
          <w:lang w:eastAsia="hu-HU"/>
        </w:rPr>
      </w:pPr>
    </w:p>
    <w:p w:rsidR="00994468" w:rsidRPr="006E3634" w:rsidRDefault="00994468" w:rsidP="00994468">
      <w:pPr>
        <w:spacing w:after="0" w:line="240" w:lineRule="auto"/>
        <w:rPr>
          <w:rFonts w:ascii="Times New Roman" w:eastAsia="Times New Roman" w:hAnsi="Times New Roman" w:cs="Times New Roman"/>
          <w:sz w:val="20"/>
          <w:szCs w:val="20"/>
          <w:lang w:eastAsia="hu-HU"/>
        </w:rPr>
      </w:pPr>
    </w:p>
    <w:p w:rsidR="00994468" w:rsidRPr="006E3634" w:rsidRDefault="00994468" w:rsidP="00994468">
      <w:pPr>
        <w:spacing w:after="0" w:line="240" w:lineRule="auto"/>
        <w:rPr>
          <w:rFonts w:ascii="Times New Roman" w:eastAsia="Times New Roman" w:hAnsi="Times New Roman" w:cs="Times New Roman"/>
          <w:sz w:val="20"/>
          <w:szCs w:val="20"/>
          <w:lang w:eastAsia="hu-HU"/>
        </w:rPr>
      </w:pPr>
    </w:p>
    <w:p w:rsidR="00994468" w:rsidRPr="00881326" w:rsidRDefault="00994468" w:rsidP="00994468">
      <w:pPr>
        <w:spacing w:after="0" w:line="240" w:lineRule="auto"/>
        <w:rPr>
          <w:rFonts w:ascii="Times New Roman" w:eastAsia="Times New Roman" w:hAnsi="Times New Roman" w:cs="Times New Roman"/>
          <w:sz w:val="18"/>
          <w:szCs w:val="18"/>
          <w:lang w:eastAsia="hu-HU"/>
        </w:rPr>
      </w:pPr>
    </w:p>
    <w:p w:rsidR="00994468" w:rsidRPr="00881326" w:rsidRDefault="00994468" w:rsidP="00994468">
      <w:pPr>
        <w:spacing w:after="0" w:line="240" w:lineRule="auto"/>
        <w:rPr>
          <w:rFonts w:ascii="Times New Roman" w:eastAsia="Times New Roman" w:hAnsi="Times New Roman" w:cs="Times New Roman"/>
          <w:sz w:val="18"/>
          <w:szCs w:val="18"/>
          <w:lang w:eastAsia="hu-HU"/>
        </w:rPr>
      </w:pPr>
    </w:p>
    <w:p w:rsidR="0000053D" w:rsidRPr="00881326" w:rsidRDefault="0000053D" w:rsidP="00994468">
      <w:pPr>
        <w:spacing w:after="0" w:line="240" w:lineRule="auto"/>
        <w:rPr>
          <w:rFonts w:ascii="Times New Roman" w:eastAsia="Times New Roman" w:hAnsi="Times New Roman" w:cs="Times New Roman"/>
          <w:sz w:val="18"/>
          <w:szCs w:val="18"/>
          <w:lang w:eastAsia="hu-HU"/>
        </w:rPr>
      </w:pPr>
    </w:p>
    <w:p w:rsidR="0000053D" w:rsidRPr="00881326" w:rsidRDefault="0000053D" w:rsidP="00994468">
      <w:pPr>
        <w:spacing w:after="0" w:line="240" w:lineRule="auto"/>
        <w:rPr>
          <w:rFonts w:ascii="Times New Roman" w:eastAsia="Times New Roman" w:hAnsi="Times New Roman" w:cs="Times New Roman"/>
          <w:sz w:val="18"/>
          <w:szCs w:val="18"/>
          <w:lang w:eastAsia="hu-HU"/>
        </w:rPr>
      </w:pPr>
    </w:p>
    <w:p w:rsidR="0000053D" w:rsidRPr="00612AFD" w:rsidRDefault="0000053D" w:rsidP="00994468">
      <w:pPr>
        <w:spacing w:after="0" w:line="240" w:lineRule="auto"/>
        <w:rPr>
          <w:rFonts w:ascii="Times New Roman" w:eastAsia="Times New Roman" w:hAnsi="Times New Roman" w:cs="Times New Roman"/>
          <w:sz w:val="20"/>
          <w:szCs w:val="20"/>
          <w:lang w:eastAsia="hu-HU"/>
        </w:rPr>
      </w:pPr>
    </w:p>
    <w:p w:rsidR="00994468" w:rsidRPr="00881326" w:rsidRDefault="00994468" w:rsidP="00994468">
      <w:pPr>
        <w:spacing w:after="0" w:line="240" w:lineRule="auto"/>
        <w:rPr>
          <w:rFonts w:ascii="Times New Roman" w:eastAsia="Times New Roman" w:hAnsi="Times New Roman" w:cs="Times New Roman"/>
          <w:b/>
          <w:bCs/>
          <w:lang w:eastAsia="hu-HU"/>
        </w:rPr>
      </w:pPr>
      <w:r w:rsidRPr="00881326">
        <w:rPr>
          <w:rFonts w:ascii="Times New Roman" w:eastAsia="Times New Roman" w:hAnsi="Times New Roman" w:cs="Times New Roman"/>
          <w:lang w:eastAsia="hu-HU"/>
        </w:rPr>
        <w:t xml:space="preserve">A fenti elveket maximálisan igyekszünk érvényesíteni a mindennapokban, szakmai munkánk </w:t>
      </w:r>
    </w:p>
    <w:p w:rsidR="00994468" w:rsidRPr="00881326" w:rsidRDefault="00994468" w:rsidP="00994468">
      <w:pPr>
        <w:spacing w:after="0" w:line="240" w:lineRule="auto"/>
        <w:jc w:val="both"/>
        <w:rPr>
          <w:rFonts w:ascii="Times New Roman" w:eastAsia="Times New Roman" w:hAnsi="Times New Roman" w:cs="Times New Roman"/>
          <w:lang w:eastAsia="hu-HU"/>
        </w:rPr>
      </w:pPr>
      <w:r w:rsidRPr="00881326">
        <w:rPr>
          <w:rFonts w:ascii="Times New Roman" w:eastAsia="Times New Roman" w:hAnsi="Times New Roman" w:cs="Times New Roman"/>
          <w:lang w:eastAsia="hu-HU"/>
        </w:rPr>
        <w:t>során.</w:t>
      </w:r>
    </w:p>
    <w:p w:rsidR="00994468" w:rsidRPr="00881326" w:rsidRDefault="00994468" w:rsidP="00994468">
      <w:pPr>
        <w:numPr>
          <w:ilvl w:val="1"/>
          <w:numId w:val="9"/>
        </w:numPr>
        <w:spacing w:after="0" w:line="240" w:lineRule="auto"/>
        <w:jc w:val="both"/>
        <w:rPr>
          <w:rFonts w:ascii="Times New Roman" w:eastAsia="Times New Roman" w:hAnsi="Times New Roman" w:cs="Times New Roman"/>
          <w:lang w:eastAsia="hu-HU"/>
        </w:rPr>
      </w:pPr>
      <w:r w:rsidRPr="00881326">
        <w:rPr>
          <w:rFonts w:ascii="Times New Roman" w:eastAsia="Times New Roman" w:hAnsi="Times New Roman" w:cs="Times New Roman"/>
          <w:lang w:eastAsia="hu-HU"/>
        </w:rPr>
        <w:t>Hitvallásunk:</w:t>
      </w:r>
    </w:p>
    <w:p w:rsidR="00994468" w:rsidRPr="00881326" w:rsidRDefault="00994468" w:rsidP="00994468">
      <w:pPr>
        <w:numPr>
          <w:ilvl w:val="2"/>
          <w:numId w:val="9"/>
        </w:numPr>
        <w:spacing w:after="0" w:line="240" w:lineRule="auto"/>
        <w:jc w:val="both"/>
        <w:rPr>
          <w:rFonts w:ascii="Times New Roman" w:eastAsia="Times New Roman" w:hAnsi="Times New Roman" w:cs="Times New Roman"/>
          <w:lang w:eastAsia="hu-HU"/>
        </w:rPr>
      </w:pPr>
      <w:r w:rsidRPr="00881326">
        <w:rPr>
          <w:rFonts w:ascii="Times New Roman" w:eastAsia="Times New Roman" w:hAnsi="Times New Roman" w:cs="Times New Roman"/>
          <w:lang w:eastAsia="hu-HU"/>
        </w:rPr>
        <w:t>gyermekközpontú szemlélet,</w:t>
      </w:r>
    </w:p>
    <w:p w:rsidR="00994468" w:rsidRPr="00881326" w:rsidRDefault="00994468" w:rsidP="00994468">
      <w:pPr>
        <w:numPr>
          <w:ilvl w:val="2"/>
          <w:numId w:val="9"/>
        </w:numPr>
        <w:spacing w:after="0" w:line="240" w:lineRule="auto"/>
        <w:jc w:val="both"/>
        <w:rPr>
          <w:rFonts w:ascii="Times New Roman" w:eastAsia="Times New Roman" w:hAnsi="Times New Roman" w:cs="Times New Roman"/>
          <w:lang w:eastAsia="hu-HU"/>
        </w:rPr>
      </w:pPr>
      <w:r w:rsidRPr="00881326">
        <w:rPr>
          <w:rFonts w:ascii="Times New Roman" w:eastAsia="Times New Roman" w:hAnsi="Times New Roman" w:cs="Times New Roman"/>
          <w:lang w:eastAsia="hu-HU"/>
        </w:rPr>
        <w:t>megteremteni gyermekeinknek azt a környezetet, ami a legmesszebbmenőkig lehetővé teszi a spontán, szabad aktivitás kibontakoztatását, illetve testi - lelki növekedésüket.</w:t>
      </w:r>
    </w:p>
    <w:p w:rsidR="00994468" w:rsidRPr="00881326" w:rsidRDefault="00994468" w:rsidP="00994468">
      <w:pPr>
        <w:numPr>
          <w:ilvl w:val="1"/>
          <w:numId w:val="9"/>
        </w:numPr>
        <w:spacing w:after="0" w:line="240" w:lineRule="auto"/>
        <w:jc w:val="both"/>
        <w:rPr>
          <w:rFonts w:ascii="Times New Roman" w:eastAsia="Times New Roman" w:hAnsi="Times New Roman" w:cs="Times New Roman"/>
          <w:lang w:eastAsia="hu-HU"/>
        </w:rPr>
      </w:pPr>
      <w:r w:rsidRPr="00881326">
        <w:rPr>
          <w:rFonts w:ascii="Times New Roman" w:eastAsia="Times New Roman" w:hAnsi="Times New Roman" w:cs="Times New Roman"/>
          <w:lang w:eastAsia="hu-HU"/>
        </w:rPr>
        <w:t>Elsődleges célunk az óvó-szerető környezet kialakítása, mely a gyermekek testi-lelki fejlődésének harmonikus egyensúlyában valósulhat meg.</w:t>
      </w:r>
    </w:p>
    <w:p w:rsidR="00994468" w:rsidRPr="00881326" w:rsidRDefault="00994468" w:rsidP="00994468">
      <w:pPr>
        <w:numPr>
          <w:ilvl w:val="1"/>
          <w:numId w:val="9"/>
        </w:numPr>
        <w:spacing w:after="0" w:line="240" w:lineRule="auto"/>
        <w:jc w:val="both"/>
        <w:rPr>
          <w:rFonts w:ascii="Times New Roman" w:eastAsia="Times New Roman" w:hAnsi="Times New Roman" w:cs="Times New Roman"/>
          <w:lang w:eastAsia="hu-HU"/>
        </w:rPr>
      </w:pPr>
      <w:r w:rsidRPr="00881326">
        <w:rPr>
          <w:rFonts w:ascii="Times New Roman" w:eastAsia="Times New Roman" w:hAnsi="Times New Roman" w:cs="Times New Roman"/>
          <w:lang w:eastAsia="hu-HU"/>
        </w:rPr>
        <w:t>A kisgyermeknevelők munkáját tudatos szakmai felkészítés segíti.</w:t>
      </w:r>
    </w:p>
    <w:p w:rsidR="00994468" w:rsidRPr="00881326" w:rsidRDefault="00994468" w:rsidP="00994468">
      <w:pPr>
        <w:numPr>
          <w:ilvl w:val="1"/>
          <w:numId w:val="9"/>
        </w:numPr>
        <w:spacing w:after="0" w:line="240" w:lineRule="auto"/>
        <w:jc w:val="both"/>
        <w:rPr>
          <w:rFonts w:ascii="Times New Roman" w:eastAsia="Times New Roman" w:hAnsi="Times New Roman" w:cs="Times New Roman"/>
          <w:lang w:eastAsia="hu-HU"/>
        </w:rPr>
      </w:pPr>
      <w:r w:rsidRPr="00881326">
        <w:rPr>
          <w:rFonts w:ascii="Times New Roman" w:eastAsia="Times New Roman" w:hAnsi="Times New Roman" w:cs="Times New Roman"/>
          <w:lang w:eastAsia="hu-HU"/>
        </w:rPr>
        <w:t>A szakmai munka ellátásához a tárgyi feltételek folyamatos biztosítására törekszünk.</w:t>
      </w:r>
    </w:p>
    <w:p w:rsidR="0002522F" w:rsidRPr="00881326" w:rsidRDefault="0002522F" w:rsidP="00881326">
      <w:pPr>
        <w:spacing w:after="0" w:line="240" w:lineRule="auto"/>
        <w:ind w:left="720"/>
        <w:jc w:val="both"/>
        <w:rPr>
          <w:rFonts w:ascii="Times New Roman" w:eastAsia="Times New Roman" w:hAnsi="Times New Roman" w:cs="Times New Roman"/>
          <w:sz w:val="20"/>
          <w:szCs w:val="20"/>
          <w:lang w:eastAsia="hu-HU"/>
        </w:rPr>
      </w:pPr>
    </w:p>
    <w:p w:rsidR="00994468" w:rsidRPr="00881326" w:rsidRDefault="00994468" w:rsidP="002532B5">
      <w:pPr>
        <w:numPr>
          <w:ilvl w:val="0"/>
          <w:numId w:val="20"/>
        </w:numPr>
        <w:spacing w:after="0" w:line="240" w:lineRule="auto"/>
        <w:jc w:val="both"/>
        <w:rPr>
          <w:rFonts w:ascii="Times New Roman" w:eastAsia="Times New Roman" w:hAnsi="Times New Roman" w:cs="Times New Roman"/>
          <w:lang w:eastAsia="hu-HU"/>
        </w:rPr>
      </w:pPr>
      <w:r w:rsidRPr="00881326">
        <w:rPr>
          <w:rFonts w:ascii="Times New Roman" w:eastAsia="Times New Roman" w:hAnsi="Times New Roman" w:cs="Times New Roman"/>
          <w:lang w:eastAsia="hu-HU"/>
        </w:rPr>
        <w:t xml:space="preserve">Az </w:t>
      </w:r>
      <w:r w:rsidRPr="00881326">
        <w:rPr>
          <w:rFonts w:ascii="Times New Roman" w:eastAsia="Times New Roman" w:hAnsi="Times New Roman" w:cs="Times New Roman"/>
          <w:u w:val="single"/>
          <w:lang w:eastAsia="hu-HU"/>
        </w:rPr>
        <w:t>egészségügyi alapellátás</w:t>
      </w:r>
      <w:r w:rsidRPr="00881326">
        <w:rPr>
          <w:rFonts w:ascii="Times New Roman" w:eastAsia="Times New Roman" w:hAnsi="Times New Roman" w:cs="Times New Roman"/>
          <w:lang w:eastAsia="hu-HU"/>
        </w:rPr>
        <w:t xml:space="preserve"> területén elvárás, hogy ügyfélorientált szolgáltatást nyújtsunk. Ehhez tisztába kell lennünk azzal, hogy akik a szolgáltatásainkat igénybe veszik milyennek, látják a munkánkat. Az igénybe vevők elégedettségének eléréséhez meg kell határoznunk azt a minőségpozíciót, amely találkozik az elvárásokkal. A megvalósuláshoz szükséges a védőnők megfelelő informáltsága (standardok, szakmai irányelvek, útmutatók) tudása, elhivatottsága.</w:t>
      </w:r>
    </w:p>
    <w:p w:rsidR="00994468" w:rsidRPr="0002522F" w:rsidRDefault="00994468" w:rsidP="00994468">
      <w:pPr>
        <w:spacing w:after="0" w:line="240" w:lineRule="auto"/>
        <w:jc w:val="both"/>
        <w:rPr>
          <w:rFonts w:ascii="Times New Roman" w:eastAsia="Times New Roman" w:hAnsi="Times New Roman" w:cs="Times New Roman"/>
          <w:sz w:val="20"/>
          <w:szCs w:val="20"/>
          <w:lang w:eastAsia="hu-HU"/>
        </w:rPr>
      </w:pPr>
    </w:p>
    <w:p w:rsidR="00994468" w:rsidRPr="00694C3D" w:rsidRDefault="00994468" w:rsidP="00994468">
      <w:pPr>
        <w:spacing w:after="0" w:line="240" w:lineRule="auto"/>
        <w:jc w:val="both"/>
        <w:rPr>
          <w:rFonts w:ascii="Times New Roman" w:eastAsia="Times New Roman" w:hAnsi="Times New Roman" w:cs="Times New Roman"/>
          <w:b/>
          <w:sz w:val="23"/>
          <w:szCs w:val="23"/>
          <w:lang w:eastAsia="hu-HU"/>
        </w:rPr>
      </w:pPr>
      <w:r w:rsidRPr="00694C3D">
        <w:rPr>
          <w:rFonts w:ascii="Times New Roman" w:eastAsia="Times New Roman" w:hAnsi="Times New Roman" w:cs="Times New Roman"/>
          <w:b/>
          <w:sz w:val="23"/>
          <w:szCs w:val="23"/>
          <w:lang w:eastAsia="hu-HU"/>
        </w:rPr>
        <w:t>Az intézmény erősségei és gyengeségei, lehetőségei:</w:t>
      </w:r>
    </w:p>
    <w:p w:rsidR="00994468" w:rsidRPr="0036315E" w:rsidRDefault="00994468" w:rsidP="00994468">
      <w:pPr>
        <w:spacing w:after="0" w:line="240" w:lineRule="auto"/>
        <w:jc w:val="both"/>
        <w:rPr>
          <w:rFonts w:ascii="Times New Roman" w:eastAsia="Times New Roman" w:hAnsi="Times New Roman" w:cs="Times New Roman"/>
          <w:sz w:val="20"/>
          <w:szCs w:val="20"/>
          <w:lang w:eastAsia="hu-HU"/>
        </w:rPr>
      </w:pPr>
    </w:p>
    <w:p w:rsidR="00994468" w:rsidRPr="00881326" w:rsidRDefault="00994468" w:rsidP="00994468">
      <w:pPr>
        <w:spacing w:after="0" w:line="240" w:lineRule="auto"/>
        <w:jc w:val="both"/>
        <w:rPr>
          <w:rFonts w:ascii="Times New Roman" w:eastAsia="Times New Roman" w:hAnsi="Times New Roman" w:cs="Times New Roman"/>
          <w:lang w:eastAsia="hu-HU"/>
        </w:rPr>
      </w:pPr>
      <w:r w:rsidRPr="00881326">
        <w:rPr>
          <w:rFonts w:ascii="Times New Roman" w:eastAsia="Times New Roman" w:hAnsi="Times New Roman" w:cs="Times New Roman"/>
          <w:lang w:eastAsia="hu-HU"/>
        </w:rPr>
        <w:t>Erősségeink:</w:t>
      </w:r>
    </w:p>
    <w:p w:rsidR="00994468" w:rsidRPr="00881326" w:rsidRDefault="00994468" w:rsidP="00994468">
      <w:pPr>
        <w:numPr>
          <w:ilvl w:val="0"/>
          <w:numId w:val="2"/>
        </w:numPr>
        <w:spacing w:after="0" w:line="240" w:lineRule="auto"/>
        <w:jc w:val="both"/>
        <w:rPr>
          <w:rFonts w:ascii="Times New Roman" w:eastAsia="Times New Roman" w:hAnsi="Times New Roman" w:cs="Times New Roman"/>
          <w:lang w:eastAsia="hu-HU"/>
        </w:rPr>
      </w:pPr>
      <w:r w:rsidRPr="00881326">
        <w:rPr>
          <w:rFonts w:ascii="Times New Roman" w:eastAsia="Times New Roman" w:hAnsi="Times New Roman" w:cs="Times New Roman"/>
          <w:lang w:eastAsia="hu-HU"/>
        </w:rPr>
        <w:lastRenderedPageBreak/>
        <w:t>Hagyományokra épülő kisgyermek nevelés, ellátás</w:t>
      </w:r>
    </w:p>
    <w:p w:rsidR="00994468" w:rsidRPr="00881326" w:rsidRDefault="00994468" w:rsidP="00994468">
      <w:pPr>
        <w:numPr>
          <w:ilvl w:val="0"/>
          <w:numId w:val="2"/>
        </w:numPr>
        <w:spacing w:after="0" w:line="240" w:lineRule="auto"/>
        <w:jc w:val="both"/>
        <w:rPr>
          <w:rFonts w:ascii="Times New Roman" w:eastAsia="Times New Roman" w:hAnsi="Times New Roman" w:cs="Times New Roman"/>
          <w:lang w:eastAsia="hu-HU"/>
        </w:rPr>
      </w:pPr>
      <w:r w:rsidRPr="00881326">
        <w:rPr>
          <w:rFonts w:ascii="Times New Roman" w:eastAsia="Times New Roman" w:hAnsi="Times New Roman" w:cs="Times New Roman"/>
          <w:lang w:eastAsia="hu-HU"/>
        </w:rPr>
        <w:t>Erősségeink közé tartozik az is, hogy a Fenntartó támogatja a bölcsőde fejlesztését és folyamatos segítséget nyújt az új ötletek megvalósításában.</w:t>
      </w:r>
    </w:p>
    <w:p w:rsidR="00994468" w:rsidRPr="00881326" w:rsidRDefault="00994468" w:rsidP="00994468">
      <w:pPr>
        <w:numPr>
          <w:ilvl w:val="0"/>
          <w:numId w:val="2"/>
        </w:numPr>
        <w:spacing w:after="0" w:line="240" w:lineRule="auto"/>
        <w:jc w:val="both"/>
        <w:rPr>
          <w:rFonts w:ascii="Times New Roman" w:eastAsia="Times New Roman" w:hAnsi="Times New Roman" w:cs="Times New Roman"/>
          <w:lang w:eastAsia="hu-HU"/>
        </w:rPr>
      </w:pPr>
      <w:r w:rsidRPr="00881326">
        <w:rPr>
          <w:rFonts w:ascii="Times New Roman" w:eastAsia="Times New Roman" w:hAnsi="Times New Roman" w:cs="Times New Roman"/>
          <w:lang w:eastAsia="hu-HU"/>
        </w:rPr>
        <w:t>Büszkék vagyunk rá, hogy a családok elégedettek az ellátások minőségével.</w:t>
      </w:r>
    </w:p>
    <w:p w:rsidR="00994468" w:rsidRPr="00881326" w:rsidRDefault="00994468" w:rsidP="00994468">
      <w:pPr>
        <w:spacing w:after="0" w:line="240" w:lineRule="auto"/>
        <w:jc w:val="both"/>
        <w:rPr>
          <w:rFonts w:ascii="Times New Roman" w:eastAsia="Times New Roman" w:hAnsi="Times New Roman" w:cs="Times New Roman"/>
          <w:sz w:val="20"/>
          <w:szCs w:val="20"/>
          <w:lang w:eastAsia="hu-HU"/>
        </w:rPr>
      </w:pPr>
    </w:p>
    <w:p w:rsidR="00994468" w:rsidRPr="00881326" w:rsidRDefault="00994468" w:rsidP="00994468">
      <w:pPr>
        <w:spacing w:after="0" w:line="240" w:lineRule="auto"/>
        <w:jc w:val="both"/>
        <w:rPr>
          <w:rFonts w:ascii="Times New Roman" w:eastAsia="Times New Roman" w:hAnsi="Times New Roman" w:cs="Times New Roman"/>
          <w:lang w:eastAsia="hu-HU"/>
        </w:rPr>
      </w:pPr>
      <w:r w:rsidRPr="00881326">
        <w:rPr>
          <w:rFonts w:ascii="Times New Roman" w:eastAsia="Times New Roman" w:hAnsi="Times New Roman" w:cs="Times New Roman"/>
          <w:lang w:eastAsia="hu-HU"/>
        </w:rPr>
        <w:t>Gyengeségeink:</w:t>
      </w:r>
    </w:p>
    <w:p w:rsidR="00994468" w:rsidRPr="00881326" w:rsidRDefault="00994468" w:rsidP="00994468">
      <w:pPr>
        <w:numPr>
          <w:ilvl w:val="0"/>
          <w:numId w:val="2"/>
        </w:numPr>
        <w:spacing w:after="0" w:line="240" w:lineRule="auto"/>
        <w:ind w:left="714" w:hanging="357"/>
        <w:jc w:val="both"/>
        <w:rPr>
          <w:rFonts w:ascii="Times New Roman" w:eastAsia="Times New Roman" w:hAnsi="Times New Roman" w:cs="Times New Roman"/>
          <w:lang w:eastAsia="hu-HU"/>
        </w:rPr>
      </w:pPr>
      <w:r w:rsidRPr="00881326">
        <w:rPr>
          <w:rFonts w:ascii="Times New Roman" w:eastAsia="Times New Roman" w:hAnsi="Times New Roman" w:cs="Times New Roman"/>
          <w:lang w:eastAsia="hu-HU"/>
        </w:rPr>
        <w:t>Gyenge pontunk, hogy a magas alapellátási igények mellett a meglévő férőhelyeken túl még nem tudjuk a családok speciális igényeit teljes egészében kielégíteni.</w:t>
      </w:r>
    </w:p>
    <w:p w:rsidR="00994468" w:rsidRPr="00881326" w:rsidRDefault="00994468" w:rsidP="00994468">
      <w:pPr>
        <w:spacing w:after="0" w:line="240" w:lineRule="auto"/>
        <w:jc w:val="both"/>
        <w:rPr>
          <w:rFonts w:ascii="Times New Roman" w:eastAsia="Times New Roman" w:hAnsi="Times New Roman" w:cs="Times New Roman"/>
          <w:sz w:val="20"/>
          <w:szCs w:val="20"/>
          <w:lang w:eastAsia="hu-HU"/>
        </w:rPr>
      </w:pPr>
    </w:p>
    <w:p w:rsidR="00994468" w:rsidRPr="00881326" w:rsidRDefault="00994468" w:rsidP="00994468">
      <w:pPr>
        <w:spacing w:after="0" w:line="240" w:lineRule="auto"/>
        <w:jc w:val="both"/>
        <w:rPr>
          <w:rFonts w:ascii="Times New Roman" w:eastAsia="Times New Roman" w:hAnsi="Times New Roman" w:cs="Times New Roman"/>
          <w:lang w:eastAsia="hu-HU"/>
        </w:rPr>
      </w:pPr>
      <w:r w:rsidRPr="00881326">
        <w:rPr>
          <w:rFonts w:ascii="Times New Roman" w:eastAsia="Times New Roman" w:hAnsi="Times New Roman" w:cs="Times New Roman"/>
          <w:lang w:eastAsia="hu-HU"/>
        </w:rPr>
        <w:t>Lehetőségeink:</w:t>
      </w:r>
    </w:p>
    <w:p w:rsidR="00994468" w:rsidRPr="00881326" w:rsidRDefault="00994468" w:rsidP="00994468">
      <w:pPr>
        <w:numPr>
          <w:ilvl w:val="0"/>
          <w:numId w:val="2"/>
        </w:numPr>
        <w:spacing w:after="0" w:line="240" w:lineRule="auto"/>
        <w:ind w:left="714" w:hanging="357"/>
        <w:jc w:val="both"/>
        <w:rPr>
          <w:rFonts w:ascii="Times New Roman" w:eastAsia="Times New Roman" w:hAnsi="Times New Roman" w:cs="Times New Roman"/>
          <w:lang w:eastAsia="hu-HU"/>
        </w:rPr>
      </w:pPr>
      <w:r w:rsidRPr="00881326">
        <w:rPr>
          <w:rFonts w:ascii="Times New Roman" w:eastAsia="Times New Roman" w:hAnsi="Times New Roman" w:cs="Times New Roman"/>
          <w:lang w:eastAsia="hu-HU"/>
        </w:rPr>
        <w:t>A jó színvonalú alapellátásra építve lehetőségünk nyílik arra, hogy még több speciális ellátási formákat vezessünk be, fejlesszük szolgáltatásainkat.</w:t>
      </w:r>
    </w:p>
    <w:p w:rsidR="00994468" w:rsidRPr="00881326" w:rsidRDefault="00994468" w:rsidP="00994468">
      <w:pPr>
        <w:numPr>
          <w:ilvl w:val="0"/>
          <w:numId w:val="2"/>
        </w:numPr>
        <w:spacing w:after="0" w:line="240" w:lineRule="auto"/>
        <w:ind w:left="714" w:hanging="357"/>
        <w:jc w:val="both"/>
        <w:rPr>
          <w:rFonts w:ascii="Times New Roman" w:eastAsia="Times New Roman" w:hAnsi="Times New Roman" w:cs="Times New Roman"/>
          <w:lang w:eastAsia="hu-HU"/>
        </w:rPr>
      </w:pPr>
      <w:r w:rsidRPr="00881326">
        <w:rPr>
          <w:rFonts w:ascii="Times New Roman" w:eastAsia="Times New Roman" w:hAnsi="Times New Roman" w:cs="Times New Roman"/>
          <w:lang w:eastAsia="hu-HU"/>
        </w:rPr>
        <w:t>A szakma erős támogatása (BDDSZ, MBE, MAVE, PVKH CJH JNO Vezető védőnője, Társintézményekkel, stb.).</w:t>
      </w:r>
    </w:p>
    <w:p w:rsidR="00994468" w:rsidRPr="00881326" w:rsidRDefault="00994468" w:rsidP="00994468">
      <w:pPr>
        <w:numPr>
          <w:ilvl w:val="0"/>
          <w:numId w:val="2"/>
        </w:numPr>
        <w:spacing w:after="0" w:line="240" w:lineRule="auto"/>
        <w:jc w:val="both"/>
        <w:rPr>
          <w:rFonts w:ascii="Times New Roman" w:eastAsia="Times New Roman" w:hAnsi="Times New Roman" w:cs="Times New Roman"/>
          <w:lang w:eastAsia="hu-HU"/>
        </w:rPr>
      </w:pPr>
      <w:r w:rsidRPr="00881326">
        <w:rPr>
          <w:rFonts w:ascii="Times New Roman" w:eastAsia="Times New Roman" w:hAnsi="Times New Roman" w:cs="Times New Roman"/>
          <w:lang w:eastAsia="hu-HU"/>
        </w:rPr>
        <w:t>Lehetőség még a társadalmi elismertség fokozása PR tevékenységgel.</w:t>
      </w:r>
    </w:p>
    <w:p w:rsidR="00994468" w:rsidRPr="00881326" w:rsidRDefault="00994468" w:rsidP="00994468">
      <w:pPr>
        <w:keepNext/>
        <w:spacing w:before="240" w:after="60" w:line="240" w:lineRule="auto"/>
        <w:outlineLvl w:val="1"/>
        <w:rPr>
          <w:rFonts w:ascii="Times New Roman" w:eastAsia="Times New Roman" w:hAnsi="Times New Roman" w:cs="Times New Roman"/>
          <w:b/>
          <w:i/>
          <w:lang w:val="x-none" w:eastAsia="x-none"/>
        </w:rPr>
      </w:pPr>
      <w:bookmarkStart w:id="10" w:name="_Toc146624355"/>
      <w:bookmarkStart w:id="11" w:name="_Toc191553530"/>
      <w:r w:rsidRPr="00881326">
        <w:rPr>
          <w:rFonts w:ascii="Times New Roman" w:eastAsia="Times New Roman" w:hAnsi="Times New Roman" w:cs="Times New Roman"/>
          <w:b/>
          <w:i/>
          <w:lang w:val="x-none" w:eastAsia="x-none"/>
        </w:rPr>
        <w:t>Az igénybe vevők és a személyes gondoskodást végző személyek jogainak védelmével kapcsolatos szabályok:</w:t>
      </w:r>
      <w:bookmarkEnd w:id="10"/>
      <w:bookmarkEnd w:id="11"/>
    </w:p>
    <w:p w:rsidR="00994468" w:rsidRPr="00881326" w:rsidRDefault="00994468" w:rsidP="00994468">
      <w:pPr>
        <w:spacing w:after="0" w:line="240" w:lineRule="auto"/>
        <w:jc w:val="both"/>
        <w:rPr>
          <w:rFonts w:ascii="Times New Roman" w:eastAsia="Times New Roman" w:hAnsi="Times New Roman" w:cs="Times New Roman"/>
          <w:sz w:val="20"/>
          <w:szCs w:val="20"/>
          <w:lang w:eastAsia="hu-HU"/>
        </w:rPr>
      </w:pPr>
    </w:p>
    <w:p w:rsidR="00994468" w:rsidRPr="00881326" w:rsidRDefault="00994468" w:rsidP="00994468">
      <w:pPr>
        <w:spacing w:after="0" w:line="240" w:lineRule="auto"/>
        <w:jc w:val="both"/>
        <w:rPr>
          <w:rFonts w:ascii="Times New Roman" w:eastAsia="Times New Roman" w:hAnsi="Times New Roman" w:cs="Times New Roman"/>
          <w:lang w:eastAsia="hu-HU"/>
        </w:rPr>
      </w:pPr>
      <w:r w:rsidRPr="00881326">
        <w:rPr>
          <w:rFonts w:ascii="Times New Roman" w:eastAsia="Times New Roman" w:hAnsi="Times New Roman" w:cs="Times New Roman"/>
          <w:sz w:val="20"/>
          <w:szCs w:val="20"/>
          <w:lang w:eastAsia="hu-HU"/>
        </w:rPr>
        <w:t>Különös</w:t>
      </w:r>
      <w:r w:rsidRPr="00881326">
        <w:rPr>
          <w:rFonts w:ascii="Times New Roman" w:eastAsia="Times New Roman" w:hAnsi="Times New Roman" w:cs="Times New Roman"/>
          <w:lang w:eastAsia="hu-HU"/>
        </w:rPr>
        <w:t xml:space="preserve"> gondot fordítunk a gyermekek jogainak sérthetetlenségére, valamint a szülők, törvényes képviselők és a bölcsődei dolgozók állampolgári, alkotmányos jogaira.</w:t>
      </w:r>
    </w:p>
    <w:p w:rsidR="00994468" w:rsidRPr="00881326" w:rsidRDefault="00994468" w:rsidP="00994468">
      <w:pPr>
        <w:spacing w:after="0" w:line="240" w:lineRule="auto"/>
        <w:jc w:val="both"/>
        <w:rPr>
          <w:rFonts w:ascii="Times New Roman" w:eastAsia="Times New Roman" w:hAnsi="Times New Roman" w:cs="Times New Roman"/>
          <w:lang w:eastAsia="hu-HU"/>
        </w:rPr>
      </w:pPr>
      <w:r w:rsidRPr="00881326">
        <w:rPr>
          <w:rFonts w:ascii="Times New Roman" w:eastAsia="Times New Roman" w:hAnsi="Times New Roman" w:cs="Times New Roman"/>
          <w:lang w:eastAsia="hu-HU"/>
        </w:rPr>
        <w:t xml:space="preserve">A gyermeki jogok védelme minden olyan természetes és jogi személy kötelessége, aki a gyermek nevelésével, oktatásával, ellátásával ügyeinek intézésével foglalkozik. </w:t>
      </w:r>
    </w:p>
    <w:p w:rsidR="00994468" w:rsidRPr="00881326" w:rsidRDefault="00994468" w:rsidP="00994468">
      <w:pPr>
        <w:spacing w:after="0" w:line="240" w:lineRule="auto"/>
        <w:jc w:val="both"/>
        <w:rPr>
          <w:rFonts w:ascii="Times New Roman" w:eastAsia="Times New Roman" w:hAnsi="Times New Roman" w:cs="Times New Roman"/>
          <w:sz w:val="20"/>
          <w:szCs w:val="20"/>
          <w:lang w:eastAsia="hu-HU"/>
        </w:rPr>
      </w:pPr>
    </w:p>
    <w:p w:rsidR="00994468" w:rsidRPr="00881326" w:rsidRDefault="00994468" w:rsidP="00994468">
      <w:pPr>
        <w:spacing w:after="0" w:line="240" w:lineRule="auto"/>
        <w:jc w:val="both"/>
        <w:rPr>
          <w:rFonts w:ascii="Times New Roman" w:eastAsia="Times New Roman" w:hAnsi="Times New Roman" w:cs="Times New Roman"/>
          <w:u w:val="single"/>
          <w:lang w:eastAsia="hu-HU"/>
        </w:rPr>
      </w:pPr>
      <w:r w:rsidRPr="00881326">
        <w:rPr>
          <w:rFonts w:ascii="Times New Roman" w:eastAsia="Times New Roman" w:hAnsi="Times New Roman" w:cs="Times New Roman"/>
          <w:u w:val="single"/>
          <w:lang w:eastAsia="hu-HU"/>
        </w:rPr>
        <w:t>A gyermek jogai:</w:t>
      </w:r>
    </w:p>
    <w:p w:rsidR="00994468" w:rsidRPr="00881326" w:rsidRDefault="00994468" w:rsidP="002532B5">
      <w:pPr>
        <w:numPr>
          <w:ilvl w:val="0"/>
          <w:numId w:val="20"/>
        </w:numPr>
        <w:spacing w:after="0" w:line="240" w:lineRule="auto"/>
        <w:ind w:left="709" w:hanging="283"/>
        <w:jc w:val="both"/>
        <w:rPr>
          <w:rFonts w:ascii="Times New Roman" w:eastAsia="Times New Roman" w:hAnsi="Times New Roman" w:cs="Times New Roman"/>
          <w:lang w:eastAsia="hu-HU"/>
        </w:rPr>
      </w:pPr>
      <w:r w:rsidRPr="00881326">
        <w:rPr>
          <w:rFonts w:ascii="Times New Roman" w:eastAsia="Times New Roman" w:hAnsi="Times New Roman" w:cs="Times New Roman"/>
          <w:lang w:eastAsia="hu-HU"/>
        </w:rPr>
        <w:t>segítséget kapjon a saját családjában történő nevelkedéséhez, személyiségének kibontakoztatásához, a fejlődését veszélyeztető helyzet elhárításához, a társadalomba való beilleszkedéshez,</w:t>
      </w:r>
    </w:p>
    <w:p w:rsidR="00994468" w:rsidRPr="00881326" w:rsidRDefault="00994468" w:rsidP="002532B5">
      <w:pPr>
        <w:numPr>
          <w:ilvl w:val="0"/>
          <w:numId w:val="20"/>
        </w:numPr>
        <w:spacing w:after="0" w:line="240" w:lineRule="auto"/>
        <w:ind w:hanging="294"/>
        <w:jc w:val="both"/>
        <w:rPr>
          <w:rFonts w:ascii="Times New Roman" w:eastAsia="Times New Roman" w:hAnsi="Times New Roman" w:cs="Times New Roman"/>
          <w:lang w:eastAsia="hu-HU"/>
        </w:rPr>
      </w:pPr>
      <w:r w:rsidRPr="00881326">
        <w:rPr>
          <w:rFonts w:ascii="Times New Roman" w:eastAsia="Times New Roman" w:hAnsi="Times New Roman" w:cs="Times New Roman"/>
          <w:lang w:eastAsia="hu-HU"/>
        </w:rPr>
        <w:t>fogyatékos, tartósan beteg gyermeknek joga van a fejlődését és személyisége kibontakozását segítő különleges ellátáshoz,</w:t>
      </w:r>
    </w:p>
    <w:p w:rsidR="00994468" w:rsidRPr="00881326" w:rsidRDefault="00994468" w:rsidP="00994468">
      <w:pPr>
        <w:numPr>
          <w:ilvl w:val="3"/>
          <w:numId w:val="9"/>
        </w:numPr>
        <w:spacing w:after="0" w:line="240" w:lineRule="auto"/>
        <w:ind w:left="709" w:hanging="283"/>
        <w:jc w:val="both"/>
        <w:rPr>
          <w:rFonts w:ascii="Times New Roman" w:eastAsia="Times New Roman" w:hAnsi="Times New Roman" w:cs="Times New Roman"/>
          <w:lang w:eastAsia="hu-HU"/>
        </w:rPr>
      </w:pPr>
      <w:r w:rsidRPr="00881326">
        <w:rPr>
          <w:rFonts w:ascii="Times New Roman" w:eastAsia="Times New Roman" w:hAnsi="Times New Roman" w:cs="Times New Roman"/>
          <w:lang w:eastAsia="hu-HU"/>
        </w:rPr>
        <w:t>a fejlődésére ártalmas környezeti és társadalmi hatások, valamint az egészségére káros szerek ellen védelemben részesüljön,</w:t>
      </w:r>
    </w:p>
    <w:p w:rsidR="00994468" w:rsidRPr="00881326" w:rsidRDefault="00994468" w:rsidP="00994468">
      <w:pPr>
        <w:numPr>
          <w:ilvl w:val="3"/>
          <w:numId w:val="9"/>
        </w:numPr>
        <w:spacing w:after="0" w:line="240" w:lineRule="auto"/>
        <w:ind w:left="426"/>
        <w:jc w:val="both"/>
        <w:rPr>
          <w:rFonts w:ascii="Times New Roman" w:eastAsia="Times New Roman" w:hAnsi="Times New Roman" w:cs="Times New Roman"/>
          <w:lang w:eastAsia="hu-HU"/>
        </w:rPr>
      </w:pPr>
      <w:r w:rsidRPr="00881326">
        <w:rPr>
          <w:rFonts w:ascii="Times New Roman" w:eastAsia="Times New Roman" w:hAnsi="Times New Roman" w:cs="Times New Roman"/>
          <w:lang w:eastAsia="hu-HU"/>
        </w:rPr>
        <w:t>személyét megbecsüljék, emberi méltóságát, személyiségi jogait tiszteletben tartsák. Védelemben részesüljön a bántalmazással, a fizikai, szexuális vagy lelki erőszakkal, az elhanyagolással szemben.</w:t>
      </w:r>
    </w:p>
    <w:p w:rsidR="00994468" w:rsidRPr="00881326" w:rsidRDefault="00994468" w:rsidP="00994468">
      <w:pPr>
        <w:spacing w:after="0" w:line="240" w:lineRule="auto"/>
        <w:jc w:val="both"/>
        <w:rPr>
          <w:rFonts w:ascii="Times New Roman" w:eastAsia="Times New Roman" w:hAnsi="Times New Roman" w:cs="Times New Roman"/>
          <w:sz w:val="20"/>
          <w:szCs w:val="20"/>
          <w:lang w:eastAsia="hu-HU"/>
        </w:rPr>
      </w:pPr>
    </w:p>
    <w:p w:rsidR="00994468" w:rsidRPr="00881326" w:rsidRDefault="00994468" w:rsidP="00994468">
      <w:pPr>
        <w:spacing w:after="0" w:line="240" w:lineRule="auto"/>
        <w:jc w:val="both"/>
        <w:rPr>
          <w:rFonts w:ascii="Times New Roman" w:eastAsia="Times New Roman" w:hAnsi="Times New Roman" w:cs="Times New Roman"/>
          <w:u w:val="single"/>
          <w:lang w:eastAsia="hu-HU"/>
        </w:rPr>
      </w:pPr>
      <w:r w:rsidRPr="00881326">
        <w:rPr>
          <w:rFonts w:ascii="Times New Roman" w:eastAsia="Times New Roman" w:hAnsi="Times New Roman" w:cs="Times New Roman"/>
          <w:u w:val="single"/>
          <w:lang w:eastAsia="hu-HU"/>
        </w:rPr>
        <w:t>A szülő/törvényes képviselő jogai:</w:t>
      </w:r>
    </w:p>
    <w:p w:rsidR="00994468" w:rsidRPr="00881326" w:rsidRDefault="00994468" w:rsidP="002532B5">
      <w:pPr>
        <w:numPr>
          <w:ilvl w:val="0"/>
          <w:numId w:val="29"/>
        </w:numPr>
        <w:spacing w:after="0" w:line="240" w:lineRule="auto"/>
        <w:jc w:val="both"/>
        <w:rPr>
          <w:rFonts w:ascii="Times New Roman" w:eastAsia="Times New Roman" w:hAnsi="Times New Roman" w:cs="Times New Roman"/>
          <w:lang w:eastAsia="hu-HU"/>
        </w:rPr>
      </w:pPr>
      <w:r w:rsidRPr="00881326">
        <w:rPr>
          <w:rFonts w:ascii="Times New Roman" w:eastAsia="Times New Roman" w:hAnsi="Times New Roman" w:cs="Times New Roman"/>
          <w:lang w:eastAsia="hu-HU"/>
        </w:rPr>
        <w:t>tájékozódjon a bölcsődei ellátásról,</w:t>
      </w:r>
    </w:p>
    <w:p w:rsidR="00994468" w:rsidRPr="00881326" w:rsidRDefault="00994468" w:rsidP="002532B5">
      <w:pPr>
        <w:numPr>
          <w:ilvl w:val="0"/>
          <w:numId w:val="29"/>
        </w:numPr>
        <w:spacing w:after="0" w:line="240" w:lineRule="auto"/>
        <w:jc w:val="both"/>
        <w:rPr>
          <w:rFonts w:ascii="Times New Roman" w:eastAsia="Times New Roman" w:hAnsi="Times New Roman" w:cs="Times New Roman"/>
          <w:lang w:eastAsia="hu-HU"/>
        </w:rPr>
      </w:pPr>
      <w:r w:rsidRPr="00881326">
        <w:rPr>
          <w:rFonts w:ascii="Times New Roman" w:eastAsia="Times New Roman" w:hAnsi="Times New Roman" w:cs="Times New Roman"/>
          <w:lang w:eastAsia="hu-HU"/>
        </w:rPr>
        <w:t>megismerje a nevelés-gondozás elveit, módszereit,</w:t>
      </w:r>
    </w:p>
    <w:p w:rsidR="00994468" w:rsidRPr="00881326" w:rsidRDefault="00994468" w:rsidP="002532B5">
      <w:pPr>
        <w:numPr>
          <w:ilvl w:val="0"/>
          <w:numId w:val="29"/>
        </w:numPr>
        <w:spacing w:after="0" w:line="240" w:lineRule="auto"/>
        <w:jc w:val="both"/>
        <w:rPr>
          <w:rFonts w:ascii="Times New Roman" w:eastAsia="Times New Roman" w:hAnsi="Times New Roman" w:cs="Times New Roman"/>
          <w:lang w:eastAsia="hu-HU"/>
        </w:rPr>
      </w:pPr>
      <w:r w:rsidRPr="00881326">
        <w:rPr>
          <w:rFonts w:ascii="Times New Roman" w:eastAsia="Times New Roman" w:hAnsi="Times New Roman" w:cs="Times New Roman"/>
          <w:lang w:eastAsia="hu-HU"/>
        </w:rPr>
        <w:t>megismerje a gyermekcsoportok életét, napirendjét,</w:t>
      </w:r>
    </w:p>
    <w:p w:rsidR="00994468" w:rsidRPr="00881326" w:rsidRDefault="00994468" w:rsidP="002532B5">
      <w:pPr>
        <w:numPr>
          <w:ilvl w:val="0"/>
          <w:numId w:val="29"/>
        </w:numPr>
        <w:spacing w:after="0" w:line="240" w:lineRule="auto"/>
        <w:jc w:val="both"/>
        <w:rPr>
          <w:rFonts w:ascii="Times New Roman" w:eastAsia="Times New Roman" w:hAnsi="Times New Roman" w:cs="Times New Roman"/>
          <w:lang w:eastAsia="hu-HU"/>
        </w:rPr>
      </w:pPr>
      <w:r w:rsidRPr="00881326">
        <w:rPr>
          <w:rFonts w:ascii="Times New Roman" w:eastAsia="Times New Roman" w:hAnsi="Times New Roman" w:cs="Times New Roman"/>
          <w:lang w:eastAsia="hu-HU"/>
        </w:rPr>
        <w:t>megismerje a saját gyermeke ellátásával kapcsolatos tárgyi, személyi feltételeket,</w:t>
      </w:r>
    </w:p>
    <w:p w:rsidR="00994468" w:rsidRPr="00881326" w:rsidRDefault="00994468" w:rsidP="002532B5">
      <w:pPr>
        <w:numPr>
          <w:ilvl w:val="0"/>
          <w:numId w:val="29"/>
        </w:numPr>
        <w:spacing w:after="0" w:line="240" w:lineRule="auto"/>
        <w:jc w:val="both"/>
        <w:rPr>
          <w:rFonts w:ascii="Times New Roman" w:eastAsia="Times New Roman" w:hAnsi="Times New Roman" w:cs="Times New Roman"/>
          <w:lang w:eastAsia="hu-HU"/>
        </w:rPr>
      </w:pPr>
      <w:r w:rsidRPr="00881326">
        <w:rPr>
          <w:rFonts w:ascii="Times New Roman" w:eastAsia="Times New Roman" w:hAnsi="Times New Roman" w:cs="Times New Roman"/>
          <w:lang w:eastAsia="hu-HU"/>
        </w:rPr>
        <w:t>tájékoztatást, tanácsot kérjen a bölcsődei szakemberektől,</w:t>
      </w:r>
    </w:p>
    <w:p w:rsidR="00994468" w:rsidRPr="00881326" w:rsidRDefault="00994468" w:rsidP="002532B5">
      <w:pPr>
        <w:numPr>
          <w:ilvl w:val="0"/>
          <w:numId w:val="29"/>
        </w:numPr>
        <w:spacing w:after="0" w:line="240" w:lineRule="auto"/>
        <w:jc w:val="both"/>
        <w:rPr>
          <w:rFonts w:ascii="Times New Roman" w:eastAsia="Times New Roman" w:hAnsi="Times New Roman" w:cs="Times New Roman"/>
          <w:lang w:eastAsia="hu-HU"/>
        </w:rPr>
      </w:pPr>
      <w:r w:rsidRPr="00881326">
        <w:rPr>
          <w:rFonts w:ascii="Times New Roman" w:eastAsia="Times New Roman" w:hAnsi="Times New Roman" w:cs="Times New Roman"/>
          <w:lang w:eastAsia="hu-HU"/>
        </w:rPr>
        <w:t>észrevételt, javaslatot tegyen az ellátással kapcsolatban,</w:t>
      </w:r>
    </w:p>
    <w:p w:rsidR="00994468" w:rsidRPr="00881326" w:rsidRDefault="00994468" w:rsidP="002532B5">
      <w:pPr>
        <w:numPr>
          <w:ilvl w:val="0"/>
          <w:numId w:val="29"/>
        </w:numPr>
        <w:spacing w:after="0" w:line="240" w:lineRule="auto"/>
        <w:jc w:val="both"/>
        <w:rPr>
          <w:rFonts w:ascii="Times New Roman" w:eastAsia="Times New Roman" w:hAnsi="Times New Roman" w:cs="Times New Roman"/>
          <w:lang w:eastAsia="hu-HU"/>
        </w:rPr>
      </w:pPr>
      <w:r w:rsidRPr="00881326">
        <w:rPr>
          <w:rFonts w:ascii="Times New Roman" w:eastAsia="Times New Roman" w:hAnsi="Times New Roman" w:cs="Times New Roman"/>
          <w:lang w:eastAsia="hu-HU"/>
        </w:rPr>
        <w:t>személyét megbecsüljék, emberi méltóságát, személyiségi jogait tiszteletben tartsák.</w:t>
      </w:r>
    </w:p>
    <w:p w:rsidR="00994468" w:rsidRPr="00881326" w:rsidRDefault="00994468" w:rsidP="00994468">
      <w:pPr>
        <w:spacing w:after="0" w:line="240" w:lineRule="auto"/>
        <w:jc w:val="both"/>
        <w:rPr>
          <w:rFonts w:ascii="Times New Roman" w:eastAsia="Times New Roman" w:hAnsi="Times New Roman" w:cs="Times New Roman"/>
          <w:sz w:val="20"/>
          <w:szCs w:val="20"/>
          <w:lang w:eastAsia="hu-HU"/>
        </w:rPr>
      </w:pPr>
    </w:p>
    <w:p w:rsidR="00994468" w:rsidRPr="00881326" w:rsidRDefault="00994468" w:rsidP="00994468">
      <w:pPr>
        <w:spacing w:after="0" w:line="240" w:lineRule="auto"/>
        <w:jc w:val="both"/>
        <w:rPr>
          <w:rFonts w:ascii="Times New Roman" w:eastAsia="Times New Roman" w:hAnsi="Times New Roman" w:cs="Times New Roman"/>
          <w:u w:val="single"/>
          <w:lang w:eastAsia="hu-HU"/>
        </w:rPr>
      </w:pPr>
      <w:r w:rsidRPr="00881326">
        <w:rPr>
          <w:rFonts w:ascii="Times New Roman" w:eastAsia="Times New Roman" w:hAnsi="Times New Roman" w:cs="Times New Roman"/>
          <w:u w:val="single"/>
          <w:lang w:eastAsia="hu-HU"/>
        </w:rPr>
        <w:t>A szülő/törvényes képviselő kötelességei:</w:t>
      </w:r>
    </w:p>
    <w:p w:rsidR="00994468" w:rsidRPr="00881326" w:rsidRDefault="00994468" w:rsidP="002532B5">
      <w:pPr>
        <w:numPr>
          <w:ilvl w:val="0"/>
          <w:numId w:val="30"/>
        </w:numPr>
        <w:spacing w:after="0" w:line="240" w:lineRule="auto"/>
        <w:jc w:val="both"/>
        <w:rPr>
          <w:rFonts w:ascii="Times New Roman" w:eastAsia="Times New Roman" w:hAnsi="Times New Roman" w:cs="Times New Roman"/>
          <w:lang w:eastAsia="hu-HU"/>
        </w:rPr>
      </w:pPr>
      <w:r w:rsidRPr="00881326">
        <w:rPr>
          <w:rFonts w:ascii="Times New Roman" w:eastAsia="Times New Roman" w:hAnsi="Times New Roman" w:cs="Times New Roman"/>
          <w:lang w:eastAsia="hu-HU"/>
        </w:rPr>
        <w:t>gyermekét családban gondozza, nevelje és a gyermeke testi, értelmi, érzelmi és erkölcsi fejlődéséhez szükséges feltételeket, valamint az oktatáshoz és az egészségügyi ellátásához való hozzájutást biztosítsa,</w:t>
      </w:r>
    </w:p>
    <w:p w:rsidR="00994468" w:rsidRPr="00881326" w:rsidRDefault="00994468" w:rsidP="002532B5">
      <w:pPr>
        <w:numPr>
          <w:ilvl w:val="0"/>
          <w:numId w:val="30"/>
        </w:numPr>
        <w:spacing w:after="0" w:line="240" w:lineRule="auto"/>
        <w:jc w:val="both"/>
        <w:rPr>
          <w:rFonts w:ascii="Times New Roman" w:eastAsia="Times New Roman" w:hAnsi="Times New Roman" w:cs="Times New Roman"/>
          <w:lang w:eastAsia="hu-HU"/>
        </w:rPr>
      </w:pPr>
      <w:r w:rsidRPr="00881326">
        <w:rPr>
          <w:rFonts w:ascii="Times New Roman" w:eastAsia="Times New Roman" w:hAnsi="Times New Roman" w:cs="Times New Roman"/>
          <w:lang w:eastAsia="hu-HU"/>
        </w:rPr>
        <w:t>gyermekével együttműködjön, emberi méltóságát tiszteletben tartsa,</w:t>
      </w:r>
    </w:p>
    <w:p w:rsidR="00994468" w:rsidRPr="00881326" w:rsidRDefault="00994468" w:rsidP="002532B5">
      <w:pPr>
        <w:numPr>
          <w:ilvl w:val="0"/>
          <w:numId w:val="30"/>
        </w:numPr>
        <w:spacing w:after="0" w:line="240" w:lineRule="auto"/>
        <w:jc w:val="both"/>
        <w:rPr>
          <w:rFonts w:ascii="Times New Roman" w:eastAsia="Times New Roman" w:hAnsi="Times New Roman" w:cs="Times New Roman"/>
          <w:lang w:eastAsia="hu-HU"/>
        </w:rPr>
      </w:pPr>
      <w:r w:rsidRPr="00881326">
        <w:rPr>
          <w:rFonts w:ascii="Times New Roman" w:eastAsia="Times New Roman" w:hAnsi="Times New Roman" w:cs="Times New Roman"/>
          <w:lang w:eastAsia="hu-HU"/>
        </w:rPr>
        <w:t>gyermeke jogainak érvényesítése érdekében megtegye a szükséges intézkedéseket,</w:t>
      </w:r>
    </w:p>
    <w:p w:rsidR="00994468" w:rsidRPr="00881326" w:rsidRDefault="00994468" w:rsidP="002532B5">
      <w:pPr>
        <w:numPr>
          <w:ilvl w:val="0"/>
          <w:numId w:val="30"/>
        </w:numPr>
        <w:spacing w:after="0" w:line="240" w:lineRule="auto"/>
        <w:jc w:val="both"/>
        <w:rPr>
          <w:rFonts w:ascii="Times New Roman" w:eastAsia="Times New Roman" w:hAnsi="Times New Roman" w:cs="Times New Roman"/>
          <w:lang w:eastAsia="hu-HU"/>
        </w:rPr>
      </w:pPr>
      <w:r w:rsidRPr="00881326">
        <w:rPr>
          <w:rFonts w:ascii="Times New Roman" w:eastAsia="Times New Roman" w:hAnsi="Times New Roman" w:cs="Times New Roman"/>
          <w:lang w:eastAsia="hu-HU"/>
        </w:rPr>
        <w:t>együttműködjön a gyermeke ellátásában közreműködő személyekkel, szervekkel és hatóságokkal,</w:t>
      </w:r>
    </w:p>
    <w:p w:rsidR="00994468" w:rsidRPr="00881326" w:rsidRDefault="00994468" w:rsidP="002532B5">
      <w:pPr>
        <w:numPr>
          <w:ilvl w:val="0"/>
          <w:numId w:val="30"/>
        </w:numPr>
        <w:spacing w:after="0" w:line="240" w:lineRule="auto"/>
        <w:jc w:val="both"/>
        <w:rPr>
          <w:rFonts w:ascii="Times New Roman" w:eastAsia="Times New Roman" w:hAnsi="Times New Roman" w:cs="Times New Roman"/>
          <w:lang w:eastAsia="hu-HU"/>
        </w:rPr>
      </w:pPr>
      <w:r w:rsidRPr="00881326">
        <w:rPr>
          <w:rFonts w:ascii="Times New Roman" w:eastAsia="Times New Roman" w:hAnsi="Times New Roman" w:cs="Times New Roman"/>
          <w:lang w:eastAsia="hu-HU"/>
        </w:rPr>
        <w:t>betartsa a bölcsőde házirendjét.</w:t>
      </w:r>
    </w:p>
    <w:p w:rsidR="00994468" w:rsidRPr="00881326" w:rsidRDefault="00994468" w:rsidP="00994468">
      <w:pPr>
        <w:spacing w:after="0" w:line="240" w:lineRule="auto"/>
        <w:jc w:val="both"/>
        <w:rPr>
          <w:rFonts w:ascii="Times New Roman" w:eastAsia="Times New Roman" w:hAnsi="Times New Roman" w:cs="Times New Roman"/>
          <w:sz w:val="20"/>
          <w:szCs w:val="20"/>
          <w:lang w:eastAsia="hu-HU"/>
        </w:rPr>
      </w:pPr>
    </w:p>
    <w:p w:rsidR="00994468" w:rsidRPr="00881326" w:rsidRDefault="00994468" w:rsidP="00994468">
      <w:pPr>
        <w:spacing w:after="0" w:line="240" w:lineRule="auto"/>
        <w:jc w:val="both"/>
        <w:rPr>
          <w:rFonts w:ascii="Times New Roman" w:eastAsia="Times New Roman" w:hAnsi="Times New Roman" w:cs="Times New Roman"/>
          <w:u w:val="single"/>
          <w:lang w:eastAsia="hu-HU"/>
        </w:rPr>
      </w:pPr>
      <w:r w:rsidRPr="00881326">
        <w:rPr>
          <w:rFonts w:ascii="Times New Roman" w:eastAsia="Times New Roman" w:hAnsi="Times New Roman" w:cs="Times New Roman"/>
          <w:u w:val="single"/>
          <w:lang w:eastAsia="hu-HU"/>
        </w:rPr>
        <w:t>A kisgyermeknevelő joga:</w:t>
      </w:r>
    </w:p>
    <w:p w:rsidR="00994468" w:rsidRPr="00881326" w:rsidRDefault="00994468" w:rsidP="002532B5">
      <w:pPr>
        <w:numPr>
          <w:ilvl w:val="0"/>
          <w:numId w:val="31"/>
        </w:numPr>
        <w:spacing w:after="0" w:line="240" w:lineRule="auto"/>
        <w:jc w:val="both"/>
        <w:rPr>
          <w:rFonts w:ascii="Times New Roman" w:eastAsia="Times New Roman" w:hAnsi="Times New Roman" w:cs="Times New Roman"/>
          <w:lang w:eastAsia="hu-HU"/>
        </w:rPr>
      </w:pPr>
      <w:r w:rsidRPr="00881326">
        <w:rPr>
          <w:rFonts w:ascii="Times New Roman" w:eastAsia="Times New Roman" w:hAnsi="Times New Roman" w:cs="Times New Roman"/>
          <w:lang w:eastAsia="hu-HU"/>
        </w:rPr>
        <w:t>a munkájával kapcsolatos információkhoz hozzájusson,</w:t>
      </w:r>
    </w:p>
    <w:p w:rsidR="00994468" w:rsidRPr="00881326" w:rsidRDefault="00994468" w:rsidP="002532B5">
      <w:pPr>
        <w:numPr>
          <w:ilvl w:val="0"/>
          <w:numId w:val="31"/>
        </w:numPr>
        <w:spacing w:after="0" w:line="240" w:lineRule="auto"/>
        <w:jc w:val="both"/>
        <w:rPr>
          <w:rFonts w:ascii="Times New Roman" w:eastAsia="Times New Roman" w:hAnsi="Times New Roman" w:cs="Times New Roman"/>
          <w:lang w:eastAsia="hu-HU"/>
        </w:rPr>
      </w:pPr>
      <w:r w:rsidRPr="00881326">
        <w:rPr>
          <w:rFonts w:ascii="Times New Roman" w:eastAsia="Times New Roman" w:hAnsi="Times New Roman" w:cs="Times New Roman"/>
          <w:lang w:eastAsia="hu-HU"/>
        </w:rPr>
        <w:t>a munkájával, szakmájával kapcsolatban véleményt nyilvánítson,</w:t>
      </w:r>
    </w:p>
    <w:p w:rsidR="00994468" w:rsidRPr="00881326" w:rsidRDefault="00994468" w:rsidP="002532B5">
      <w:pPr>
        <w:numPr>
          <w:ilvl w:val="0"/>
          <w:numId w:val="31"/>
        </w:numPr>
        <w:spacing w:after="0" w:line="240" w:lineRule="auto"/>
        <w:jc w:val="both"/>
        <w:rPr>
          <w:rFonts w:ascii="Times New Roman" w:eastAsia="Times New Roman" w:hAnsi="Times New Roman" w:cs="Times New Roman"/>
          <w:lang w:eastAsia="hu-HU"/>
        </w:rPr>
      </w:pPr>
      <w:r w:rsidRPr="00881326">
        <w:rPr>
          <w:rFonts w:ascii="Times New Roman" w:eastAsia="Times New Roman" w:hAnsi="Times New Roman" w:cs="Times New Roman"/>
          <w:lang w:eastAsia="hu-HU"/>
        </w:rPr>
        <w:t>munkájához, szakmai fejlődéséhez segítséget kérjen és kapjon,</w:t>
      </w:r>
    </w:p>
    <w:p w:rsidR="00994468" w:rsidRPr="00881326" w:rsidRDefault="00994468" w:rsidP="002532B5">
      <w:pPr>
        <w:numPr>
          <w:ilvl w:val="0"/>
          <w:numId w:val="31"/>
        </w:numPr>
        <w:spacing w:after="0" w:line="240" w:lineRule="auto"/>
        <w:jc w:val="both"/>
        <w:rPr>
          <w:rFonts w:ascii="Times New Roman" w:eastAsia="Times New Roman" w:hAnsi="Times New Roman" w:cs="Times New Roman"/>
          <w:lang w:eastAsia="hu-HU"/>
        </w:rPr>
      </w:pPr>
      <w:r w:rsidRPr="00881326">
        <w:rPr>
          <w:rFonts w:ascii="Times New Roman" w:eastAsia="Times New Roman" w:hAnsi="Times New Roman" w:cs="Times New Roman"/>
          <w:lang w:eastAsia="hu-HU"/>
        </w:rPr>
        <w:lastRenderedPageBreak/>
        <w:t>munkájához megfelelő munkakörülmény biztosítása,</w:t>
      </w:r>
    </w:p>
    <w:p w:rsidR="00994468" w:rsidRPr="00881326" w:rsidRDefault="00994468" w:rsidP="002532B5">
      <w:pPr>
        <w:numPr>
          <w:ilvl w:val="0"/>
          <w:numId w:val="31"/>
        </w:numPr>
        <w:spacing w:after="0" w:line="240" w:lineRule="auto"/>
        <w:jc w:val="both"/>
        <w:rPr>
          <w:rFonts w:ascii="Times New Roman" w:eastAsia="Times New Roman" w:hAnsi="Times New Roman" w:cs="Times New Roman"/>
          <w:lang w:eastAsia="hu-HU"/>
        </w:rPr>
      </w:pPr>
      <w:r w:rsidRPr="00881326">
        <w:rPr>
          <w:rFonts w:ascii="Times New Roman" w:eastAsia="Times New Roman" w:hAnsi="Times New Roman" w:cs="Times New Roman"/>
          <w:lang w:eastAsia="hu-HU"/>
        </w:rPr>
        <w:t>tevékenységét értékeljék és elismerjék,</w:t>
      </w:r>
    </w:p>
    <w:p w:rsidR="00994468" w:rsidRPr="00881326" w:rsidRDefault="00994468" w:rsidP="002532B5">
      <w:pPr>
        <w:numPr>
          <w:ilvl w:val="0"/>
          <w:numId w:val="31"/>
        </w:numPr>
        <w:spacing w:after="0" w:line="240" w:lineRule="auto"/>
        <w:jc w:val="both"/>
        <w:rPr>
          <w:rFonts w:ascii="Times New Roman" w:eastAsia="Times New Roman" w:hAnsi="Times New Roman" w:cs="Times New Roman"/>
          <w:lang w:eastAsia="hu-HU"/>
        </w:rPr>
      </w:pPr>
      <w:r w:rsidRPr="00881326">
        <w:rPr>
          <w:rFonts w:ascii="Times New Roman" w:eastAsia="Times New Roman" w:hAnsi="Times New Roman" w:cs="Times New Roman"/>
          <w:lang w:eastAsia="hu-HU"/>
        </w:rPr>
        <w:t>a vele szemben felmerült panasz esetén meghallgassák,</w:t>
      </w:r>
    </w:p>
    <w:p w:rsidR="00994468" w:rsidRPr="00881326" w:rsidRDefault="00994468" w:rsidP="002532B5">
      <w:pPr>
        <w:numPr>
          <w:ilvl w:val="0"/>
          <w:numId w:val="31"/>
        </w:numPr>
        <w:spacing w:after="0" w:line="240" w:lineRule="auto"/>
        <w:jc w:val="both"/>
        <w:rPr>
          <w:rFonts w:ascii="Times New Roman" w:eastAsia="Times New Roman" w:hAnsi="Times New Roman" w:cs="Times New Roman"/>
          <w:lang w:eastAsia="hu-HU"/>
        </w:rPr>
      </w:pPr>
      <w:r w:rsidRPr="00881326">
        <w:rPr>
          <w:rFonts w:ascii="Times New Roman" w:eastAsia="Times New Roman" w:hAnsi="Times New Roman" w:cs="Times New Roman"/>
          <w:lang w:eastAsia="hu-HU"/>
        </w:rPr>
        <w:t>személyét megbecsüljék, emberi méltóságát, személyiségi jogait tiszteletben tartsák.</w:t>
      </w:r>
    </w:p>
    <w:p w:rsidR="00994468" w:rsidRPr="00881326" w:rsidRDefault="00994468" w:rsidP="00994468">
      <w:pPr>
        <w:spacing w:after="0" w:line="240" w:lineRule="auto"/>
        <w:jc w:val="both"/>
        <w:rPr>
          <w:rFonts w:ascii="Times New Roman" w:eastAsia="Times New Roman" w:hAnsi="Times New Roman" w:cs="Times New Roman"/>
          <w:sz w:val="20"/>
          <w:szCs w:val="20"/>
          <w:lang w:eastAsia="hu-HU"/>
        </w:rPr>
      </w:pPr>
    </w:p>
    <w:p w:rsidR="00994468" w:rsidRPr="00881326" w:rsidRDefault="00994468" w:rsidP="00994468">
      <w:pPr>
        <w:spacing w:after="0" w:line="240" w:lineRule="auto"/>
        <w:jc w:val="both"/>
        <w:rPr>
          <w:rFonts w:ascii="Times New Roman" w:eastAsia="Times New Roman" w:hAnsi="Times New Roman" w:cs="Times New Roman"/>
          <w:u w:val="single"/>
          <w:lang w:eastAsia="hu-HU"/>
        </w:rPr>
      </w:pPr>
      <w:r w:rsidRPr="00881326">
        <w:rPr>
          <w:rFonts w:ascii="Times New Roman" w:eastAsia="Times New Roman" w:hAnsi="Times New Roman" w:cs="Times New Roman"/>
          <w:u w:val="single"/>
          <w:lang w:eastAsia="hu-HU"/>
        </w:rPr>
        <w:t>A kisgyermeknevelő kötelessége:</w:t>
      </w:r>
    </w:p>
    <w:p w:rsidR="00994468" w:rsidRPr="00881326" w:rsidRDefault="00994468" w:rsidP="002532B5">
      <w:pPr>
        <w:numPr>
          <w:ilvl w:val="0"/>
          <w:numId w:val="32"/>
        </w:numPr>
        <w:spacing w:after="0" w:line="240" w:lineRule="auto"/>
        <w:jc w:val="both"/>
        <w:rPr>
          <w:rFonts w:ascii="Times New Roman" w:eastAsia="Times New Roman" w:hAnsi="Times New Roman" w:cs="Times New Roman"/>
          <w:lang w:eastAsia="hu-HU"/>
        </w:rPr>
      </w:pPr>
      <w:r w:rsidRPr="00881326">
        <w:rPr>
          <w:rFonts w:ascii="Times New Roman" w:eastAsia="Times New Roman" w:hAnsi="Times New Roman" w:cs="Times New Roman"/>
          <w:lang w:eastAsia="hu-HU"/>
        </w:rPr>
        <w:t>a munkaköri leírásnak és a vezetői utasításnak megfelelően, önállóan végezze feladatait,</w:t>
      </w:r>
    </w:p>
    <w:p w:rsidR="00994468" w:rsidRPr="00881326" w:rsidRDefault="00994468" w:rsidP="002532B5">
      <w:pPr>
        <w:numPr>
          <w:ilvl w:val="0"/>
          <w:numId w:val="32"/>
        </w:numPr>
        <w:spacing w:after="0" w:line="240" w:lineRule="auto"/>
        <w:jc w:val="both"/>
        <w:rPr>
          <w:rFonts w:ascii="Times New Roman" w:eastAsia="Times New Roman" w:hAnsi="Times New Roman" w:cs="Times New Roman"/>
          <w:lang w:eastAsia="hu-HU"/>
        </w:rPr>
      </w:pPr>
      <w:r w:rsidRPr="00881326">
        <w:rPr>
          <w:rFonts w:ascii="Times New Roman" w:eastAsia="Times New Roman" w:hAnsi="Times New Roman" w:cs="Times New Roman"/>
          <w:lang w:eastAsia="hu-HU"/>
        </w:rPr>
        <w:t>gyermekek, szülők, munkatársai személyiségi jogait tiszteletben tartsa, a birtokába jutott információt ennek megfelelően kezelje,</w:t>
      </w:r>
    </w:p>
    <w:p w:rsidR="00994468" w:rsidRPr="00881326" w:rsidRDefault="00994468" w:rsidP="002532B5">
      <w:pPr>
        <w:numPr>
          <w:ilvl w:val="0"/>
          <w:numId w:val="32"/>
        </w:numPr>
        <w:spacing w:after="0" w:line="240" w:lineRule="auto"/>
        <w:jc w:val="both"/>
        <w:rPr>
          <w:rFonts w:ascii="Times New Roman" w:eastAsia="Times New Roman" w:hAnsi="Times New Roman" w:cs="Times New Roman"/>
          <w:lang w:eastAsia="hu-HU"/>
        </w:rPr>
      </w:pPr>
      <w:r w:rsidRPr="00881326">
        <w:rPr>
          <w:rFonts w:ascii="Times New Roman" w:eastAsia="Times New Roman" w:hAnsi="Times New Roman" w:cs="Times New Roman"/>
          <w:lang w:eastAsia="hu-HU"/>
        </w:rPr>
        <w:t>rendszeresen megújítsa szakmai ismereteit,</w:t>
      </w:r>
    </w:p>
    <w:p w:rsidR="00994468" w:rsidRPr="00881326" w:rsidRDefault="00994468" w:rsidP="002532B5">
      <w:pPr>
        <w:numPr>
          <w:ilvl w:val="0"/>
          <w:numId w:val="32"/>
        </w:numPr>
        <w:spacing w:after="0" w:line="240" w:lineRule="auto"/>
        <w:jc w:val="both"/>
        <w:rPr>
          <w:rFonts w:ascii="Times New Roman" w:eastAsia="Times New Roman" w:hAnsi="Times New Roman" w:cs="Times New Roman"/>
          <w:lang w:eastAsia="hu-HU"/>
        </w:rPr>
      </w:pPr>
      <w:r w:rsidRPr="00881326">
        <w:rPr>
          <w:rFonts w:ascii="Times New Roman" w:eastAsia="Times New Roman" w:hAnsi="Times New Roman" w:cs="Times New Roman"/>
          <w:lang w:eastAsia="hu-HU"/>
        </w:rPr>
        <w:t>munkáját a szakmai és etikai elvek figyelembevételével, mindenkori legjobb tudása szerint végezze.</w:t>
      </w:r>
    </w:p>
    <w:p w:rsidR="00994468" w:rsidRPr="00881326" w:rsidRDefault="00994468" w:rsidP="00994468">
      <w:pPr>
        <w:spacing w:after="0" w:line="240" w:lineRule="auto"/>
        <w:jc w:val="both"/>
        <w:rPr>
          <w:rFonts w:ascii="Times New Roman" w:eastAsia="Times New Roman" w:hAnsi="Times New Roman" w:cs="Times New Roman"/>
          <w:sz w:val="20"/>
          <w:szCs w:val="20"/>
          <w:lang w:eastAsia="hu-HU"/>
        </w:rPr>
      </w:pPr>
    </w:p>
    <w:p w:rsidR="00994468" w:rsidRPr="00881326" w:rsidRDefault="00994468" w:rsidP="00994468">
      <w:pPr>
        <w:spacing w:after="0" w:line="240" w:lineRule="auto"/>
        <w:jc w:val="both"/>
        <w:rPr>
          <w:rFonts w:ascii="Times New Roman" w:eastAsia="Times New Roman" w:hAnsi="Times New Roman" w:cs="Times New Roman"/>
          <w:lang w:eastAsia="hu-HU"/>
        </w:rPr>
      </w:pPr>
      <w:r w:rsidRPr="00881326">
        <w:rPr>
          <w:rFonts w:ascii="Times New Roman" w:eastAsia="Times New Roman" w:hAnsi="Times New Roman" w:cs="Times New Roman"/>
          <w:lang w:eastAsia="hu-HU"/>
        </w:rPr>
        <w:t>A további jogokat és kötelességeket a „Szociális Munka Etikai Kódexe” és „A bölcsődei munka etikai kódexe” (tervezet) dokumentumok tartalmazzák.</w:t>
      </w:r>
    </w:p>
    <w:p w:rsidR="00994468" w:rsidRPr="0036315E" w:rsidRDefault="00994468" w:rsidP="00994468">
      <w:pPr>
        <w:spacing w:after="0" w:line="240" w:lineRule="auto"/>
        <w:jc w:val="both"/>
        <w:rPr>
          <w:rFonts w:ascii="Times New Roman" w:eastAsia="Times New Roman" w:hAnsi="Times New Roman" w:cs="Times New Roman"/>
          <w:sz w:val="20"/>
          <w:szCs w:val="20"/>
          <w:lang w:eastAsia="hu-HU"/>
        </w:rPr>
      </w:pPr>
    </w:p>
    <w:p w:rsidR="00994468" w:rsidRPr="00694C3D" w:rsidRDefault="00994468" w:rsidP="00994468">
      <w:pPr>
        <w:spacing w:after="0" w:line="240" w:lineRule="auto"/>
        <w:jc w:val="both"/>
        <w:rPr>
          <w:rFonts w:ascii="Times New Roman" w:eastAsia="Times New Roman" w:hAnsi="Times New Roman" w:cs="Times New Roman"/>
          <w:b/>
          <w:sz w:val="23"/>
          <w:szCs w:val="23"/>
          <w:lang w:eastAsia="hu-HU"/>
        </w:rPr>
      </w:pPr>
      <w:r w:rsidRPr="00694C3D">
        <w:rPr>
          <w:rFonts w:ascii="Times New Roman" w:eastAsia="Times New Roman" w:hAnsi="Times New Roman" w:cs="Times New Roman"/>
          <w:b/>
          <w:sz w:val="23"/>
          <w:szCs w:val="23"/>
          <w:lang w:eastAsia="hu-HU"/>
        </w:rPr>
        <w:t>A szakmai program célja:</w:t>
      </w:r>
    </w:p>
    <w:p w:rsidR="00994468" w:rsidRPr="00694C3D" w:rsidRDefault="00994468" w:rsidP="002532B5">
      <w:pPr>
        <w:pStyle w:val="Listaszerbekezds"/>
        <w:numPr>
          <w:ilvl w:val="0"/>
          <w:numId w:val="34"/>
        </w:numPr>
        <w:spacing w:after="0" w:line="240" w:lineRule="auto"/>
        <w:jc w:val="both"/>
        <w:rPr>
          <w:rFonts w:ascii="Times New Roman" w:hAnsi="Times New Roman"/>
          <w:sz w:val="23"/>
          <w:szCs w:val="23"/>
        </w:rPr>
      </w:pPr>
      <w:r w:rsidRPr="00694C3D">
        <w:rPr>
          <w:rFonts w:ascii="Times New Roman" w:eastAsia="Times New Roman" w:hAnsi="Times New Roman"/>
          <w:sz w:val="23"/>
          <w:szCs w:val="23"/>
          <w:lang w:eastAsia="hu-HU"/>
        </w:rPr>
        <w:t>A szakmai program célja, hogy meghatározza a vonatkozó jogszabályok, az egyedi sajátosságok alapján az intézmény szakmai tevékenységét.</w:t>
      </w:r>
    </w:p>
    <w:p w:rsidR="00994468" w:rsidRPr="00694C3D" w:rsidRDefault="00994468" w:rsidP="002532B5">
      <w:pPr>
        <w:pStyle w:val="Listaszerbekezds"/>
        <w:numPr>
          <w:ilvl w:val="0"/>
          <w:numId w:val="34"/>
        </w:numPr>
        <w:spacing w:after="0" w:line="240" w:lineRule="auto"/>
        <w:jc w:val="both"/>
        <w:rPr>
          <w:rFonts w:ascii="Times New Roman" w:hAnsi="Times New Roman"/>
          <w:sz w:val="23"/>
          <w:szCs w:val="23"/>
        </w:rPr>
      </w:pPr>
      <w:r w:rsidRPr="00694C3D">
        <w:rPr>
          <w:rFonts w:ascii="Times New Roman" w:hAnsi="Times New Roman"/>
          <w:sz w:val="23"/>
          <w:szCs w:val="23"/>
        </w:rPr>
        <w:t>A BÖVI-ben egységes szakmai orientáció, irányvonal kijelölése.</w:t>
      </w:r>
    </w:p>
    <w:p w:rsidR="00994468" w:rsidRPr="00694C3D" w:rsidRDefault="00994468" w:rsidP="002532B5">
      <w:pPr>
        <w:pStyle w:val="Listaszerbekezds"/>
        <w:numPr>
          <w:ilvl w:val="0"/>
          <w:numId w:val="34"/>
        </w:numPr>
        <w:spacing w:after="0" w:line="240" w:lineRule="auto"/>
        <w:jc w:val="both"/>
        <w:rPr>
          <w:rFonts w:ascii="Times New Roman" w:hAnsi="Times New Roman"/>
          <w:sz w:val="23"/>
          <w:szCs w:val="23"/>
        </w:rPr>
      </w:pPr>
      <w:r w:rsidRPr="00694C3D">
        <w:rPr>
          <w:rFonts w:ascii="Times New Roman" w:hAnsi="Times New Roman"/>
          <w:sz w:val="23"/>
          <w:szCs w:val="23"/>
        </w:rPr>
        <w:t>A koragyermekkori intervenció szemléletének széleskörű értelmezésével összhangba a gyermekek és családjaikra kiterjedő prevenciós tevékenység.</w:t>
      </w:r>
    </w:p>
    <w:p w:rsidR="00994468" w:rsidRPr="00694C3D" w:rsidRDefault="00994468" w:rsidP="002532B5">
      <w:pPr>
        <w:pStyle w:val="Listaszerbekezds"/>
        <w:numPr>
          <w:ilvl w:val="0"/>
          <w:numId w:val="34"/>
        </w:numPr>
        <w:spacing w:after="0" w:line="240" w:lineRule="auto"/>
        <w:jc w:val="both"/>
        <w:rPr>
          <w:rFonts w:ascii="Times New Roman" w:hAnsi="Times New Roman"/>
          <w:sz w:val="23"/>
          <w:szCs w:val="23"/>
        </w:rPr>
      </w:pPr>
      <w:r w:rsidRPr="00694C3D">
        <w:rPr>
          <w:rFonts w:ascii="Times New Roman" w:hAnsi="Times New Roman"/>
          <w:sz w:val="23"/>
          <w:szCs w:val="23"/>
        </w:rPr>
        <w:t>Az egészségvédelem, valamint az egészséges életmód megalapozása.</w:t>
      </w:r>
    </w:p>
    <w:p w:rsidR="00994468" w:rsidRPr="00694C3D" w:rsidRDefault="00994468" w:rsidP="002532B5">
      <w:pPr>
        <w:pStyle w:val="Listaszerbekezds"/>
        <w:numPr>
          <w:ilvl w:val="0"/>
          <w:numId w:val="34"/>
        </w:numPr>
        <w:spacing w:after="0" w:line="240" w:lineRule="auto"/>
        <w:jc w:val="both"/>
        <w:rPr>
          <w:rFonts w:ascii="Times New Roman" w:hAnsi="Times New Roman"/>
          <w:sz w:val="23"/>
          <w:szCs w:val="23"/>
        </w:rPr>
      </w:pPr>
      <w:r w:rsidRPr="00694C3D">
        <w:rPr>
          <w:rFonts w:ascii="Times New Roman" w:hAnsi="Times New Roman"/>
          <w:sz w:val="23"/>
          <w:szCs w:val="23"/>
        </w:rPr>
        <w:t>Családbarát intézményként hozzájárulni a családok életminőségének javításához, a szülők munkavállalási esélyeinek növeléséhez.</w:t>
      </w:r>
    </w:p>
    <w:p w:rsidR="00994468" w:rsidRPr="00694C3D" w:rsidRDefault="00994468" w:rsidP="002532B5">
      <w:pPr>
        <w:pStyle w:val="Listaszerbekezds"/>
        <w:numPr>
          <w:ilvl w:val="0"/>
          <w:numId w:val="34"/>
        </w:numPr>
        <w:spacing w:after="0" w:line="240" w:lineRule="auto"/>
        <w:jc w:val="both"/>
        <w:rPr>
          <w:rFonts w:ascii="Times New Roman" w:hAnsi="Times New Roman"/>
          <w:sz w:val="23"/>
          <w:szCs w:val="23"/>
        </w:rPr>
      </w:pPr>
      <w:r w:rsidRPr="00694C3D">
        <w:rPr>
          <w:rFonts w:ascii="Times New Roman" w:hAnsi="Times New Roman"/>
          <w:sz w:val="23"/>
          <w:szCs w:val="23"/>
        </w:rPr>
        <w:t xml:space="preserve">Szakmai munkánk „gyümölcseként” önálló, aktív, játszani szerető, magabiztos, </w:t>
      </w:r>
    </w:p>
    <w:p w:rsidR="00994468" w:rsidRPr="00694C3D" w:rsidRDefault="00994468" w:rsidP="00994468">
      <w:pPr>
        <w:pStyle w:val="Listaszerbekezds"/>
        <w:spacing w:after="0" w:line="240" w:lineRule="auto"/>
        <w:jc w:val="both"/>
        <w:rPr>
          <w:rFonts w:ascii="Times New Roman" w:hAnsi="Times New Roman"/>
          <w:sz w:val="23"/>
          <w:szCs w:val="23"/>
        </w:rPr>
      </w:pPr>
      <w:r w:rsidRPr="00694C3D">
        <w:rPr>
          <w:rFonts w:ascii="Times New Roman" w:hAnsi="Times New Roman"/>
          <w:sz w:val="23"/>
          <w:szCs w:val="23"/>
        </w:rPr>
        <w:t xml:space="preserve">érdeklődő gyerekeket adjunk tovább óvodai nevelésre. </w:t>
      </w:r>
    </w:p>
    <w:p w:rsidR="00994468" w:rsidRPr="00881326" w:rsidRDefault="00994468" w:rsidP="00994468">
      <w:pPr>
        <w:spacing w:after="0" w:line="240" w:lineRule="auto"/>
        <w:jc w:val="both"/>
        <w:rPr>
          <w:rFonts w:ascii="Times New Roman" w:eastAsia="Times New Roman" w:hAnsi="Times New Roman" w:cs="Times New Roman"/>
          <w:sz w:val="20"/>
          <w:szCs w:val="20"/>
          <w:lang w:eastAsia="hu-HU"/>
        </w:rPr>
      </w:pPr>
    </w:p>
    <w:p w:rsidR="00994468" w:rsidRPr="00694C3D" w:rsidRDefault="00994468" w:rsidP="00994468">
      <w:pPr>
        <w:spacing w:after="0" w:line="240" w:lineRule="auto"/>
        <w:jc w:val="both"/>
        <w:rPr>
          <w:rFonts w:ascii="Times New Roman" w:eastAsia="Times New Roman" w:hAnsi="Times New Roman" w:cs="Times New Roman"/>
          <w:b/>
          <w:i/>
          <w:sz w:val="23"/>
          <w:szCs w:val="23"/>
          <w:lang w:eastAsia="hu-HU"/>
        </w:rPr>
      </w:pPr>
      <w:r w:rsidRPr="00694C3D">
        <w:rPr>
          <w:rFonts w:ascii="Times New Roman" w:eastAsia="Times New Roman" w:hAnsi="Times New Roman" w:cs="Times New Roman"/>
          <w:b/>
          <w:i/>
          <w:sz w:val="23"/>
          <w:szCs w:val="23"/>
          <w:lang w:eastAsia="hu-HU"/>
        </w:rPr>
        <w:t>A szakmai program a jóváhagyás napján lép hatályba.</w:t>
      </w:r>
    </w:p>
    <w:p w:rsidR="00994468" w:rsidRPr="00694C3D" w:rsidRDefault="00994468" w:rsidP="00994468">
      <w:pPr>
        <w:spacing w:after="0" w:line="240" w:lineRule="auto"/>
        <w:jc w:val="both"/>
        <w:rPr>
          <w:rFonts w:ascii="Times New Roman" w:eastAsia="Times New Roman" w:hAnsi="Times New Roman" w:cs="Times New Roman"/>
          <w:b/>
          <w:i/>
          <w:sz w:val="23"/>
          <w:szCs w:val="23"/>
          <w:lang w:eastAsia="hu-HU"/>
        </w:rPr>
      </w:pPr>
      <w:r w:rsidRPr="00694C3D">
        <w:rPr>
          <w:rFonts w:ascii="Times New Roman" w:eastAsia="Times New Roman" w:hAnsi="Times New Roman" w:cs="Times New Roman"/>
          <w:b/>
          <w:i/>
          <w:sz w:val="23"/>
          <w:szCs w:val="23"/>
          <w:lang w:eastAsia="hu-HU"/>
        </w:rPr>
        <w:t>A szakmai program hatálya kiterjed az ellátottakra, valamint az Intézmény szakmai működtetésében közreműködő személyekre.</w:t>
      </w:r>
    </w:p>
    <w:p w:rsidR="00994468" w:rsidRPr="00694C3D" w:rsidRDefault="00994468" w:rsidP="00994468">
      <w:pPr>
        <w:keepNext/>
        <w:spacing w:before="240" w:after="60" w:line="240" w:lineRule="auto"/>
        <w:outlineLvl w:val="1"/>
        <w:rPr>
          <w:rFonts w:ascii="Times New Roman" w:eastAsia="Times New Roman" w:hAnsi="Times New Roman" w:cs="Times New Roman"/>
          <w:b/>
          <w:sz w:val="23"/>
          <w:szCs w:val="23"/>
          <w:lang w:val="x-none" w:eastAsia="x-none"/>
        </w:rPr>
      </w:pPr>
      <w:bookmarkStart w:id="12" w:name="_Toc146624356"/>
      <w:bookmarkStart w:id="13" w:name="_Toc191553531"/>
      <w:r w:rsidRPr="00694C3D">
        <w:rPr>
          <w:rFonts w:ascii="Times New Roman" w:eastAsia="Times New Roman" w:hAnsi="Times New Roman" w:cs="Times New Roman"/>
          <w:b/>
          <w:sz w:val="23"/>
          <w:szCs w:val="23"/>
          <w:lang w:val="x-none" w:eastAsia="x-none"/>
        </w:rPr>
        <w:t>Szakmai programot meghatározó főbb jogszabályok, irányelvek:</w:t>
      </w:r>
      <w:bookmarkEnd w:id="12"/>
      <w:bookmarkEnd w:id="13"/>
    </w:p>
    <w:p w:rsidR="00994468" w:rsidRPr="00B93D09" w:rsidRDefault="00994468" w:rsidP="00994468">
      <w:pPr>
        <w:numPr>
          <w:ilvl w:val="0"/>
          <w:numId w:val="11"/>
        </w:numPr>
        <w:spacing w:after="0" w:line="240" w:lineRule="auto"/>
        <w:ind w:left="714" w:hanging="357"/>
        <w:jc w:val="both"/>
        <w:rPr>
          <w:rFonts w:ascii="Times New Roman" w:eastAsia="Times New Roman" w:hAnsi="Times New Roman" w:cs="Times New Roman"/>
          <w:sz w:val="20"/>
          <w:szCs w:val="20"/>
          <w:lang w:eastAsia="hu-HU"/>
        </w:rPr>
      </w:pPr>
      <w:r w:rsidRPr="00B93D09">
        <w:rPr>
          <w:rFonts w:ascii="Times New Roman" w:eastAsia="Times New Roman" w:hAnsi="Times New Roman" w:cs="Times New Roman"/>
          <w:sz w:val="20"/>
          <w:szCs w:val="20"/>
          <w:lang w:eastAsia="hu-HU"/>
        </w:rPr>
        <w:t>Magyarország Alaptörvénye</w:t>
      </w:r>
    </w:p>
    <w:p w:rsidR="00994468" w:rsidRPr="00B93D09" w:rsidRDefault="00994468" w:rsidP="00994468">
      <w:pPr>
        <w:numPr>
          <w:ilvl w:val="0"/>
          <w:numId w:val="11"/>
        </w:numPr>
        <w:spacing w:after="0" w:line="240" w:lineRule="auto"/>
        <w:ind w:left="714" w:hanging="357"/>
        <w:jc w:val="both"/>
        <w:rPr>
          <w:rFonts w:ascii="Times New Roman" w:eastAsia="Times New Roman" w:hAnsi="Times New Roman" w:cs="Times New Roman"/>
          <w:sz w:val="20"/>
          <w:szCs w:val="20"/>
          <w:lang w:eastAsia="hu-HU"/>
        </w:rPr>
      </w:pPr>
      <w:r w:rsidRPr="00B93D09">
        <w:rPr>
          <w:rFonts w:ascii="Times New Roman" w:eastAsia="Times New Roman" w:hAnsi="Times New Roman" w:cs="Times New Roman"/>
          <w:sz w:val="20"/>
          <w:szCs w:val="20"/>
          <w:lang w:eastAsia="hu-HU"/>
        </w:rPr>
        <w:t>1991. évi LXIV. törvény a Gyermekek jogairól szóló New Yorkban, 1989. november 20-án kelt egyezmény kihirdetéséről</w:t>
      </w:r>
    </w:p>
    <w:p w:rsidR="00994468" w:rsidRPr="00B93D09" w:rsidRDefault="00994468" w:rsidP="00994468">
      <w:pPr>
        <w:numPr>
          <w:ilvl w:val="0"/>
          <w:numId w:val="11"/>
        </w:numPr>
        <w:spacing w:after="0" w:line="240" w:lineRule="auto"/>
        <w:ind w:left="714" w:hanging="357"/>
        <w:jc w:val="both"/>
        <w:rPr>
          <w:rFonts w:ascii="Times New Roman" w:eastAsia="Times New Roman" w:hAnsi="Times New Roman" w:cs="Times New Roman"/>
          <w:sz w:val="20"/>
          <w:szCs w:val="20"/>
          <w:lang w:eastAsia="hu-HU"/>
        </w:rPr>
      </w:pPr>
      <w:r w:rsidRPr="00B93D09">
        <w:rPr>
          <w:rFonts w:ascii="Times New Roman" w:eastAsia="Times New Roman" w:hAnsi="Times New Roman" w:cs="Times New Roman"/>
          <w:sz w:val="20"/>
          <w:szCs w:val="20"/>
          <w:lang w:eastAsia="hu-HU"/>
        </w:rPr>
        <w:t>1997. évi XXXI. törvény a gyermekek védelméről és a gyámügyi igazgatásról (továbbiakban: Gyvt.)</w:t>
      </w:r>
    </w:p>
    <w:p w:rsidR="00994468" w:rsidRPr="00B93D09" w:rsidRDefault="00994468" w:rsidP="00994468">
      <w:pPr>
        <w:numPr>
          <w:ilvl w:val="0"/>
          <w:numId w:val="11"/>
        </w:numPr>
        <w:spacing w:after="0" w:line="240" w:lineRule="auto"/>
        <w:ind w:left="714" w:hanging="357"/>
        <w:jc w:val="both"/>
        <w:rPr>
          <w:rFonts w:ascii="Times New Roman" w:eastAsia="Times New Roman" w:hAnsi="Times New Roman" w:cs="Times New Roman"/>
          <w:sz w:val="20"/>
          <w:szCs w:val="20"/>
          <w:lang w:eastAsia="hu-HU"/>
        </w:rPr>
      </w:pPr>
      <w:r w:rsidRPr="00B93D09">
        <w:rPr>
          <w:rFonts w:ascii="Times New Roman" w:eastAsia="Times New Roman" w:hAnsi="Times New Roman" w:cs="Times New Roman"/>
          <w:sz w:val="20"/>
          <w:szCs w:val="20"/>
          <w:lang w:eastAsia="hu-HU"/>
        </w:rPr>
        <w:t>15/1998. (IV.30.) NM rendelet a személyes gondoskodást nyújtó gyermekjóléti, gyermekvédelmi intézmények, valamint személyek szakmai feladatáról és működési feltételeiről és módosításai</w:t>
      </w:r>
    </w:p>
    <w:p w:rsidR="00994468" w:rsidRPr="00B93D09" w:rsidRDefault="00994468" w:rsidP="00994468">
      <w:pPr>
        <w:numPr>
          <w:ilvl w:val="0"/>
          <w:numId w:val="11"/>
        </w:numPr>
        <w:spacing w:after="0" w:line="240" w:lineRule="auto"/>
        <w:ind w:left="714" w:hanging="357"/>
        <w:jc w:val="both"/>
        <w:rPr>
          <w:rFonts w:ascii="Times New Roman" w:eastAsia="Times New Roman" w:hAnsi="Times New Roman" w:cs="Times New Roman"/>
          <w:sz w:val="20"/>
          <w:szCs w:val="20"/>
          <w:lang w:eastAsia="hu-HU"/>
        </w:rPr>
      </w:pPr>
      <w:r w:rsidRPr="00B93D09">
        <w:rPr>
          <w:rFonts w:ascii="Times New Roman" w:eastAsia="Times New Roman" w:hAnsi="Times New Roman" w:cs="Times New Roman"/>
          <w:sz w:val="20"/>
          <w:szCs w:val="20"/>
          <w:lang w:eastAsia="hu-HU"/>
        </w:rPr>
        <w:t>1993. évi III. törvény a szociális igazgatásról és szociális ellátásról</w:t>
      </w:r>
    </w:p>
    <w:p w:rsidR="00994468" w:rsidRPr="00B93D09" w:rsidRDefault="00994468" w:rsidP="00994468">
      <w:pPr>
        <w:numPr>
          <w:ilvl w:val="0"/>
          <w:numId w:val="11"/>
        </w:numPr>
        <w:spacing w:after="0" w:line="240" w:lineRule="auto"/>
        <w:ind w:left="714" w:hanging="357"/>
        <w:jc w:val="both"/>
        <w:rPr>
          <w:rFonts w:ascii="Times New Roman" w:eastAsia="Times New Roman" w:hAnsi="Times New Roman" w:cs="Times New Roman"/>
          <w:sz w:val="20"/>
          <w:szCs w:val="20"/>
          <w:lang w:eastAsia="hu-HU"/>
        </w:rPr>
      </w:pPr>
      <w:r w:rsidRPr="00B93D09">
        <w:rPr>
          <w:rFonts w:ascii="Times New Roman" w:eastAsia="Times New Roman" w:hAnsi="Times New Roman" w:cs="Times New Roman"/>
          <w:sz w:val="20"/>
          <w:szCs w:val="20"/>
          <w:lang w:eastAsia="hu-HU"/>
        </w:rPr>
        <w:t xml:space="preserve">369/2013. </w:t>
      </w:r>
      <w:r w:rsidRPr="00B93D09">
        <w:rPr>
          <w:rFonts w:ascii="Times New Roman" w:eastAsia="Times New Roman" w:hAnsi="Times New Roman" w:cs="Times New Roman"/>
          <w:bCs/>
          <w:sz w:val="20"/>
          <w:szCs w:val="20"/>
          <w:lang w:eastAsia="hu-HU"/>
        </w:rPr>
        <w:t>(X. 24.) Korm. rendelet</w:t>
      </w:r>
      <w:r w:rsidRPr="00B93D09">
        <w:rPr>
          <w:rFonts w:ascii="Times New Roman" w:eastAsia="Times New Roman" w:hAnsi="Times New Roman" w:cs="Times New Roman"/>
          <w:sz w:val="20"/>
          <w:szCs w:val="20"/>
          <w:lang w:eastAsia="hu-HU"/>
        </w:rPr>
        <w:t xml:space="preserve"> </w:t>
      </w:r>
      <w:r w:rsidRPr="00B93D09">
        <w:rPr>
          <w:rFonts w:ascii="Times New Roman" w:eastAsia="Times New Roman" w:hAnsi="Times New Roman" w:cs="Times New Roman"/>
          <w:bCs/>
          <w:sz w:val="20"/>
          <w:szCs w:val="20"/>
          <w:lang w:eastAsia="hu-HU"/>
        </w:rPr>
        <w:t>a szociális, gyermekjóléti és gyermekvédelmi szolgáltatók, intézmények és hálózatok hatósági nyilvántartásáról és ellenőrzéséről</w:t>
      </w:r>
    </w:p>
    <w:p w:rsidR="00994468" w:rsidRPr="00B93D09" w:rsidRDefault="00994468" w:rsidP="00994468">
      <w:pPr>
        <w:numPr>
          <w:ilvl w:val="0"/>
          <w:numId w:val="11"/>
        </w:numPr>
        <w:spacing w:after="0" w:line="240" w:lineRule="auto"/>
        <w:ind w:left="714" w:hanging="357"/>
        <w:jc w:val="both"/>
        <w:rPr>
          <w:rFonts w:ascii="Times New Roman" w:eastAsia="Times New Roman" w:hAnsi="Times New Roman" w:cs="Times New Roman"/>
          <w:sz w:val="20"/>
          <w:szCs w:val="20"/>
          <w:lang w:eastAsia="hu-HU"/>
        </w:rPr>
      </w:pPr>
      <w:r w:rsidRPr="00B93D09">
        <w:rPr>
          <w:rFonts w:ascii="Times New Roman" w:eastAsia="Times New Roman" w:hAnsi="Times New Roman" w:cs="Times New Roman"/>
          <w:bCs/>
          <w:sz w:val="20"/>
          <w:szCs w:val="20"/>
          <w:lang w:eastAsia="hu-HU"/>
        </w:rPr>
        <w:t>328/2011.(XII.29.) Korm. a személyes gondoskodást nyújtó gyermekjóléti alapellátások és gyermekvédelmi szakellátások térítési díjáról és az igénylésükhöz felhasználható bizonyítékokról</w:t>
      </w:r>
    </w:p>
    <w:p w:rsidR="00994468" w:rsidRPr="00B93D09" w:rsidRDefault="00994468" w:rsidP="00994468">
      <w:pPr>
        <w:numPr>
          <w:ilvl w:val="0"/>
          <w:numId w:val="11"/>
        </w:numPr>
        <w:spacing w:after="0" w:line="240" w:lineRule="auto"/>
        <w:ind w:left="714" w:hanging="357"/>
        <w:rPr>
          <w:rFonts w:ascii="Times New Roman" w:eastAsia="Times New Roman" w:hAnsi="Times New Roman" w:cs="Times New Roman"/>
          <w:bCs/>
          <w:sz w:val="20"/>
          <w:szCs w:val="20"/>
          <w:lang w:eastAsia="hu-HU"/>
        </w:rPr>
      </w:pPr>
      <w:r w:rsidRPr="00B93D09">
        <w:rPr>
          <w:rFonts w:ascii="Times New Roman" w:eastAsia="Times New Roman" w:hAnsi="Times New Roman" w:cs="Times New Roman"/>
          <w:sz w:val="20"/>
          <w:szCs w:val="20"/>
          <w:lang w:eastAsia="hu-HU"/>
        </w:rPr>
        <w:t>1992. évi XXXIII. törvény a Közalkalmazottak jogállásáról</w:t>
      </w:r>
    </w:p>
    <w:p w:rsidR="00994468" w:rsidRPr="00B93D09" w:rsidRDefault="00994468" w:rsidP="00994468">
      <w:pPr>
        <w:numPr>
          <w:ilvl w:val="0"/>
          <w:numId w:val="11"/>
        </w:numPr>
        <w:spacing w:after="0" w:line="240" w:lineRule="auto"/>
        <w:ind w:left="714" w:hanging="357"/>
        <w:jc w:val="both"/>
        <w:rPr>
          <w:rFonts w:ascii="Times New Roman" w:eastAsia="Times New Roman" w:hAnsi="Times New Roman" w:cs="Times New Roman"/>
          <w:sz w:val="20"/>
          <w:szCs w:val="20"/>
          <w:lang w:eastAsia="hu-HU"/>
        </w:rPr>
      </w:pPr>
      <w:r w:rsidRPr="00B93D09">
        <w:rPr>
          <w:rFonts w:ascii="Times New Roman" w:eastAsia="Times New Roman" w:hAnsi="Times New Roman" w:cs="Times New Roman"/>
          <w:bCs/>
          <w:sz w:val="20"/>
          <w:szCs w:val="20"/>
          <w:lang w:eastAsia="hu-HU"/>
        </w:rPr>
        <w:t>2011. évi CXC. törvény a nemzeti köznevelésről</w:t>
      </w:r>
    </w:p>
    <w:p w:rsidR="00994468" w:rsidRPr="00B93D09" w:rsidRDefault="00994468" w:rsidP="00994468">
      <w:pPr>
        <w:numPr>
          <w:ilvl w:val="0"/>
          <w:numId w:val="11"/>
        </w:numPr>
        <w:spacing w:after="0" w:line="240" w:lineRule="auto"/>
        <w:ind w:left="714" w:hanging="357"/>
        <w:jc w:val="both"/>
        <w:rPr>
          <w:rFonts w:ascii="Times New Roman" w:eastAsia="Times New Roman" w:hAnsi="Times New Roman" w:cs="Times New Roman"/>
          <w:sz w:val="20"/>
          <w:szCs w:val="20"/>
          <w:lang w:eastAsia="hu-HU"/>
        </w:rPr>
      </w:pPr>
      <w:r w:rsidRPr="00B93D09">
        <w:rPr>
          <w:rFonts w:ascii="Times New Roman" w:eastAsia="Times New Roman" w:hAnsi="Times New Roman" w:cs="Times New Roman"/>
          <w:bCs/>
          <w:sz w:val="20"/>
          <w:szCs w:val="20"/>
          <w:lang w:eastAsia="hu-HU"/>
        </w:rPr>
        <w:t>2023. évi LII. törvény a pedagógusok új életpályájáról</w:t>
      </w:r>
    </w:p>
    <w:p w:rsidR="00994468" w:rsidRPr="00B93D09" w:rsidRDefault="00994468" w:rsidP="00994468">
      <w:pPr>
        <w:numPr>
          <w:ilvl w:val="0"/>
          <w:numId w:val="11"/>
        </w:numPr>
        <w:spacing w:after="0" w:line="240" w:lineRule="auto"/>
        <w:ind w:left="714" w:hanging="357"/>
        <w:jc w:val="both"/>
        <w:rPr>
          <w:rFonts w:ascii="Times New Roman" w:eastAsia="Times New Roman" w:hAnsi="Times New Roman" w:cs="Times New Roman"/>
          <w:sz w:val="20"/>
          <w:szCs w:val="20"/>
          <w:lang w:eastAsia="hu-HU"/>
        </w:rPr>
      </w:pPr>
      <w:r w:rsidRPr="00B93D09">
        <w:rPr>
          <w:rFonts w:ascii="Times New Roman" w:eastAsia="Times New Roman" w:hAnsi="Times New Roman" w:cs="Times New Roman"/>
          <w:bCs/>
          <w:sz w:val="20"/>
          <w:szCs w:val="20"/>
          <w:lang w:eastAsia="hu-HU"/>
        </w:rPr>
        <w:t>326/2013. (VIII.30) Korm. rendelet a pedagógusok előmeneteli rendszeréről és a közalkalmazottak jogállásról szóló 1992. évi XXXIII. törvény köznevelési intézményben történő végrehajtásáról</w:t>
      </w:r>
    </w:p>
    <w:p w:rsidR="00994468" w:rsidRPr="00B93D09" w:rsidRDefault="00994468" w:rsidP="00994468">
      <w:pPr>
        <w:numPr>
          <w:ilvl w:val="0"/>
          <w:numId w:val="11"/>
        </w:numPr>
        <w:spacing w:after="0" w:line="240" w:lineRule="auto"/>
        <w:ind w:left="714" w:hanging="357"/>
        <w:jc w:val="both"/>
        <w:rPr>
          <w:rFonts w:ascii="Times New Roman" w:eastAsia="Times New Roman" w:hAnsi="Times New Roman" w:cs="Times New Roman"/>
          <w:sz w:val="20"/>
          <w:szCs w:val="20"/>
          <w:lang w:eastAsia="hu-HU"/>
        </w:rPr>
      </w:pPr>
      <w:r w:rsidRPr="00B93D09">
        <w:rPr>
          <w:rFonts w:ascii="Times New Roman" w:eastAsia="Times New Roman" w:hAnsi="Times New Roman" w:cs="Times New Roman"/>
          <w:sz w:val="20"/>
          <w:szCs w:val="20"/>
          <w:lang w:eastAsia="hu-HU"/>
        </w:rPr>
        <w:t>1992. évi XXXVIII. tv az államháztartásról</w:t>
      </w:r>
    </w:p>
    <w:p w:rsidR="00994468" w:rsidRPr="00B93D09" w:rsidRDefault="00994468" w:rsidP="00994468">
      <w:pPr>
        <w:numPr>
          <w:ilvl w:val="0"/>
          <w:numId w:val="11"/>
        </w:numPr>
        <w:spacing w:after="0" w:line="240" w:lineRule="auto"/>
        <w:ind w:left="714" w:hanging="357"/>
        <w:jc w:val="both"/>
        <w:rPr>
          <w:rFonts w:ascii="Times New Roman" w:eastAsia="Times New Roman" w:hAnsi="Times New Roman" w:cs="Times New Roman"/>
          <w:sz w:val="20"/>
          <w:szCs w:val="20"/>
          <w:lang w:eastAsia="hu-HU"/>
        </w:rPr>
      </w:pPr>
      <w:r w:rsidRPr="00B93D09">
        <w:rPr>
          <w:rFonts w:ascii="Times New Roman" w:eastAsia="Times New Roman" w:hAnsi="Times New Roman" w:cs="Times New Roman"/>
          <w:sz w:val="20"/>
          <w:szCs w:val="20"/>
          <w:lang w:eastAsia="hu-HU"/>
        </w:rPr>
        <w:t>2000. évi C,. tv. a számvitelről</w:t>
      </w:r>
    </w:p>
    <w:p w:rsidR="00994468" w:rsidRPr="00B93D09" w:rsidRDefault="00994468" w:rsidP="00994468">
      <w:pPr>
        <w:numPr>
          <w:ilvl w:val="0"/>
          <w:numId w:val="11"/>
        </w:numPr>
        <w:spacing w:after="0" w:line="240" w:lineRule="auto"/>
        <w:ind w:left="714" w:hanging="357"/>
        <w:jc w:val="both"/>
        <w:rPr>
          <w:rFonts w:ascii="Times New Roman" w:eastAsia="Times New Roman" w:hAnsi="Times New Roman" w:cs="Times New Roman"/>
          <w:sz w:val="20"/>
          <w:szCs w:val="20"/>
          <w:lang w:eastAsia="hu-HU"/>
        </w:rPr>
      </w:pPr>
      <w:r w:rsidRPr="00B93D09">
        <w:rPr>
          <w:rFonts w:ascii="Times New Roman" w:eastAsia="Times New Roman" w:hAnsi="Times New Roman" w:cs="Times New Roman"/>
          <w:bCs/>
          <w:sz w:val="20"/>
          <w:szCs w:val="20"/>
          <w:lang w:eastAsia="hu-HU"/>
        </w:rPr>
        <w:t>368/2011. (XII.31.) Korm. az államháztartásról szóló törvény végrehajtásáról</w:t>
      </w:r>
    </w:p>
    <w:p w:rsidR="00994468" w:rsidRPr="00B93D09" w:rsidRDefault="00994468" w:rsidP="00994468">
      <w:pPr>
        <w:numPr>
          <w:ilvl w:val="0"/>
          <w:numId w:val="11"/>
        </w:numPr>
        <w:spacing w:after="0" w:line="240" w:lineRule="auto"/>
        <w:ind w:left="714" w:hanging="357"/>
        <w:jc w:val="both"/>
        <w:rPr>
          <w:rFonts w:ascii="Times New Roman" w:eastAsia="Times New Roman" w:hAnsi="Times New Roman" w:cs="Times New Roman"/>
          <w:sz w:val="20"/>
          <w:szCs w:val="20"/>
          <w:lang w:eastAsia="hu-HU"/>
        </w:rPr>
      </w:pPr>
      <w:r w:rsidRPr="00B93D09">
        <w:rPr>
          <w:rFonts w:ascii="Times New Roman" w:eastAsia="Times New Roman" w:hAnsi="Times New Roman" w:cs="Times New Roman"/>
          <w:bCs/>
          <w:sz w:val="20"/>
          <w:szCs w:val="20"/>
          <w:lang w:eastAsia="hu-HU"/>
        </w:rPr>
        <w:t>68/2013.(XII.29) NGM rendelet a kormányzati funkciók, államháztartási szakfeladatok és szakágazatok osztályozási rendjéről és módosításai</w:t>
      </w:r>
    </w:p>
    <w:p w:rsidR="00994468" w:rsidRPr="00B93D09" w:rsidRDefault="00994468" w:rsidP="00994468">
      <w:pPr>
        <w:numPr>
          <w:ilvl w:val="0"/>
          <w:numId w:val="11"/>
        </w:numPr>
        <w:spacing w:after="0" w:line="240" w:lineRule="auto"/>
        <w:ind w:left="714" w:hanging="357"/>
        <w:jc w:val="both"/>
        <w:rPr>
          <w:rFonts w:ascii="Times New Roman" w:eastAsia="Times New Roman" w:hAnsi="Times New Roman" w:cs="Times New Roman"/>
          <w:sz w:val="20"/>
          <w:szCs w:val="20"/>
          <w:lang w:eastAsia="hu-HU"/>
        </w:rPr>
      </w:pPr>
      <w:r w:rsidRPr="00B93D09">
        <w:rPr>
          <w:rFonts w:ascii="Times New Roman" w:eastAsia="Times New Roman" w:hAnsi="Times New Roman" w:cs="Times New Roman"/>
          <w:bCs/>
          <w:sz w:val="20"/>
          <w:szCs w:val="20"/>
          <w:lang w:eastAsia="hu-HU"/>
        </w:rPr>
        <w:t xml:space="preserve">1/2000. (I.7.) SZCSM rendelet a személyes gondoskodást nyújtó szociális intézmények szakmai feladatairól és működési feltételeiről </w:t>
      </w:r>
    </w:p>
    <w:p w:rsidR="00994468" w:rsidRPr="00B93D09" w:rsidRDefault="00994468" w:rsidP="00994468">
      <w:pPr>
        <w:numPr>
          <w:ilvl w:val="0"/>
          <w:numId w:val="11"/>
        </w:numPr>
        <w:spacing w:after="0" w:line="240" w:lineRule="auto"/>
        <w:ind w:left="714" w:hanging="357"/>
        <w:jc w:val="both"/>
        <w:rPr>
          <w:rFonts w:ascii="Times New Roman" w:eastAsia="Times New Roman" w:hAnsi="Times New Roman" w:cs="Times New Roman"/>
          <w:sz w:val="20"/>
          <w:szCs w:val="20"/>
          <w:lang w:eastAsia="hu-HU"/>
        </w:rPr>
      </w:pPr>
      <w:r w:rsidRPr="00B93D09">
        <w:rPr>
          <w:rFonts w:ascii="Times New Roman" w:eastAsia="Times New Roman" w:hAnsi="Times New Roman" w:cs="Times New Roman"/>
          <w:sz w:val="20"/>
          <w:szCs w:val="20"/>
          <w:lang w:eastAsia="hu-HU"/>
        </w:rPr>
        <w:lastRenderedPageBreak/>
        <w:t>8/2000. (VIII.4.) SZCSM rendelet a személyes gondoskodást végző személyek adatainak működési nyilvántartásba vételéről</w:t>
      </w:r>
    </w:p>
    <w:p w:rsidR="00994468" w:rsidRPr="00B93D09" w:rsidRDefault="00994468" w:rsidP="00994468">
      <w:pPr>
        <w:numPr>
          <w:ilvl w:val="0"/>
          <w:numId w:val="11"/>
        </w:numPr>
        <w:spacing w:after="0" w:line="240" w:lineRule="auto"/>
        <w:ind w:left="714" w:hanging="357"/>
        <w:jc w:val="both"/>
        <w:rPr>
          <w:rFonts w:ascii="Times New Roman" w:eastAsia="Times New Roman" w:hAnsi="Times New Roman" w:cs="Times New Roman"/>
          <w:sz w:val="20"/>
          <w:szCs w:val="20"/>
          <w:lang w:eastAsia="hu-HU"/>
        </w:rPr>
      </w:pPr>
      <w:r w:rsidRPr="00B93D09">
        <w:rPr>
          <w:rFonts w:ascii="Times New Roman" w:eastAsia="Times New Roman" w:hAnsi="Times New Roman" w:cs="Times New Roman"/>
          <w:bCs/>
          <w:color w:val="222222"/>
          <w:sz w:val="20"/>
          <w:szCs w:val="20"/>
          <w:lang w:eastAsia="hu-HU"/>
        </w:rPr>
        <w:t>9/2000. (VIII. 4.) SZCSM rendelet</w:t>
      </w:r>
      <w:r w:rsidRPr="00B93D09">
        <w:rPr>
          <w:rFonts w:ascii="Times New Roman" w:eastAsia="Times New Roman" w:hAnsi="Times New Roman" w:cs="Times New Roman"/>
          <w:sz w:val="20"/>
          <w:szCs w:val="20"/>
          <w:lang w:eastAsia="hu-HU"/>
        </w:rPr>
        <w:t xml:space="preserve"> </w:t>
      </w:r>
      <w:r w:rsidRPr="00B93D09">
        <w:rPr>
          <w:rFonts w:ascii="Times New Roman" w:eastAsia="Times New Roman" w:hAnsi="Times New Roman" w:cs="Times New Roman"/>
          <w:bCs/>
          <w:color w:val="222222"/>
          <w:sz w:val="20"/>
          <w:szCs w:val="20"/>
          <w:lang w:eastAsia="hu-HU"/>
        </w:rPr>
        <w:t>a személyes gondoskodást végző személyek továbbképzéséről és a szociális szakvizsgáról és módosításai</w:t>
      </w:r>
    </w:p>
    <w:p w:rsidR="00994468" w:rsidRPr="00B93D09" w:rsidRDefault="00994468" w:rsidP="00994468">
      <w:pPr>
        <w:numPr>
          <w:ilvl w:val="0"/>
          <w:numId w:val="11"/>
        </w:numPr>
        <w:spacing w:after="0" w:line="240" w:lineRule="auto"/>
        <w:ind w:left="714" w:hanging="357"/>
        <w:jc w:val="both"/>
        <w:rPr>
          <w:rFonts w:ascii="Times New Roman" w:eastAsia="Times New Roman" w:hAnsi="Times New Roman" w:cs="Times New Roman"/>
          <w:sz w:val="20"/>
          <w:szCs w:val="20"/>
          <w:lang w:eastAsia="hu-HU"/>
        </w:rPr>
      </w:pPr>
      <w:r w:rsidRPr="00B93D09">
        <w:rPr>
          <w:rFonts w:ascii="Times New Roman" w:eastAsia="Times New Roman" w:hAnsi="Times New Roman" w:cs="Times New Roman"/>
          <w:bCs/>
          <w:color w:val="222222"/>
          <w:sz w:val="20"/>
          <w:szCs w:val="20"/>
          <w:lang w:eastAsia="hu-HU"/>
        </w:rPr>
        <w:t>1992. évi LXIII. törvény a személyes adatok védelméről és a közérdekű adatok nyilvántartásáról</w:t>
      </w:r>
    </w:p>
    <w:p w:rsidR="00994468" w:rsidRPr="00B93D09" w:rsidRDefault="00994468" w:rsidP="00994468">
      <w:pPr>
        <w:numPr>
          <w:ilvl w:val="0"/>
          <w:numId w:val="11"/>
        </w:numPr>
        <w:spacing w:after="0" w:line="240" w:lineRule="auto"/>
        <w:ind w:left="714" w:hanging="357"/>
        <w:jc w:val="both"/>
        <w:rPr>
          <w:rFonts w:ascii="Times New Roman" w:eastAsia="Times New Roman" w:hAnsi="Times New Roman" w:cs="Times New Roman"/>
          <w:sz w:val="20"/>
          <w:szCs w:val="20"/>
          <w:lang w:eastAsia="hu-HU"/>
        </w:rPr>
      </w:pPr>
      <w:r w:rsidRPr="00B93D09">
        <w:rPr>
          <w:rFonts w:ascii="Times New Roman" w:eastAsia="Times New Roman" w:hAnsi="Times New Roman" w:cs="Times New Roman"/>
          <w:sz w:val="20"/>
          <w:szCs w:val="20"/>
          <w:lang w:eastAsia="hu-HU"/>
        </w:rPr>
        <w:t xml:space="preserve">A bölcsődei gondozás- nevelés minimumfeltételei és szakmai munka részletes szempontjai c. kiadvány </w:t>
      </w:r>
    </w:p>
    <w:p w:rsidR="00994468" w:rsidRPr="00B93D09" w:rsidRDefault="00994468" w:rsidP="00994468">
      <w:pPr>
        <w:numPr>
          <w:ilvl w:val="0"/>
          <w:numId w:val="11"/>
        </w:numPr>
        <w:spacing w:after="0" w:line="240" w:lineRule="auto"/>
        <w:ind w:left="714" w:hanging="357"/>
        <w:jc w:val="both"/>
        <w:rPr>
          <w:rFonts w:ascii="Times New Roman" w:eastAsia="Times New Roman" w:hAnsi="Times New Roman" w:cs="Times New Roman"/>
          <w:sz w:val="20"/>
          <w:szCs w:val="20"/>
          <w:lang w:eastAsia="hu-HU"/>
        </w:rPr>
      </w:pPr>
      <w:r w:rsidRPr="00B93D09">
        <w:rPr>
          <w:rFonts w:ascii="Times New Roman" w:eastAsia="Times New Roman" w:hAnsi="Times New Roman" w:cs="Times New Roman"/>
          <w:sz w:val="20"/>
          <w:szCs w:val="20"/>
          <w:lang w:eastAsia="hu-HU"/>
        </w:rPr>
        <w:t>A bölcsődei nevelés-gondozás országos alapprogramja 2023.</w:t>
      </w:r>
    </w:p>
    <w:p w:rsidR="00994468" w:rsidRPr="00B93D09" w:rsidRDefault="00994468" w:rsidP="00994468">
      <w:pPr>
        <w:numPr>
          <w:ilvl w:val="0"/>
          <w:numId w:val="11"/>
        </w:numPr>
        <w:spacing w:after="0" w:line="240" w:lineRule="auto"/>
        <w:ind w:left="714" w:hanging="357"/>
        <w:jc w:val="both"/>
        <w:rPr>
          <w:rFonts w:ascii="Times New Roman" w:eastAsia="Times New Roman" w:hAnsi="Times New Roman" w:cs="Times New Roman"/>
          <w:sz w:val="20"/>
          <w:szCs w:val="20"/>
          <w:lang w:eastAsia="hu-HU"/>
        </w:rPr>
      </w:pPr>
      <w:r w:rsidRPr="00B93D09">
        <w:rPr>
          <w:rFonts w:ascii="Times New Roman" w:eastAsia="Times New Roman" w:hAnsi="Times New Roman" w:cs="Times New Roman"/>
          <w:sz w:val="20"/>
          <w:szCs w:val="20"/>
          <w:lang w:eastAsia="hu-HU"/>
        </w:rPr>
        <w:t>A bölcsődei nevelés-gondozás szakmai szabályai Módszertani levél 2012.</w:t>
      </w:r>
    </w:p>
    <w:p w:rsidR="00994468" w:rsidRPr="00B93D09" w:rsidRDefault="00994468" w:rsidP="00994468">
      <w:pPr>
        <w:pStyle w:val="Jegyzetszveg"/>
        <w:numPr>
          <w:ilvl w:val="0"/>
          <w:numId w:val="11"/>
        </w:numPr>
        <w:spacing w:after="0"/>
        <w:ind w:left="714" w:hanging="357"/>
        <w:rPr>
          <w:rFonts w:ascii="Times New Roman" w:hAnsi="Times New Roman" w:cs="Times New Roman"/>
        </w:rPr>
      </w:pPr>
      <w:r w:rsidRPr="00B93D09">
        <w:rPr>
          <w:rFonts w:ascii="Times New Roman" w:hAnsi="Times New Roman" w:cs="Times New Roman"/>
        </w:rPr>
        <w:t>Tudástár kiadványait MBE (https://magyarbolcsodek.hu/hu/szakmai-anyagok/tudastar1)</w:t>
      </w:r>
    </w:p>
    <w:p w:rsidR="00994468" w:rsidRPr="00B93D09" w:rsidRDefault="00994468" w:rsidP="00994468">
      <w:pPr>
        <w:pStyle w:val="Jegyzetszveg"/>
        <w:numPr>
          <w:ilvl w:val="0"/>
          <w:numId w:val="11"/>
        </w:numPr>
        <w:spacing w:after="0"/>
        <w:ind w:left="714" w:hanging="357"/>
        <w:rPr>
          <w:rFonts w:ascii="Times New Roman" w:hAnsi="Times New Roman" w:cs="Times New Roman"/>
        </w:rPr>
      </w:pPr>
      <w:r w:rsidRPr="00B93D09">
        <w:rPr>
          <w:rFonts w:ascii="Times New Roman" w:hAnsi="Times New Roman" w:cs="Times New Roman"/>
        </w:rPr>
        <w:t>Gyermekek napközbeni ellátáshoz illeszkedő standardok - Bölcsődei ellátást nyújtó intézmények (Családbarát Ország, 2021)</w:t>
      </w:r>
    </w:p>
    <w:p w:rsidR="00994468" w:rsidRPr="00B93D09" w:rsidRDefault="00994468" w:rsidP="00994468">
      <w:pPr>
        <w:numPr>
          <w:ilvl w:val="0"/>
          <w:numId w:val="11"/>
        </w:numPr>
        <w:spacing w:after="0" w:line="240" w:lineRule="auto"/>
        <w:ind w:left="714" w:hanging="357"/>
        <w:jc w:val="both"/>
        <w:rPr>
          <w:rFonts w:ascii="Times New Roman" w:eastAsia="Times New Roman" w:hAnsi="Times New Roman" w:cs="Times New Roman"/>
          <w:sz w:val="20"/>
          <w:szCs w:val="20"/>
          <w:lang w:eastAsia="hu-HU"/>
        </w:rPr>
      </w:pPr>
      <w:r w:rsidRPr="00B93D09">
        <w:rPr>
          <w:rFonts w:ascii="Times New Roman" w:eastAsia="Times New Roman" w:hAnsi="Times New Roman" w:cs="Times New Roman"/>
          <w:sz w:val="20"/>
          <w:szCs w:val="20"/>
          <w:lang w:eastAsia="hu-HU"/>
        </w:rPr>
        <w:t>15/2013. (II.26.) EMMI rendelet a pedagógiai szakszolgálati intézmények működéséről</w:t>
      </w:r>
    </w:p>
    <w:p w:rsidR="00994468" w:rsidRPr="00B93D09" w:rsidRDefault="00994468" w:rsidP="00994468">
      <w:pPr>
        <w:numPr>
          <w:ilvl w:val="0"/>
          <w:numId w:val="11"/>
        </w:numPr>
        <w:spacing w:after="0" w:line="240" w:lineRule="auto"/>
        <w:ind w:left="714" w:hanging="357"/>
        <w:jc w:val="both"/>
        <w:rPr>
          <w:rFonts w:ascii="Times New Roman" w:eastAsia="Times New Roman" w:hAnsi="Times New Roman" w:cs="Times New Roman"/>
          <w:sz w:val="20"/>
          <w:szCs w:val="20"/>
          <w:lang w:eastAsia="hu-HU"/>
        </w:rPr>
      </w:pPr>
      <w:r w:rsidRPr="00B93D09">
        <w:rPr>
          <w:rFonts w:ascii="Times New Roman" w:eastAsia="Times New Roman" w:hAnsi="Times New Roman" w:cs="Times New Roman"/>
          <w:sz w:val="20"/>
          <w:szCs w:val="20"/>
          <w:lang w:eastAsia="hu-HU"/>
        </w:rPr>
        <w:t>37/2014. (IV.30) EMMI rendelet a közétkeztetésre vonatkozó táplálkozás-egészségügyi előírásokról</w:t>
      </w:r>
    </w:p>
    <w:p w:rsidR="00994468" w:rsidRPr="00B93D09" w:rsidRDefault="00994468" w:rsidP="00994468">
      <w:pPr>
        <w:numPr>
          <w:ilvl w:val="0"/>
          <w:numId w:val="11"/>
        </w:numPr>
        <w:spacing w:after="0" w:line="240" w:lineRule="auto"/>
        <w:ind w:left="714" w:hanging="357"/>
        <w:jc w:val="both"/>
        <w:rPr>
          <w:rFonts w:ascii="Times New Roman" w:eastAsia="Times New Roman" w:hAnsi="Times New Roman" w:cs="Times New Roman"/>
          <w:sz w:val="20"/>
          <w:szCs w:val="20"/>
          <w:lang w:eastAsia="hu-HU"/>
        </w:rPr>
      </w:pPr>
      <w:r w:rsidRPr="00B93D09">
        <w:rPr>
          <w:rFonts w:ascii="Times New Roman" w:eastAsia="Times New Roman" w:hAnsi="Times New Roman" w:cs="Times New Roman"/>
          <w:sz w:val="20"/>
          <w:szCs w:val="20"/>
          <w:lang w:eastAsia="hu-HU"/>
        </w:rPr>
        <w:t>9/1985. (X.3.) EüM- BkM együttes rendelete az étkezéssel kapcsolatos közegészségügyi szabályokról</w:t>
      </w:r>
    </w:p>
    <w:p w:rsidR="00994468" w:rsidRPr="00B93D09" w:rsidRDefault="00994468" w:rsidP="00994468">
      <w:pPr>
        <w:numPr>
          <w:ilvl w:val="0"/>
          <w:numId w:val="11"/>
        </w:numPr>
        <w:spacing w:after="0" w:line="240" w:lineRule="auto"/>
        <w:ind w:left="714" w:hanging="357"/>
        <w:jc w:val="both"/>
        <w:rPr>
          <w:rFonts w:ascii="Times New Roman" w:eastAsia="Times New Roman" w:hAnsi="Times New Roman" w:cs="Times New Roman"/>
          <w:sz w:val="20"/>
          <w:szCs w:val="20"/>
          <w:lang w:eastAsia="hu-HU"/>
        </w:rPr>
      </w:pPr>
      <w:r w:rsidRPr="00B93D09">
        <w:rPr>
          <w:rFonts w:ascii="Times New Roman" w:eastAsia="Times New Roman" w:hAnsi="Times New Roman" w:cs="Times New Roman"/>
          <w:sz w:val="20"/>
          <w:szCs w:val="20"/>
          <w:lang w:eastAsia="hu-HU"/>
        </w:rPr>
        <w:t>33/1998. (VI.24.) NM rendelet a munkaköri, szakmai, illetve személyes higiénés alkalmassági orvosi vizsgálatokról és véleményezéséről</w:t>
      </w:r>
    </w:p>
    <w:p w:rsidR="00994468" w:rsidRPr="00B93D09" w:rsidRDefault="00994468" w:rsidP="00994468">
      <w:pPr>
        <w:numPr>
          <w:ilvl w:val="0"/>
          <w:numId w:val="11"/>
        </w:numPr>
        <w:spacing w:after="0" w:line="240" w:lineRule="auto"/>
        <w:ind w:left="714" w:hanging="357"/>
        <w:jc w:val="both"/>
        <w:rPr>
          <w:rFonts w:ascii="Times New Roman" w:eastAsia="Times New Roman" w:hAnsi="Times New Roman" w:cs="Times New Roman"/>
          <w:sz w:val="20"/>
          <w:szCs w:val="20"/>
          <w:lang w:eastAsia="hu-HU"/>
        </w:rPr>
      </w:pPr>
      <w:r w:rsidRPr="00B93D09">
        <w:rPr>
          <w:rFonts w:ascii="Times New Roman" w:eastAsia="Times New Roman" w:hAnsi="Times New Roman" w:cs="Times New Roman"/>
          <w:sz w:val="20"/>
          <w:szCs w:val="20"/>
          <w:lang w:eastAsia="hu-HU"/>
        </w:rPr>
        <w:t>78/2003.( XI.27) GKM rendelet a játszótéri eszközök biztonságáról</w:t>
      </w:r>
    </w:p>
    <w:p w:rsidR="00994468" w:rsidRPr="00B93D09" w:rsidRDefault="00994468" w:rsidP="00994468">
      <w:pPr>
        <w:numPr>
          <w:ilvl w:val="0"/>
          <w:numId w:val="11"/>
        </w:numPr>
        <w:spacing w:after="0" w:line="240" w:lineRule="auto"/>
        <w:ind w:left="714" w:hanging="357"/>
        <w:jc w:val="both"/>
        <w:rPr>
          <w:rFonts w:ascii="Times New Roman" w:eastAsia="Times New Roman" w:hAnsi="Times New Roman" w:cs="Times New Roman"/>
          <w:sz w:val="20"/>
          <w:szCs w:val="20"/>
          <w:lang w:eastAsia="hu-HU"/>
        </w:rPr>
      </w:pPr>
      <w:r w:rsidRPr="00B93D09">
        <w:rPr>
          <w:rFonts w:ascii="Times New Roman" w:eastAsia="Times New Roman" w:hAnsi="Times New Roman" w:cs="Times New Roman"/>
          <w:sz w:val="20"/>
          <w:szCs w:val="20"/>
          <w:lang w:eastAsia="hu-HU"/>
        </w:rPr>
        <w:t>1997. évi CLIV. törvény az egészségügyről</w:t>
      </w:r>
    </w:p>
    <w:p w:rsidR="00994468" w:rsidRPr="00B93D09" w:rsidRDefault="00994468" w:rsidP="00994468">
      <w:pPr>
        <w:numPr>
          <w:ilvl w:val="0"/>
          <w:numId w:val="11"/>
        </w:numPr>
        <w:spacing w:after="0" w:line="240" w:lineRule="auto"/>
        <w:ind w:left="714" w:hanging="357"/>
        <w:jc w:val="both"/>
        <w:rPr>
          <w:rFonts w:ascii="Times New Roman" w:eastAsia="Times New Roman" w:hAnsi="Times New Roman" w:cs="Times New Roman"/>
          <w:sz w:val="20"/>
          <w:szCs w:val="20"/>
          <w:lang w:eastAsia="hu-HU"/>
        </w:rPr>
      </w:pPr>
      <w:r w:rsidRPr="00B93D09">
        <w:rPr>
          <w:rFonts w:ascii="Times New Roman" w:eastAsia="Times New Roman" w:hAnsi="Times New Roman" w:cs="Times New Roman"/>
          <w:sz w:val="20"/>
          <w:szCs w:val="20"/>
          <w:lang w:eastAsia="hu-HU"/>
        </w:rPr>
        <w:t>2015. évi CXXIII. törvény az egészségügyi alapellátásról</w:t>
      </w:r>
    </w:p>
    <w:p w:rsidR="00994468" w:rsidRPr="00B93D09" w:rsidRDefault="00994468" w:rsidP="00994468">
      <w:pPr>
        <w:numPr>
          <w:ilvl w:val="0"/>
          <w:numId w:val="11"/>
        </w:numPr>
        <w:spacing w:after="0" w:line="240" w:lineRule="auto"/>
        <w:ind w:left="714" w:hanging="357"/>
        <w:jc w:val="both"/>
        <w:rPr>
          <w:rFonts w:ascii="Times New Roman" w:eastAsia="Times New Roman" w:hAnsi="Times New Roman" w:cs="Times New Roman"/>
          <w:sz w:val="20"/>
          <w:szCs w:val="20"/>
          <w:lang w:eastAsia="hu-HU"/>
        </w:rPr>
      </w:pPr>
      <w:r w:rsidRPr="00B93D09">
        <w:rPr>
          <w:rFonts w:ascii="Times New Roman" w:eastAsia="Times New Roman" w:hAnsi="Times New Roman" w:cs="Times New Roman"/>
          <w:sz w:val="20"/>
          <w:szCs w:val="20"/>
          <w:lang w:eastAsia="hu-HU"/>
        </w:rPr>
        <w:t>2003. évi LXXXIV. törvény az egészségügyi tevékenység végzésének egyes kérdéseiről (256/2013 (VII.5.) Korm. rendelet)</w:t>
      </w:r>
    </w:p>
    <w:p w:rsidR="00994468" w:rsidRPr="00B93D09" w:rsidRDefault="00517264" w:rsidP="00994468">
      <w:pPr>
        <w:numPr>
          <w:ilvl w:val="0"/>
          <w:numId w:val="11"/>
        </w:numPr>
        <w:spacing w:after="0" w:line="240" w:lineRule="auto"/>
        <w:ind w:left="714" w:hanging="357"/>
        <w:rPr>
          <w:rFonts w:ascii="Times New Roman" w:eastAsia="Times New Roman" w:hAnsi="Times New Roman" w:cs="Times New Roman"/>
          <w:sz w:val="20"/>
          <w:szCs w:val="20"/>
          <w:lang w:eastAsia="hu-HU"/>
        </w:rPr>
      </w:pPr>
      <w:hyperlink r:id="rId10" w:history="1">
        <w:r w:rsidR="00994468" w:rsidRPr="00B93D09">
          <w:rPr>
            <w:rFonts w:ascii="Times New Roman" w:eastAsia="Times New Roman" w:hAnsi="Times New Roman" w:cs="Times New Roman"/>
            <w:sz w:val="20"/>
            <w:szCs w:val="20"/>
            <w:lang w:eastAsia="hu-HU"/>
          </w:rPr>
          <w:t>49/2004.(V. 21.) ESZCSM rendelet a területi védőnői ellátásról</w:t>
        </w:r>
      </w:hyperlink>
    </w:p>
    <w:p w:rsidR="00994468" w:rsidRPr="00B93D09" w:rsidRDefault="00994468" w:rsidP="00994468">
      <w:pPr>
        <w:numPr>
          <w:ilvl w:val="0"/>
          <w:numId w:val="11"/>
        </w:numPr>
        <w:spacing w:after="0" w:line="240" w:lineRule="auto"/>
        <w:ind w:left="714" w:hanging="357"/>
        <w:rPr>
          <w:rFonts w:ascii="Times New Roman" w:eastAsia="Times New Roman" w:hAnsi="Times New Roman" w:cs="Times New Roman"/>
          <w:sz w:val="20"/>
          <w:szCs w:val="20"/>
          <w:lang w:eastAsia="hu-HU"/>
        </w:rPr>
      </w:pPr>
      <w:r w:rsidRPr="00B93D09">
        <w:rPr>
          <w:rFonts w:ascii="Times New Roman" w:eastAsia="Times New Roman" w:hAnsi="Times New Roman" w:cs="Times New Roman"/>
          <w:sz w:val="20"/>
          <w:szCs w:val="20"/>
          <w:lang w:eastAsia="hu-HU"/>
        </w:rPr>
        <w:t>26/2014.(IV.8.) EMMI rendelet a várandósgondozásról</w:t>
      </w:r>
    </w:p>
    <w:p w:rsidR="00994468" w:rsidRPr="00B93D09" w:rsidRDefault="00517264" w:rsidP="00994468">
      <w:pPr>
        <w:numPr>
          <w:ilvl w:val="0"/>
          <w:numId w:val="11"/>
        </w:numPr>
        <w:spacing w:after="0" w:line="240" w:lineRule="auto"/>
        <w:ind w:left="714" w:hanging="357"/>
        <w:jc w:val="both"/>
        <w:rPr>
          <w:rFonts w:ascii="Times New Roman" w:eastAsia="Times New Roman" w:hAnsi="Times New Roman" w:cs="Times New Roman"/>
          <w:sz w:val="20"/>
          <w:szCs w:val="20"/>
          <w:lang w:eastAsia="hu-HU"/>
        </w:rPr>
      </w:pPr>
      <w:hyperlink r:id="rId11" w:history="1">
        <w:r w:rsidR="00994468" w:rsidRPr="00B93D09">
          <w:rPr>
            <w:rFonts w:ascii="Times New Roman" w:eastAsia="Times New Roman" w:hAnsi="Times New Roman" w:cs="Times New Roman"/>
            <w:sz w:val="20"/>
            <w:szCs w:val="20"/>
            <w:lang w:eastAsia="hu-HU"/>
          </w:rPr>
          <w:t>26/1997. (IX. 3.) NM rendelet az iskola-egészségügyi ellátásró</w:t>
        </w:r>
      </w:hyperlink>
      <w:r w:rsidR="00994468" w:rsidRPr="00B93D09">
        <w:rPr>
          <w:rFonts w:ascii="Times New Roman" w:eastAsia="Times New Roman" w:hAnsi="Times New Roman" w:cs="Times New Roman"/>
          <w:sz w:val="20"/>
          <w:szCs w:val="20"/>
          <w:lang w:eastAsia="hu-HU"/>
        </w:rPr>
        <w:t>l</w:t>
      </w:r>
    </w:p>
    <w:p w:rsidR="00994468" w:rsidRPr="00B93D09" w:rsidRDefault="00517264" w:rsidP="00994468">
      <w:pPr>
        <w:numPr>
          <w:ilvl w:val="0"/>
          <w:numId w:val="11"/>
        </w:numPr>
        <w:spacing w:after="0" w:line="240" w:lineRule="auto"/>
        <w:ind w:left="714" w:hanging="357"/>
        <w:jc w:val="both"/>
        <w:rPr>
          <w:rFonts w:ascii="Times New Roman" w:eastAsia="Times New Roman" w:hAnsi="Times New Roman" w:cs="Times New Roman"/>
          <w:sz w:val="20"/>
          <w:szCs w:val="20"/>
          <w:lang w:eastAsia="hu-HU"/>
        </w:rPr>
      </w:pPr>
      <w:hyperlink r:id="rId12" w:history="1">
        <w:r w:rsidR="00994468" w:rsidRPr="00B93D09">
          <w:rPr>
            <w:rFonts w:ascii="Times New Roman" w:eastAsia="Times New Roman" w:hAnsi="Times New Roman" w:cs="Times New Roman"/>
            <w:sz w:val="20"/>
            <w:szCs w:val="20"/>
            <w:lang w:eastAsia="hu-HU"/>
          </w:rPr>
          <w:t>63/2011. (XI. 29.) NEFMI rendelet az egészségügyi szakdolgozók továbbképzésének szabályairól</w:t>
        </w:r>
      </w:hyperlink>
    </w:p>
    <w:p w:rsidR="00994468" w:rsidRPr="00B93D09" w:rsidRDefault="00994468" w:rsidP="00994468">
      <w:pPr>
        <w:numPr>
          <w:ilvl w:val="0"/>
          <w:numId w:val="11"/>
        </w:numPr>
        <w:spacing w:after="0" w:line="240" w:lineRule="auto"/>
        <w:ind w:left="714" w:hanging="357"/>
        <w:jc w:val="both"/>
        <w:rPr>
          <w:rFonts w:ascii="Times New Roman" w:eastAsia="Times New Roman" w:hAnsi="Times New Roman" w:cs="Times New Roman"/>
          <w:sz w:val="20"/>
          <w:szCs w:val="20"/>
          <w:lang w:eastAsia="hu-HU"/>
        </w:rPr>
      </w:pPr>
      <w:r w:rsidRPr="00B93D09">
        <w:rPr>
          <w:rFonts w:ascii="Times New Roman" w:eastAsia="Times New Roman" w:hAnsi="Times New Roman" w:cs="Times New Roman"/>
          <w:sz w:val="20"/>
          <w:szCs w:val="20"/>
          <w:lang w:eastAsia="hu-HU"/>
        </w:rPr>
        <w:t>64/2011.(XI.11.) NEFMI rendelet az orvosok, fogorvosok, gyógyszerészek és az egészségügyi felsőfokú szakirányú szakképesítéssel rendelkezők folyamatos továbbképzéséről</w:t>
      </w:r>
      <w:r w:rsidRPr="00B93D09">
        <w:rPr>
          <w:rFonts w:ascii="Times New Roman" w:eastAsia="Times New Roman" w:hAnsi="Times New Roman" w:cs="Times New Roman"/>
          <w:sz w:val="20"/>
          <w:szCs w:val="20"/>
          <w:lang w:eastAsia="hu-HU"/>
        </w:rPr>
        <w:tab/>
      </w:r>
    </w:p>
    <w:p w:rsidR="00994468" w:rsidRPr="00B93D09" w:rsidRDefault="00517264" w:rsidP="00994468">
      <w:pPr>
        <w:numPr>
          <w:ilvl w:val="0"/>
          <w:numId w:val="11"/>
        </w:numPr>
        <w:spacing w:after="0" w:line="240" w:lineRule="auto"/>
        <w:ind w:left="714" w:hanging="357"/>
        <w:rPr>
          <w:rFonts w:ascii="Times New Roman" w:eastAsia="Times New Roman" w:hAnsi="Times New Roman" w:cs="Times New Roman"/>
          <w:sz w:val="20"/>
          <w:szCs w:val="20"/>
          <w:lang w:eastAsia="hu-HU"/>
        </w:rPr>
      </w:pPr>
      <w:hyperlink r:id="rId13" w:history="1">
        <w:r w:rsidR="00994468" w:rsidRPr="00B93D09">
          <w:rPr>
            <w:rFonts w:ascii="Times New Roman" w:eastAsia="Times New Roman" w:hAnsi="Times New Roman" w:cs="Times New Roman"/>
            <w:sz w:val="20"/>
            <w:szCs w:val="20"/>
            <w:lang w:eastAsia="hu-HU"/>
          </w:rPr>
          <w:t>60/2003. (X. 20.) ESZCSM rendelet. az egészségügyi szolgáltatások nyújtásához szükséges szakmai minimumfeltételekről</w:t>
        </w:r>
      </w:hyperlink>
    </w:p>
    <w:p w:rsidR="00994468" w:rsidRPr="00B93D09" w:rsidRDefault="00994468" w:rsidP="00994468">
      <w:pPr>
        <w:numPr>
          <w:ilvl w:val="0"/>
          <w:numId w:val="11"/>
        </w:numPr>
        <w:spacing w:after="0" w:line="240" w:lineRule="auto"/>
        <w:ind w:left="714" w:hanging="357"/>
        <w:rPr>
          <w:rFonts w:ascii="Times New Roman" w:eastAsia="Times New Roman" w:hAnsi="Times New Roman" w:cs="Times New Roman"/>
          <w:sz w:val="20"/>
          <w:szCs w:val="20"/>
          <w:lang w:eastAsia="hu-HU"/>
        </w:rPr>
      </w:pPr>
      <w:r w:rsidRPr="00B93D09">
        <w:rPr>
          <w:rFonts w:ascii="Times New Roman" w:eastAsia="Times New Roman" w:hAnsi="Times New Roman" w:cs="Times New Roman"/>
          <w:sz w:val="20"/>
          <w:szCs w:val="20"/>
          <w:lang w:eastAsia="hu-HU"/>
        </w:rPr>
        <w:t>Magyar Egészségügyi Ellátási Standardok</w:t>
      </w:r>
    </w:p>
    <w:p w:rsidR="00994468" w:rsidRPr="00B93D09" w:rsidRDefault="00994468" w:rsidP="00994468">
      <w:pPr>
        <w:numPr>
          <w:ilvl w:val="0"/>
          <w:numId w:val="11"/>
        </w:numPr>
        <w:spacing w:after="0" w:line="240" w:lineRule="auto"/>
        <w:ind w:left="714" w:hanging="357"/>
        <w:rPr>
          <w:rFonts w:ascii="Times New Roman" w:eastAsia="Times New Roman" w:hAnsi="Times New Roman" w:cs="Times New Roman"/>
          <w:sz w:val="20"/>
          <w:szCs w:val="20"/>
          <w:lang w:eastAsia="hu-HU"/>
        </w:rPr>
      </w:pPr>
      <w:r w:rsidRPr="00B93D09">
        <w:rPr>
          <w:rFonts w:ascii="Times New Roman" w:eastAsia="Times New Roman" w:hAnsi="Times New Roman" w:cs="Times New Roman"/>
          <w:sz w:val="20"/>
          <w:szCs w:val="20"/>
          <w:lang w:eastAsia="hu-HU"/>
        </w:rPr>
        <w:t>Egészségügyi Minisztérium szakmai protokollja</w:t>
      </w:r>
    </w:p>
    <w:p w:rsidR="00994468" w:rsidRPr="00B93D09" w:rsidRDefault="00994468" w:rsidP="00994468">
      <w:pPr>
        <w:numPr>
          <w:ilvl w:val="0"/>
          <w:numId w:val="11"/>
        </w:numPr>
        <w:spacing w:after="0" w:line="240" w:lineRule="auto"/>
        <w:ind w:left="714" w:hanging="357"/>
        <w:rPr>
          <w:rFonts w:ascii="Times New Roman" w:eastAsia="Times New Roman" w:hAnsi="Times New Roman" w:cs="Times New Roman"/>
          <w:sz w:val="20"/>
          <w:szCs w:val="20"/>
          <w:lang w:eastAsia="hu-HU"/>
        </w:rPr>
      </w:pPr>
      <w:r w:rsidRPr="00B93D09">
        <w:rPr>
          <w:rFonts w:ascii="Times New Roman" w:eastAsia="Times New Roman" w:hAnsi="Times New Roman" w:cs="Times New Roman"/>
          <w:sz w:val="20"/>
          <w:szCs w:val="20"/>
          <w:lang w:eastAsia="hu-HU"/>
        </w:rPr>
        <w:t>Nemzeti Erőforrás Minisztérium szakmai protokollja</w:t>
      </w:r>
    </w:p>
    <w:p w:rsidR="00994468" w:rsidRPr="00694C3D" w:rsidRDefault="00994468" w:rsidP="00994468">
      <w:pPr>
        <w:keepNext/>
        <w:spacing w:before="240" w:after="60" w:line="240" w:lineRule="auto"/>
        <w:outlineLvl w:val="1"/>
        <w:rPr>
          <w:rFonts w:ascii="Times New Roman" w:eastAsia="Times New Roman" w:hAnsi="Times New Roman" w:cs="Times New Roman"/>
          <w:b/>
          <w:sz w:val="23"/>
          <w:szCs w:val="23"/>
          <w:lang w:val="x-none" w:eastAsia="x-none"/>
        </w:rPr>
      </w:pPr>
      <w:bookmarkStart w:id="14" w:name="_Toc146624357"/>
      <w:bookmarkStart w:id="15" w:name="_Toc191553532"/>
      <w:r w:rsidRPr="00694C3D">
        <w:rPr>
          <w:rFonts w:ascii="Times New Roman" w:eastAsia="Times New Roman" w:hAnsi="Times New Roman" w:cs="Times New Roman"/>
          <w:b/>
          <w:sz w:val="23"/>
          <w:szCs w:val="23"/>
          <w:lang w:val="x-none" w:eastAsia="x-none"/>
        </w:rPr>
        <w:t>Melléklet:</w:t>
      </w:r>
      <w:bookmarkEnd w:id="14"/>
      <w:bookmarkEnd w:id="15"/>
    </w:p>
    <w:p w:rsidR="00994468" w:rsidRPr="00694C3D" w:rsidRDefault="00994468" w:rsidP="002532B5">
      <w:pPr>
        <w:numPr>
          <w:ilvl w:val="0"/>
          <w:numId w:val="16"/>
        </w:numPr>
        <w:spacing w:after="0" w:line="240" w:lineRule="auto"/>
        <w:rPr>
          <w:rFonts w:ascii="Times New Roman" w:eastAsia="Times New Roman" w:hAnsi="Times New Roman" w:cs="Times New Roman"/>
          <w:sz w:val="23"/>
          <w:szCs w:val="23"/>
          <w:lang w:eastAsia="hu-HU"/>
        </w:rPr>
      </w:pPr>
      <w:r w:rsidRPr="00694C3D">
        <w:rPr>
          <w:rFonts w:ascii="Times New Roman" w:eastAsia="Times New Roman" w:hAnsi="Times New Roman" w:cs="Times New Roman"/>
          <w:sz w:val="23"/>
          <w:szCs w:val="23"/>
          <w:lang w:eastAsia="hu-HU"/>
        </w:rPr>
        <w:t xml:space="preserve">Az </w:t>
      </w:r>
      <w:r w:rsidRPr="00694C3D">
        <w:rPr>
          <w:rFonts w:ascii="Times New Roman" w:eastAsia="Times New Roman" w:hAnsi="Times New Roman" w:cs="Times New Roman"/>
          <w:b/>
          <w:sz w:val="23"/>
          <w:szCs w:val="23"/>
          <w:lang w:eastAsia="hu-HU"/>
        </w:rPr>
        <w:t>egységes Szakmai Program mellékletét</w:t>
      </w:r>
      <w:r w:rsidRPr="00694C3D">
        <w:rPr>
          <w:rFonts w:ascii="Times New Roman" w:eastAsia="Times New Roman" w:hAnsi="Times New Roman" w:cs="Times New Roman"/>
          <w:sz w:val="23"/>
          <w:szCs w:val="23"/>
          <w:lang w:eastAsia="hu-HU"/>
        </w:rPr>
        <w:t xml:space="preserve"> képezi a</w:t>
      </w:r>
    </w:p>
    <w:p w:rsidR="00994468" w:rsidRPr="00694C3D" w:rsidRDefault="00994468" w:rsidP="00994468">
      <w:pPr>
        <w:spacing w:after="0" w:line="240" w:lineRule="auto"/>
        <w:ind w:left="708"/>
        <w:rPr>
          <w:rFonts w:ascii="Times New Roman" w:eastAsia="Times New Roman" w:hAnsi="Times New Roman" w:cs="Times New Roman"/>
          <w:sz w:val="23"/>
          <w:szCs w:val="23"/>
          <w:lang w:eastAsia="hu-HU"/>
        </w:rPr>
      </w:pPr>
      <w:r w:rsidRPr="00694C3D">
        <w:rPr>
          <w:rFonts w:ascii="Times New Roman" w:eastAsia="Times New Roman" w:hAnsi="Times New Roman" w:cs="Times New Roman"/>
          <w:sz w:val="23"/>
          <w:szCs w:val="23"/>
          <w:lang w:eastAsia="hu-HU"/>
        </w:rPr>
        <w:t xml:space="preserve">Bölcsődei és Védőnői Igazgatóság </w:t>
      </w:r>
      <w:r w:rsidRPr="00694C3D">
        <w:rPr>
          <w:rFonts w:ascii="Times New Roman" w:eastAsia="Times New Roman" w:hAnsi="Times New Roman" w:cs="Times New Roman"/>
          <w:b/>
          <w:sz w:val="23"/>
          <w:szCs w:val="23"/>
          <w:lang w:eastAsia="hu-HU"/>
        </w:rPr>
        <w:t>Szervezeti és Működési Szabályzata</w:t>
      </w:r>
      <w:r w:rsidRPr="00694C3D">
        <w:rPr>
          <w:rFonts w:ascii="Times New Roman" w:eastAsia="Times New Roman" w:hAnsi="Times New Roman" w:cs="Times New Roman"/>
          <w:sz w:val="23"/>
          <w:szCs w:val="23"/>
          <w:lang w:eastAsia="hu-HU"/>
        </w:rPr>
        <w:t xml:space="preserve"> és annak mellékletei</w:t>
      </w:r>
    </w:p>
    <w:p w:rsidR="00994468" w:rsidRPr="00694C3D" w:rsidRDefault="00994468" w:rsidP="00994468">
      <w:pPr>
        <w:spacing w:after="0" w:line="240" w:lineRule="auto"/>
        <w:jc w:val="both"/>
        <w:rPr>
          <w:rFonts w:ascii="Times New Roman" w:eastAsia="Times New Roman" w:hAnsi="Times New Roman" w:cs="Times New Roman"/>
          <w:sz w:val="23"/>
          <w:szCs w:val="23"/>
          <w:lang w:eastAsia="hu-HU"/>
        </w:rPr>
      </w:pPr>
    </w:p>
    <w:p w:rsidR="00994468" w:rsidRPr="00694C3D" w:rsidRDefault="00994468" w:rsidP="00994468">
      <w:pPr>
        <w:spacing w:after="0" w:line="240" w:lineRule="auto"/>
        <w:jc w:val="both"/>
        <w:rPr>
          <w:rFonts w:ascii="Times New Roman" w:eastAsia="Times New Roman" w:hAnsi="Times New Roman" w:cs="Times New Roman"/>
          <w:sz w:val="23"/>
          <w:szCs w:val="23"/>
          <w:lang w:eastAsia="hu-HU"/>
        </w:rPr>
      </w:pPr>
    </w:p>
    <w:p w:rsidR="00994468" w:rsidRPr="00694C3D" w:rsidRDefault="00994468" w:rsidP="00994468">
      <w:pPr>
        <w:spacing w:after="0" w:line="240" w:lineRule="auto"/>
        <w:jc w:val="both"/>
        <w:rPr>
          <w:rFonts w:ascii="Times New Roman" w:eastAsia="Times New Roman" w:hAnsi="Times New Roman" w:cs="Times New Roman"/>
          <w:sz w:val="23"/>
          <w:szCs w:val="23"/>
          <w:lang w:eastAsia="hu-HU"/>
        </w:rPr>
      </w:pPr>
    </w:p>
    <w:p w:rsidR="00F90110" w:rsidRPr="00694C3D" w:rsidRDefault="00F90110">
      <w:pPr>
        <w:rPr>
          <w:rFonts w:ascii="Times New Roman" w:eastAsia="Times New Roman" w:hAnsi="Times New Roman" w:cs="Times New Roman"/>
          <w:b/>
          <w:i/>
          <w:sz w:val="23"/>
          <w:szCs w:val="23"/>
          <w:lang w:eastAsia="hu-HU"/>
        </w:rPr>
      </w:pPr>
      <w:bookmarkStart w:id="16" w:name="_Toc318803770"/>
      <w:r w:rsidRPr="00694C3D">
        <w:rPr>
          <w:rFonts w:ascii="Times New Roman" w:eastAsia="Times New Roman" w:hAnsi="Times New Roman" w:cs="Times New Roman"/>
          <w:b/>
          <w:i/>
          <w:sz w:val="23"/>
          <w:szCs w:val="23"/>
          <w:lang w:eastAsia="hu-HU"/>
        </w:rPr>
        <w:br w:type="page"/>
      </w:r>
    </w:p>
    <w:p w:rsidR="00D04E9A" w:rsidRPr="00694C3D" w:rsidRDefault="00D04E9A" w:rsidP="00D04E9A">
      <w:pPr>
        <w:keepNext/>
        <w:spacing w:after="0" w:line="240" w:lineRule="auto"/>
        <w:outlineLvl w:val="0"/>
        <w:rPr>
          <w:rFonts w:ascii="Times New Roman" w:eastAsia="Times New Roman" w:hAnsi="Times New Roman" w:cs="Times New Roman"/>
          <w:b/>
          <w:i/>
          <w:sz w:val="23"/>
          <w:szCs w:val="23"/>
          <w:lang w:eastAsia="hu-HU"/>
        </w:rPr>
      </w:pPr>
      <w:bookmarkStart w:id="17" w:name="_Toc146624358"/>
      <w:bookmarkStart w:id="18" w:name="_Toc191553533"/>
      <w:r w:rsidRPr="00694C3D">
        <w:rPr>
          <w:rFonts w:ascii="Times New Roman" w:eastAsia="Times New Roman" w:hAnsi="Times New Roman" w:cs="Times New Roman"/>
          <w:b/>
          <w:i/>
          <w:sz w:val="23"/>
          <w:szCs w:val="23"/>
          <w:lang w:eastAsia="hu-HU"/>
        </w:rPr>
        <w:lastRenderedPageBreak/>
        <w:t>II. Deák utcai Tagbölcsőde szakmai programja</w:t>
      </w:r>
      <w:bookmarkEnd w:id="16"/>
      <w:bookmarkEnd w:id="17"/>
      <w:bookmarkEnd w:id="18"/>
    </w:p>
    <w:p w:rsidR="00D04E9A" w:rsidRPr="00881326" w:rsidRDefault="00D04E9A" w:rsidP="00D04E9A">
      <w:pPr>
        <w:spacing w:after="0" w:line="240" w:lineRule="auto"/>
        <w:jc w:val="both"/>
        <w:rPr>
          <w:rFonts w:ascii="Times New Roman" w:eastAsia="Times New Roman" w:hAnsi="Times New Roman" w:cs="Times New Roman"/>
          <w:lang w:eastAsia="hu-HU"/>
        </w:rPr>
      </w:pPr>
    </w:p>
    <w:p w:rsidR="00D04E9A" w:rsidRPr="00881326" w:rsidRDefault="00D04E9A" w:rsidP="00D04E9A">
      <w:pPr>
        <w:spacing w:after="0" w:line="240" w:lineRule="auto"/>
        <w:jc w:val="both"/>
        <w:rPr>
          <w:rFonts w:ascii="Times New Roman" w:eastAsia="Times New Roman" w:hAnsi="Times New Roman" w:cs="Times New Roman"/>
          <w:lang w:eastAsia="hu-HU"/>
        </w:rPr>
      </w:pPr>
      <w:r w:rsidRPr="00881326">
        <w:rPr>
          <w:rFonts w:ascii="Times New Roman" w:eastAsia="Times New Roman" w:hAnsi="Times New Roman" w:cs="Times New Roman"/>
          <w:u w:val="single"/>
          <w:lang w:eastAsia="hu-HU"/>
        </w:rPr>
        <w:t>Címe:</w:t>
      </w:r>
      <w:r w:rsidRPr="00881326">
        <w:rPr>
          <w:rFonts w:ascii="Times New Roman" w:eastAsia="Times New Roman" w:hAnsi="Times New Roman" w:cs="Times New Roman"/>
          <w:lang w:eastAsia="hu-HU"/>
        </w:rPr>
        <w:t xml:space="preserve"> 2700 Cegléd, Deák u.3. 3-18 ajtó.</w:t>
      </w:r>
    </w:p>
    <w:p w:rsidR="00D04E9A" w:rsidRPr="00881326" w:rsidRDefault="00D04E9A" w:rsidP="00D04E9A">
      <w:pPr>
        <w:spacing w:after="0" w:line="240" w:lineRule="auto"/>
        <w:jc w:val="both"/>
        <w:rPr>
          <w:rFonts w:ascii="Times New Roman" w:eastAsia="Times New Roman" w:hAnsi="Times New Roman" w:cs="Times New Roman"/>
          <w:lang w:eastAsia="hu-HU"/>
        </w:rPr>
      </w:pPr>
      <w:r w:rsidRPr="00881326">
        <w:rPr>
          <w:rFonts w:ascii="Times New Roman" w:eastAsia="Times New Roman" w:hAnsi="Times New Roman" w:cs="Times New Roman"/>
          <w:u w:val="single"/>
          <w:lang w:eastAsia="hu-HU"/>
        </w:rPr>
        <w:t>Tagbölcsőde szakmai vezetője</w:t>
      </w:r>
      <w:r w:rsidR="008A0C54" w:rsidRPr="00881326">
        <w:rPr>
          <w:rFonts w:ascii="Times New Roman" w:eastAsia="Times New Roman" w:hAnsi="Times New Roman" w:cs="Times New Roman"/>
          <w:lang w:eastAsia="hu-HU"/>
        </w:rPr>
        <w:t xml:space="preserve">: </w:t>
      </w:r>
      <w:r w:rsidR="00D92C4D">
        <w:rPr>
          <w:rFonts w:ascii="Times New Roman" w:eastAsia="Times New Roman" w:hAnsi="Times New Roman" w:cs="Times New Roman"/>
          <w:lang w:eastAsia="hu-HU"/>
        </w:rPr>
        <w:t>Szabó Ingrid</w:t>
      </w:r>
    </w:p>
    <w:p w:rsidR="00D04E9A" w:rsidRPr="00881326" w:rsidRDefault="00D04E9A" w:rsidP="00D04E9A">
      <w:pPr>
        <w:spacing w:after="0" w:line="240" w:lineRule="auto"/>
        <w:jc w:val="both"/>
        <w:rPr>
          <w:rFonts w:ascii="Times New Roman" w:eastAsia="Times New Roman" w:hAnsi="Times New Roman" w:cs="Times New Roman"/>
          <w:lang w:eastAsia="hu-HU"/>
        </w:rPr>
      </w:pPr>
      <w:r w:rsidRPr="00881326">
        <w:rPr>
          <w:rFonts w:ascii="Times New Roman" w:eastAsia="Times New Roman" w:hAnsi="Times New Roman" w:cs="Times New Roman"/>
          <w:lang w:eastAsia="hu-HU"/>
        </w:rPr>
        <w:t>Telefonszám: 06-53/311-815</w:t>
      </w:r>
    </w:p>
    <w:p w:rsidR="00D04E9A" w:rsidRPr="00694C3D" w:rsidRDefault="00D04E9A" w:rsidP="00D04E9A">
      <w:pPr>
        <w:keepNext/>
        <w:spacing w:before="240" w:after="60" w:line="240" w:lineRule="auto"/>
        <w:outlineLvl w:val="1"/>
        <w:rPr>
          <w:rFonts w:ascii="Times New Roman" w:eastAsia="Times New Roman" w:hAnsi="Times New Roman" w:cs="Times New Roman"/>
          <w:b/>
          <w:bCs/>
          <w:sz w:val="23"/>
          <w:szCs w:val="23"/>
          <w:lang w:val="x-none" w:eastAsia="x-none"/>
        </w:rPr>
      </w:pPr>
      <w:bookmarkStart w:id="19" w:name="_Toc146624359"/>
      <w:bookmarkStart w:id="20" w:name="_Toc191553534"/>
      <w:r w:rsidRPr="00694C3D">
        <w:rPr>
          <w:rFonts w:ascii="Times New Roman" w:eastAsia="Times New Roman" w:hAnsi="Times New Roman" w:cs="Times New Roman"/>
          <w:b/>
          <w:bCs/>
          <w:sz w:val="23"/>
          <w:szCs w:val="23"/>
          <w:lang w:val="x-none" w:eastAsia="x-none"/>
        </w:rPr>
        <w:t>1. A bölcsőde definíciója:</w:t>
      </w:r>
      <w:bookmarkEnd w:id="19"/>
      <w:bookmarkEnd w:id="20"/>
    </w:p>
    <w:p w:rsidR="00D04E9A" w:rsidRPr="00A345DF" w:rsidRDefault="00D04E9A" w:rsidP="00D04E9A">
      <w:pPr>
        <w:shd w:val="clear" w:color="auto" w:fill="FFFFFF"/>
        <w:spacing w:after="0" w:line="240" w:lineRule="auto"/>
        <w:ind w:firstLine="200"/>
        <w:jc w:val="both"/>
        <w:rPr>
          <w:rFonts w:ascii="Times New Roman" w:eastAsia="Times New Roman" w:hAnsi="Times New Roman" w:cs="Times New Roman"/>
          <w:sz w:val="20"/>
          <w:szCs w:val="20"/>
          <w:lang w:eastAsia="hu-HU"/>
        </w:rPr>
      </w:pPr>
      <w:r w:rsidRPr="00A345DF">
        <w:rPr>
          <w:rFonts w:ascii="Times New Roman" w:eastAsia="Times New Roman" w:hAnsi="Times New Roman" w:cs="Times New Roman"/>
          <w:b/>
          <w:bCs/>
          <w:sz w:val="20"/>
          <w:szCs w:val="20"/>
          <w:shd w:val="clear" w:color="auto" w:fill="FFFFFF"/>
          <w:lang w:eastAsia="hu-HU"/>
        </w:rPr>
        <w:t xml:space="preserve">„Gyvt. </w:t>
      </w:r>
      <w:r w:rsidRPr="00A345DF">
        <w:rPr>
          <w:rFonts w:ascii="Times New Roman" w:eastAsia="Times New Roman" w:hAnsi="Times New Roman" w:cs="Times New Roman"/>
          <w:b/>
          <w:bCs/>
          <w:sz w:val="20"/>
          <w:szCs w:val="20"/>
          <w:lang w:eastAsia="hu-HU"/>
        </w:rPr>
        <w:t xml:space="preserve">42. § </w:t>
      </w:r>
      <w:r w:rsidRPr="00A345DF">
        <w:rPr>
          <w:rFonts w:ascii="Times New Roman" w:eastAsia="Times New Roman" w:hAnsi="Times New Roman" w:cs="Times New Roman"/>
          <w:sz w:val="20"/>
          <w:szCs w:val="20"/>
          <w:lang w:eastAsia="hu-HU"/>
        </w:rPr>
        <w:t>(1) A bölcsődei ellátás keretében - ha e törvény kivételt nem tesz - a három éven aluli gyermekek napközbeni ellátását kell biztosítani.</w:t>
      </w:r>
    </w:p>
    <w:p w:rsidR="00D04E9A" w:rsidRPr="00A345DF" w:rsidRDefault="00D04E9A" w:rsidP="00D04E9A">
      <w:pPr>
        <w:shd w:val="clear" w:color="auto" w:fill="FFFFFF"/>
        <w:spacing w:after="0" w:line="240" w:lineRule="auto"/>
        <w:ind w:firstLine="200"/>
        <w:jc w:val="both"/>
        <w:rPr>
          <w:rFonts w:ascii="Times New Roman" w:eastAsia="Times New Roman" w:hAnsi="Times New Roman" w:cs="Times New Roman"/>
          <w:sz w:val="20"/>
          <w:szCs w:val="20"/>
          <w:lang w:eastAsia="hu-HU"/>
        </w:rPr>
      </w:pPr>
      <w:r w:rsidRPr="00A345DF">
        <w:rPr>
          <w:rFonts w:ascii="Times New Roman" w:eastAsia="Times New Roman" w:hAnsi="Times New Roman" w:cs="Times New Roman"/>
          <w:sz w:val="20"/>
          <w:szCs w:val="20"/>
          <w:lang w:eastAsia="hu-HU"/>
        </w:rPr>
        <w:t>(2) Bölcsődei ellátást biztosíthat a bölcsőde, a mini bölcsőde, a munkahelyi bölcsőde és a családi bölcsőde.</w:t>
      </w:r>
    </w:p>
    <w:p w:rsidR="00D04E9A" w:rsidRPr="00A345DF" w:rsidRDefault="00F261AB" w:rsidP="00D04E9A">
      <w:pPr>
        <w:shd w:val="clear" w:color="auto" w:fill="FFFFFF"/>
        <w:spacing w:after="0" w:line="240" w:lineRule="auto"/>
        <w:ind w:firstLine="200"/>
        <w:jc w:val="both"/>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 xml:space="preserve">(3) </w:t>
      </w:r>
      <w:r w:rsidR="00D04E9A" w:rsidRPr="00A345DF">
        <w:rPr>
          <w:rFonts w:ascii="Times New Roman" w:eastAsia="Times New Roman" w:hAnsi="Times New Roman" w:cs="Times New Roman"/>
          <w:sz w:val="20"/>
          <w:szCs w:val="20"/>
          <w:lang w:eastAsia="hu-HU"/>
        </w:rPr>
        <w:t>Bölcsődei ellátás keretében a sajátos nevelési igényű gyermek, valamint a korai fejlesztésre és gondozásra jogosult gyermek nevelése és gondozása is végezhető.</w:t>
      </w:r>
    </w:p>
    <w:p w:rsidR="00D04E9A" w:rsidRPr="00A345DF" w:rsidRDefault="00D04E9A" w:rsidP="00D04E9A">
      <w:pPr>
        <w:shd w:val="clear" w:color="auto" w:fill="FFFFFF"/>
        <w:spacing w:after="0" w:line="240" w:lineRule="auto"/>
        <w:ind w:firstLine="200"/>
        <w:jc w:val="both"/>
        <w:rPr>
          <w:rFonts w:ascii="Times New Roman" w:eastAsia="Times New Roman" w:hAnsi="Times New Roman" w:cs="Times New Roman"/>
          <w:sz w:val="20"/>
          <w:szCs w:val="20"/>
          <w:lang w:eastAsia="hu-HU"/>
        </w:rPr>
      </w:pPr>
      <w:r w:rsidRPr="00A345DF">
        <w:rPr>
          <w:rFonts w:ascii="Times New Roman" w:eastAsia="Times New Roman" w:hAnsi="Times New Roman" w:cs="Times New Roman"/>
          <w:sz w:val="20"/>
          <w:szCs w:val="20"/>
          <w:lang w:eastAsia="hu-HU"/>
        </w:rPr>
        <w:t>(4) A bölcsődei ellátás keretében az (1) bekezdés szerinti ellátáson túl - szolgáltatásként - speciális tanácsadás, időszakos gyermekfelügyelet, gyermekhotel működtetése vagy más gyermeknevelést segítő szolgáltatás is biztosítható. Ezeket a szolgáltatásokat a gyermek hatodik életévének betöltéséig lehet igénybe venni.</w:t>
      </w:r>
    </w:p>
    <w:p w:rsidR="00D04E9A" w:rsidRPr="00A345DF" w:rsidRDefault="00D04E9A" w:rsidP="00D04E9A">
      <w:pPr>
        <w:shd w:val="clear" w:color="auto" w:fill="FFFFFF"/>
        <w:spacing w:after="0" w:line="240" w:lineRule="auto"/>
        <w:ind w:firstLine="200"/>
        <w:jc w:val="both"/>
        <w:rPr>
          <w:rFonts w:ascii="Times New Roman" w:eastAsia="Times New Roman" w:hAnsi="Times New Roman" w:cs="Times New Roman"/>
          <w:sz w:val="20"/>
          <w:szCs w:val="20"/>
          <w:lang w:eastAsia="hu-HU"/>
        </w:rPr>
      </w:pPr>
      <w:r w:rsidRPr="00A345DF">
        <w:rPr>
          <w:rFonts w:ascii="Times New Roman" w:eastAsia="Times New Roman" w:hAnsi="Times New Roman" w:cs="Times New Roman"/>
          <w:sz w:val="20"/>
          <w:szCs w:val="20"/>
          <w:lang w:eastAsia="hu-HU"/>
        </w:rPr>
        <w:t>(5) A bölcsődei nevelési év szeptember 1-jétől a következő év augusztus 31-éig tart.</w:t>
      </w:r>
    </w:p>
    <w:p w:rsidR="00D04E9A" w:rsidRPr="00A345DF" w:rsidRDefault="00F261AB" w:rsidP="00D04E9A">
      <w:pPr>
        <w:shd w:val="clear" w:color="auto" w:fill="FFFFFF"/>
        <w:spacing w:after="0" w:line="240" w:lineRule="auto"/>
        <w:ind w:firstLine="200"/>
        <w:jc w:val="both"/>
        <w:rPr>
          <w:rFonts w:ascii="Times New Roman" w:eastAsia="Times New Roman" w:hAnsi="Times New Roman" w:cs="Times New Roman"/>
          <w:sz w:val="20"/>
          <w:szCs w:val="20"/>
          <w:lang w:eastAsia="hu-HU"/>
        </w:rPr>
      </w:pPr>
      <w:r>
        <w:rPr>
          <w:rFonts w:ascii="Times New Roman" w:eastAsia="Times New Roman" w:hAnsi="Times New Roman" w:cs="Times New Roman"/>
          <w:b/>
          <w:bCs/>
          <w:sz w:val="20"/>
          <w:szCs w:val="20"/>
          <w:lang w:eastAsia="hu-HU"/>
        </w:rPr>
        <w:t xml:space="preserve">42/A. § </w:t>
      </w:r>
      <w:r w:rsidR="00D04E9A" w:rsidRPr="00A345DF">
        <w:rPr>
          <w:rFonts w:ascii="Times New Roman" w:eastAsia="Times New Roman" w:hAnsi="Times New Roman" w:cs="Times New Roman"/>
          <w:sz w:val="20"/>
          <w:szCs w:val="20"/>
          <w:lang w:eastAsia="hu-HU"/>
        </w:rPr>
        <w:t>(1) Bölcsődei ellátás keretében a gyermek húszhetes korától nevelhető és gondozható</w:t>
      </w:r>
    </w:p>
    <w:p w:rsidR="00D04E9A" w:rsidRPr="00A345DF" w:rsidRDefault="00F261AB" w:rsidP="00D04E9A">
      <w:pPr>
        <w:shd w:val="clear" w:color="auto" w:fill="FFFFFF"/>
        <w:spacing w:after="0" w:line="240" w:lineRule="auto"/>
        <w:ind w:firstLine="200"/>
        <w:jc w:val="both"/>
        <w:rPr>
          <w:rFonts w:ascii="Times New Roman" w:eastAsia="Times New Roman" w:hAnsi="Times New Roman" w:cs="Times New Roman"/>
          <w:sz w:val="20"/>
          <w:szCs w:val="20"/>
          <w:lang w:eastAsia="hu-HU"/>
        </w:rPr>
      </w:pPr>
      <w:r>
        <w:rPr>
          <w:rFonts w:ascii="Times New Roman" w:eastAsia="Times New Roman" w:hAnsi="Times New Roman" w:cs="Times New Roman"/>
          <w:i/>
          <w:iCs/>
          <w:sz w:val="20"/>
          <w:szCs w:val="20"/>
          <w:lang w:eastAsia="hu-HU"/>
        </w:rPr>
        <w:t xml:space="preserve">a) </w:t>
      </w:r>
      <w:r w:rsidR="00D04E9A" w:rsidRPr="00A345DF">
        <w:rPr>
          <w:rFonts w:ascii="Times New Roman" w:eastAsia="Times New Roman" w:hAnsi="Times New Roman" w:cs="Times New Roman"/>
          <w:sz w:val="20"/>
          <w:szCs w:val="20"/>
          <w:lang w:eastAsia="hu-HU"/>
        </w:rPr>
        <w:t>az óvodai nevelésre nem érett gyermek esetén a (2) bekezdésben meghatározott időpontig,</w:t>
      </w:r>
    </w:p>
    <w:p w:rsidR="00D04E9A" w:rsidRPr="00A345DF" w:rsidRDefault="00F261AB" w:rsidP="00D04E9A">
      <w:pPr>
        <w:shd w:val="clear" w:color="auto" w:fill="FFFFFF"/>
        <w:spacing w:after="0" w:line="240" w:lineRule="auto"/>
        <w:ind w:firstLine="200"/>
        <w:jc w:val="both"/>
        <w:rPr>
          <w:rFonts w:ascii="Times New Roman" w:eastAsia="Times New Roman" w:hAnsi="Times New Roman" w:cs="Times New Roman"/>
          <w:sz w:val="20"/>
          <w:szCs w:val="20"/>
          <w:lang w:eastAsia="hu-HU"/>
        </w:rPr>
      </w:pPr>
      <w:r>
        <w:rPr>
          <w:rFonts w:ascii="Times New Roman" w:eastAsia="Times New Roman" w:hAnsi="Times New Roman" w:cs="Times New Roman"/>
          <w:i/>
          <w:iCs/>
          <w:sz w:val="20"/>
          <w:szCs w:val="20"/>
          <w:lang w:eastAsia="hu-HU"/>
        </w:rPr>
        <w:t xml:space="preserve">b) </w:t>
      </w:r>
      <w:r w:rsidR="00D04E9A" w:rsidRPr="00A345DF">
        <w:rPr>
          <w:rFonts w:ascii="Times New Roman" w:eastAsia="Times New Roman" w:hAnsi="Times New Roman" w:cs="Times New Roman"/>
          <w:sz w:val="20"/>
          <w:szCs w:val="20"/>
          <w:lang w:eastAsia="hu-HU"/>
        </w:rPr>
        <w:t>a a sajátos nevelési igényű gyermek, valamint a korai fejlesztésre és gondozásra jogosult gyermek esetén a (3) bekezdésben meghatározott időpontig,</w:t>
      </w:r>
    </w:p>
    <w:p w:rsidR="00D04E9A" w:rsidRPr="00A345DF" w:rsidRDefault="00F261AB" w:rsidP="00D04E9A">
      <w:pPr>
        <w:shd w:val="clear" w:color="auto" w:fill="FFFFFF"/>
        <w:spacing w:after="0" w:line="240" w:lineRule="auto"/>
        <w:ind w:firstLine="200"/>
        <w:jc w:val="both"/>
        <w:rPr>
          <w:rFonts w:ascii="Times New Roman" w:eastAsia="Times New Roman" w:hAnsi="Times New Roman" w:cs="Times New Roman"/>
          <w:sz w:val="20"/>
          <w:szCs w:val="20"/>
          <w:lang w:eastAsia="hu-HU"/>
        </w:rPr>
      </w:pPr>
      <w:r>
        <w:rPr>
          <w:rFonts w:ascii="Times New Roman" w:eastAsia="Times New Roman" w:hAnsi="Times New Roman" w:cs="Times New Roman"/>
          <w:i/>
          <w:iCs/>
          <w:sz w:val="20"/>
          <w:szCs w:val="20"/>
          <w:lang w:eastAsia="hu-HU"/>
        </w:rPr>
        <w:t xml:space="preserve">c) </w:t>
      </w:r>
      <w:r>
        <w:rPr>
          <w:rFonts w:ascii="Times New Roman" w:eastAsia="Times New Roman" w:hAnsi="Times New Roman" w:cs="Times New Roman"/>
          <w:sz w:val="20"/>
          <w:szCs w:val="20"/>
          <w:lang w:eastAsia="hu-HU"/>
        </w:rPr>
        <w:t xml:space="preserve">az </w:t>
      </w:r>
      <w:r>
        <w:rPr>
          <w:rFonts w:ascii="Times New Roman" w:eastAsia="Times New Roman" w:hAnsi="Times New Roman" w:cs="Times New Roman"/>
          <w:i/>
          <w:iCs/>
          <w:sz w:val="20"/>
          <w:szCs w:val="20"/>
          <w:lang w:eastAsia="hu-HU"/>
        </w:rPr>
        <w:t xml:space="preserve">a) </w:t>
      </w:r>
      <w:r>
        <w:rPr>
          <w:rFonts w:ascii="Times New Roman" w:eastAsia="Times New Roman" w:hAnsi="Times New Roman" w:cs="Times New Roman"/>
          <w:sz w:val="20"/>
          <w:szCs w:val="20"/>
          <w:lang w:eastAsia="hu-HU"/>
        </w:rPr>
        <w:t xml:space="preserve">és </w:t>
      </w:r>
      <w:r>
        <w:rPr>
          <w:rFonts w:ascii="Times New Roman" w:eastAsia="Times New Roman" w:hAnsi="Times New Roman" w:cs="Times New Roman"/>
          <w:i/>
          <w:iCs/>
          <w:sz w:val="20"/>
          <w:szCs w:val="20"/>
          <w:lang w:eastAsia="hu-HU"/>
        </w:rPr>
        <w:t xml:space="preserve">b) </w:t>
      </w:r>
      <w:r w:rsidR="00D04E9A" w:rsidRPr="00A345DF">
        <w:rPr>
          <w:rFonts w:ascii="Times New Roman" w:eastAsia="Times New Roman" w:hAnsi="Times New Roman" w:cs="Times New Roman"/>
          <w:sz w:val="20"/>
          <w:szCs w:val="20"/>
          <w:lang w:eastAsia="hu-HU"/>
        </w:rPr>
        <w:t>pont alá nem tartozó gyermek esetén, ha a harmadik életévét</w:t>
      </w:r>
    </w:p>
    <w:p w:rsidR="00D04E9A" w:rsidRPr="00A345DF" w:rsidRDefault="00F261AB" w:rsidP="00D04E9A">
      <w:pPr>
        <w:shd w:val="clear" w:color="auto" w:fill="FFFFFF"/>
        <w:spacing w:after="0" w:line="240" w:lineRule="auto"/>
        <w:ind w:firstLine="200"/>
        <w:jc w:val="both"/>
        <w:rPr>
          <w:rFonts w:ascii="Times New Roman" w:eastAsia="Times New Roman" w:hAnsi="Times New Roman" w:cs="Times New Roman"/>
          <w:sz w:val="20"/>
          <w:szCs w:val="20"/>
          <w:lang w:eastAsia="hu-HU"/>
        </w:rPr>
      </w:pPr>
      <w:r>
        <w:rPr>
          <w:rFonts w:ascii="Times New Roman" w:eastAsia="Times New Roman" w:hAnsi="Times New Roman" w:cs="Times New Roman"/>
          <w:i/>
          <w:iCs/>
          <w:sz w:val="20"/>
          <w:szCs w:val="20"/>
          <w:lang w:eastAsia="hu-HU"/>
        </w:rPr>
        <w:t xml:space="preserve">ca) </w:t>
      </w:r>
      <w:r w:rsidR="00D04E9A" w:rsidRPr="00A345DF">
        <w:rPr>
          <w:rFonts w:ascii="Times New Roman" w:eastAsia="Times New Roman" w:hAnsi="Times New Roman" w:cs="Times New Roman"/>
          <w:sz w:val="20"/>
          <w:szCs w:val="20"/>
          <w:lang w:eastAsia="hu-HU"/>
        </w:rPr>
        <w:t>január 1-je és augusztus 31-e között tölti be, az adott év augusztus 31-éig,</w:t>
      </w:r>
    </w:p>
    <w:p w:rsidR="00D04E9A" w:rsidRPr="00A345DF" w:rsidRDefault="00F261AB" w:rsidP="00D04E9A">
      <w:pPr>
        <w:shd w:val="clear" w:color="auto" w:fill="FFFFFF"/>
        <w:spacing w:after="0" w:line="240" w:lineRule="auto"/>
        <w:ind w:firstLine="200"/>
        <w:jc w:val="both"/>
        <w:rPr>
          <w:rFonts w:ascii="Times New Roman" w:eastAsia="Times New Roman" w:hAnsi="Times New Roman" w:cs="Times New Roman"/>
          <w:sz w:val="20"/>
          <w:szCs w:val="20"/>
          <w:lang w:eastAsia="hu-HU"/>
        </w:rPr>
      </w:pPr>
      <w:r>
        <w:rPr>
          <w:rFonts w:ascii="Times New Roman" w:eastAsia="Times New Roman" w:hAnsi="Times New Roman" w:cs="Times New Roman"/>
          <w:i/>
          <w:iCs/>
          <w:sz w:val="20"/>
          <w:szCs w:val="20"/>
          <w:lang w:eastAsia="hu-HU"/>
        </w:rPr>
        <w:t xml:space="preserve">cb) </w:t>
      </w:r>
      <w:r w:rsidR="00D04E9A" w:rsidRPr="00A345DF">
        <w:rPr>
          <w:rFonts w:ascii="Times New Roman" w:eastAsia="Times New Roman" w:hAnsi="Times New Roman" w:cs="Times New Roman"/>
          <w:sz w:val="20"/>
          <w:szCs w:val="20"/>
          <w:lang w:eastAsia="hu-HU"/>
        </w:rPr>
        <w:t>szeptember 1-je és december 31-e között tölti be, a következő év augusztus 31-éig, ha a szülő, törvényes képviselő nyilatkozik arról, hogy a gyermek napközbeni ellátását eddig az időpontig bölcsődei ellátás keretében kívánja megoldani.</w:t>
      </w:r>
    </w:p>
    <w:p w:rsidR="00D04E9A" w:rsidRPr="00A345DF" w:rsidRDefault="00D04E9A" w:rsidP="00D04E9A">
      <w:pPr>
        <w:shd w:val="clear" w:color="auto" w:fill="FFFFFF"/>
        <w:spacing w:after="0" w:line="240" w:lineRule="auto"/>
        <w:ind w:firstLine="200"/>
        <w:jc w:val="both"/>
        <w:rPr>
          <w:rFonts w:ascii="Times New Roman" w:eastAsia="Times New Roman" w:hAnsi="Times New Roman" w:cs="Times New Roman"/>
          <w:sz w:val="20"/>
          <w:szCs w:val="20"/>
          <w:lang w:eastAsia="hu-HU"/>
        </w:rPr>
      </w:pPr>
      <w:r w:rsidRPr="00A345DF">
        <w:rPr>
          <w:rFonts w:ascii="Times New Roman" w:eastAsia="Times New Roman" w:hAnsi="Times New Roman" w:cs="Times New Roman"/>
          <w:sz w:val="20"/>
          <w:szCs w:val="20"/>
          <w:lang w:eastAsia="hu-HU"/>
        </w:rPr>
        <w:t>(2) Ha a gyermek harmadik életévét betöltötte, de testi vagy értelmi fejlettségi szintje alapján még nem érett az óvodai nevelésre, és óvodai jelentkezését az orvos nem javasolja, bölcsődei ellátás keretében gondozható, nevelhető a gyermek negyedik életévének betöltését követő augusztus 31-éig.</w:t>
      </w:r>
    </w:p>
    <w:p w:rsidR="00D04E9A" w:rsidRPr="00A345DF" w:rsidRDefault="00D04E9A" w:rsidP="00D04E9A">
      <w:pPr>
        <w:shd w:val="clear" w:color="auto" w:fill="FFFFFF"/>
        <w:spacing w:after="0" w:line="240" w:lineRule="auto"/>
        <w:ind w:firstLine="200"/>
        <w:jc w:val="both"/>
        <w:rPr>
          <w:rFonts w:ascii="Times New Roman" w:eastAsia="Times New Roman" w:hAnsi="Times New Roman" w:cs="Times New Roman"/>
          <w:sz w:val="20"/>
          <w:szCs w:val="20"/>
          <w:lang w:eastAsia="hu-HU"/>
        </w:rPr>
      </w:pPr>
      <w:r w:rsidRPr="00A345DF">
        <w:rPr>
          <w:rFonts w:ascii="Times New Roman" w:eastAsia="Times New Roman" w:hAnsi="Times New Roman" w:cs="Times New Roman"/>
          <w:sz w:val="20"/>
          <w:szCs w:val="20"/>
          <w:lang w:eastAsia="hu-HU"/>
        </w:rPr>
        <w:t>(3) A bölcsődei ellátásban a sajátos nevelési igényű gyermek annak az évnek az augusztus 31. napjáig vehet részt, amelyben a hatodik életévét betölti.</w:t>
      </w:r>
    </w:p>
    <w:p w:rsidR="00D04E9A" w:rsidRPr="00A345DF" w:rsidRDefault="00D04E9A" w:rsidP="00D04E9A">
      <w:pPr>
        <w:shd w:val="clear" w:color="auto" w:fill="FFFFFF"/>
        <w:spacing w:after="0" w:line="240" w:lineRule="auto"/>
        <w:ind w:firstLine="200"/>
        <w:jc w:val="both"/>
        <w:rPr>
          <w:rFonts w:ascii="Times New Roman" w:eastAsia="Times New Roman" w:hAnsi="Times New Roman" w:cs="Times New Roman"/>
          <w:sz w:val="20"/>
          <w:szCs w:val="20"/>
          <w:lang w:eastAsia="hu-HU"/>
        </w:rPr>
      </w:pPr>
      <w:r w:rsidRPr="00A345DF">
        <w:rPr>
          <w:rFonts w:ascii="Times New Roman" w:eastAsia="Times New Roman" w:hAnsi="Times New Roman" w:cs="Times New Roman"/>
          <w:sz w:val="20"/>
          <w:szCs w:val="20"/>
          <w:lang w:eastAsia="hu-HU"/>
        </w:rPr>
        <w:t>(4) Meg kell szüntetni annak a gyermeknek a bölcsődei ellátását, aki orvosi szakvélemény alapján egészségi állapota miatt bölcsődében nem gondozható.” és a</w:t>
      </w:r>
    </w:p>
    <w:p w:rsidR="00D04E9A" w:rsidRPr="00A345DF" w:rsidRDefault="00D04E9A" w:rsidP="00D04E9A">
      <w:pPr>
        <w:shd w:val="clear" w:color="auto" w:fill="FFFFFF"/>
        <w:spacing w:after="0" w:line="240" w:lineRule="auto"/>
        <w:ind w:firstLine="266"/>
        <w:jc w:val="both"/>
        <w:rPr>
          <w:rFonts w:ascii="Times New Roman" w:eastAsia="Times New Roman" w:hAnsi="Times New Roman" w:cs="Times New Roman"/>
          <w:sz w:val="20"/>
          <w:szCs w:val="20"/>
          <w:lang w:eastAsia="hu-HU"/>
        </w:rPr>
      </w:pPr>
      <w:r w:rsidRPr="00A345DF">
        <w:rPr>
          <w:rFonts w:ascii="Times New Roman" w:eastAsia="Times New Roman" w:hAnsi="Times New Roman" w:cs="Times New Roman"/>
          <w:sz w:val="20"/>
          <w:szCs w:val="20"/>
          <w:lang w:eastAsia="hu-HU"/>
        </w:rPr>
        <w:t>„</w:t>
      </w:r>
      <w:r w:rsidRPr="00A345DF">
        <w:rPr>
          <w:rFonts w:ascii="Times New Roman" w:eastAsia="Times New Roman" w:hAnsi="Times New Roman" w:cs="Times New Roman"/>
          <w:b/>
          <w:bCs/>
          <w:sz w:val="20"/>
          <w:szCs w:val="20"/>
          <w:lang w:eastAsia="hu-HU"/>
        </w:rPr>
        <w:t xml:space="preserve">43. § </w:t>
      </w:r>
      <w:r w:rsidRPr="00A345DF">
        <w:rPr>
          <w:rFonts w:ascii="Times New Roman" w:eastAsia="Times New Roman" w:hAnsi="Times New Roman" w:cs="Times New Roman"/>
          <w:sz w:val="20"/>
          <w:szCs w:val="20"/>
          <w:lang w:eastAsia="hu-HU"/>
        </w:rPr>
        <w:t>(1) A bölcsőde olyan bölcsődei ellátást nyújtó intézmény, amely a gyermekek napközbeni ellátása keretében, a Bölcsődei nevelés-gondozás országos alapprogramja szerint, jogszabályban meghatározott szakirányú végzettséggel rendelkező személy által, akár több csoportban nyújt szakszerű gondozást és nevelést.</w:t>
      </w:r>
    </w:p>
    <w:p w:rsidR="00D04E9A" w:rsidRPr="00A345DF" w:rsidRDefault="00D04E9A" w:rsidP="00D04E9A">
      <w:pPr>
        <w:shd w:val="clear" w:color="auto" w:fill="FFFFFF"/>
        <w:spacing w:after="0" w:line="240" w:lineRule="auto"/>
        <w:ind w:firstLine="266"/>
        <w:jc w:val="both"/>
        <w:rPr>
          <w:rFonts w:ascii="Times New Roman" w:eastAsia="Times New Roman" w:hAnsi="Times New Roman" w:cs="Times New Roman"/>
          <w:sz w:val="20"/>
          <w:szCs w:val="20"/>
          <w:lang w:eastAsia="hu-HU"/>
        </w:rPr>
      </w:pPr>
      <w:r w:rsidRPr="00A345DF">
        <w:rPr>
          <w:rFonts w:ascii="Times New Roman" w:eastAsia="Times New Roman" w:hAnsi="Times New Roman" w:cs="Times New Roman"/>
          <w:sz w:val="20"/>
          <w:szCs w:val="20"/>
          <w:lang w:eastAsia="hu-HU"/>
        </w:rPr>
        <w:t>(3) A bölcsődei felvétel során előnyben kell részesíteni azt a rendszeres gyermekvédelmi kedvezményre jogosult gyermeket, akinek szülője, törvényes képviselője igazolja, hogy munkaviszonyban vagy munkavégzésre irányuló egyéb jogviszonyban áll.</w:t>
      </w:r>
    </w:p>
    <w:p w:rsidR="00D04E9A" w:rsidRPr="00A345DF" w:rsidRDefault="00F261AB" w:rsidP="00D04E9A">
      <w:pPr>
        <w:shd w:val="clear" w:color="auto" w:fill="FFFFFF"/>
        <w:spacing w:after="0" w:line="240" w:lineRule="auto"/>
        <w:ind w:firstLine="198"/>
        <w:jc w:val="both"/>
        <w:rPr>
          <w:rFonts w:ascii="Times New Roman" w:eastAsia="Times New Roman" w:hAnsi="Times New Roman" w:cs="Times New Roman"/>
          <w:sz w:val="20"/>
          <w:szCs w:val="20"/>
          <w:lang w:eastAsia="hu-HU"/>
        </w:rPr>
      </w:pPr>
      <w:r>
        <w:rPr>
          <w:rFonts w:ascii="Times New Roman" w:eastAsia="Times New Roman" w:hAnsi="Times New Roman" w:cs="Times New Roman"/>
          <w:i/>
          <w:iCs/>
          <w:sz w:val="20"/>
          <w:szCs w:val="20"/>
          <w:lang w:eastAsia="hu-HU"/>
        </w:rPr>
        <w:t xml:space="preserve">aa) </w:t>
      </w:r>
      <w:r w:rsidR="00D04E9A" w:rsidRPr="00A345DF">
        <w:rPr>
          <w:rFonts w:ascii="Times New Roman" w:eastAsia="Times New Roman" w:hAnsi="Times New Roman" w:cs="Times New Roman"/>
          <w:sz w:val="20"/>
          <w:szCs w:val="20"/>
          <w:lang w:eastAsia="hu-HU"/>
        </w:rPr>
        <w:t>a rendszeres gyermekvédelmi kedvezményre jogosult gyermeket,</w:t>
      </w:r>
    </w:p>
    <w:p w:rsidR="00D04E9A" w:rsidRPr="00A345DF" w:rsidRDefault="00F261AB" w:rsidP="00D04E9A">
      <w:pPr>
        <w:shd w:val="clear" w:color="auto" w:fill="FFFFFF"/>
        <w:spacing w:after="0" w:line="240" w:lineRule="auto"/>
        <w:ind w:firstLine="198"/>
        <w:jc w:val="both"/>
        <w:rPr>
          <w:rFonts w:ascii="Times New Roman" w:eastAsia="Times New Roman" w:hAnsi="Times New Roman" w:cs="Times New Roman"/>
          <w:sz w:val="20"/>
          <w:szCs w:val="20"/>
          <w:lang w:eastAsia="hu-HU"/>
        </w:rPr>
      </w:pPr>
      <w:r>
        <w:rPr>
          <w:rFonts w:ascii="Times New Roman" w:eastAsia="Times New Roman" w:hAnsi="Times New Roman" w:cs="Times New Roman"/>
          <w:i/>
          <w:iCs/>
          <w:sz w:val="20"/>
          <w:szCs w:val="20"/>
          <w:lang w:eastAsia="hu-HU"/>
        </w:rPr>
        <w:t xml:space="preserve">ab) </w:t>
      </w:r>
      <w:r w:rsidR="00D04E9A" w:rsidRPr="00A345DF">
        <w:rPr>
          <w:rFonts w:ascii="Times New Roman" w:eastAsia="Times New Roman" w:hAnsi="Times New Roman" w:cs="Times New Roman"/>
          <w:sz w:val="20"/>
          <w:szCs w:val="20"/>
          <w:lang w:eastAsia="hu-HU"/>
        </w:rPr>
        <w:t>a három vagy több gyermeket nevelő családban élő gyermeket,</w:t>
      </w:r>
    </w:p>
    <w:p w:rsidR="00D04E9A" w:rsidRPr="00A345DF" w:rsidRDefault="00F261AB" w:rsidP="00D04E9A">
      <w:pPr>
        <w:shd w:val="clear" w:color="auto" w:fill="FFFFFF"/>
        <w:spacing w:after="0" w:line="240" w:lineRule="auto"/>
        <w:ind w:firstLine="198"/>
        <w:jc w:val="both"/>
        <w:rPr>
          <w:rFonts w:ascii="Times New Roman" w:eastAsia="Times New Roman" w:hAnsi="Times New Roman" w:cs="Times New Roman"/>
          <w:sz w:val="20"/>
          <w:szCs w:val="20"/>
          <w:lang w:eastAsia="hu-HU"/>
        </w:rPr>
      </w:pPr>
      <w:r>
        <w:rPr>
          <w:rFonts w:ascii="Times New Roman" w:eastAsia="Times New Roman" w:hAnsi="Times New Roman" w:cs="Times New Roman"/>
          <w:i/>
          <w:iCs/>
          <w:sz w:val="20"/>
          <w:szCs w:val="20"/>
          <w:lang w:eastAsia="hu-HU"/>
        </w:rPr>
        <w:t xml:space="preserve">ac) </w:t>
      </w:r>
      <w:r w:rsidR="00D04E9A" w:rsidRPr="00A345DF">
        <w:rPr>
          <w:rFonts w:ascii="Times New Roman" w:eastAsia="Times New Roman" w:hAnsi="Times New Roman" w:cs="Times New Roman"/>
          <w:sz w:val="20"/>
          <w:szCs w:val="20"/>
          <w:lang w:eastAsia="hu-HU"/>
        </w:rPr>
        <w:t>az egyedülálló szülő által nevelt gyermeket, és</w:t>
      </w:r>
    </w:p>
    <w:p w:rsidR="00D04E9A" w:rsidRPr="00A345DF" w:rsidRDefault="00F261AB" w:rsidP="00D04E9A">
      <w:pPr>
        <w:shd w:val="clear" w:color="auto" w:fill="FFFFFF"/>
        <w:spacing w:after="0" w:line="240" w:lineRule="auto"/>
        <w:ind w:firstLine="198"/>
        <w:jc w:val="both"/>
        <w:rPr>
          <w:rFonts w:ascii="Times New Roman" w:eastAsia="Times New Roman" w:hAnsi="Times New Roman" w:cs="Times New Roman"/>
          <w:sz w:val="20"/>
          <w:szCs w:val="20"/>
          <w:lang w:eastAsia="hu-HU"/>
        </w:rPr>
      </w:pPr>
      <w:r>
        <w:rPr>
          <w:rFonts w:ascii="Times New Roman" w:eastAsia="Times New Roman" w:hAnsi="Times New Roman" w:cs="Times New Roman"/>
          <w:i/>
          <w:iCs/>
          <w:sz w:val="20"/>
          <w:szCs w:val="20"/>
          <w:lang w:eastAsia="hu-HU"/>
        </w:rPr>
        <w:t xml:space="preserve">b) </w:t>
      </w:r>
      <w:r w:rsidR="00D04E9A" w:rsidRPr="00A345DF">
        <w:rPr>
          <w:rFonts w:ascii="Times New Roman" w:eastAsia="Times New Roman" w:hAnsi="Times New Roman" w:cs="Times New Roman"/>
          <w:sz w:val="20"/>
          <w:szCs w:val="20"/>
          <w:lang w:eastAsia="hu-HU"/>
        </w:rPr>
        <w:t>a védelembe vett gyermeket.” (1997. XXXI. tv. 42.§-42/A§. és a 43.§ (1) bek. és (3) bek.)</w:t>
      </w:r>
    </w:p>
    <w:p w:rsidR="00D04E9A" w:rsidRPr="0078398C" w:rsidRDefault="00D04E9A" w:rsidP="00D04E9A">
      <w:pPr>
        <w:shd w:val="clear" w:color="auto" w:fill="FFFFFF"/>
        <w:spacing w:after="0" w:line="240" w:lineRule="auto"/>
        <w:jc w:val="both"/>
        <w:rPr>
          <w:rFonts w:ascii="Times New Roman" w:eastAsia="Times New Roman" w:hAnsi="Times New Roman" w:cs="Times New Roman"/>
          <w:sz w:val="20"/>
          <w:szCs w:val="20"/>
          <w:lang w:eastAsia="hu-HU"/>
        </w:rPr>
      </w:pPr>
    </w:p>
    <w:p w:rsidR="00D04E9A" w:rsidRPr="000969F9" w:rsidRDefault="00D04E9A" w:rsidP="00D04E9A">
      <w:pPr>
        <w:spacing w:after="0" w:line="240" w:lineRule="auto"/>
        <w:jc w:val="both"/>
        <w:rPr>
          <w:rFonts w:ascii="Times New Roman" w:eastAsia="Times New Roman" w:hAnsi="Times New Roman" w:cs="Times New Roman"/>
          <w:lang w:eastAsia="hu-HU"/>
        </w:rPr>
      </w:pPr>
      <w:r w:rsidRPr="000969F9">
        <w:rPr>
          <w:rFonts w:ascii="Times New Roman" w:eastAsia="Times New Roman" w:hAnsi="Times New Roman" w:cs="Times New Roman"/>
          <w:b/>
          <w:lang w:eastAsia="hu-HU"/>
        </w:rPr>
        <w:t>Szolgáltatás célja</w:t>
      </w:r>
      <w:r w:rsidRPr="000969F9">
        <w:rPr>
          <w:rFonts w:ascii="Times New Roman" w:eastAsia="Times New Roman" w:hAnsi="Times New Roman" w:cs="Times New Roman"/>
          <w:lang w:eastAsia="hu-HU"/>
        </w:rPr>
        <w:t>: napközbeni ellátás keretében a családban nevelkedő kisgyermek számára a komplex gondozási, nevelési és ellátási formák kialakítása, összehangolása.</w:t>
      </w:r>
    </w:p>
    <w:p w:rsidR="00D04E9A" w:rsidRPr="000969F9" w:rsidRDefault="00D04E9A" w:rsidP="00D04E9A">
      <w:pPr>
        <w:spacing w:after="0" w:line="240" w:lineRule="auto"/>
        <w:jc w:val="both"/>
        <w:rPr>
          <w:rFonts w:ascii="Times New Roman" w:eastAsia="Times New Roman" w:hAnsi="Times New Roman" w:cs="Times New Roman"/>
          <w:lang w:eastAsia="hu-HU"/>
        </w:rPr>
      </w:pPr>
      <w:r w:rsidRPr="000969F9">
        <w:rPr>
          <w:rFonts w:ascii="Times New Roman" w:eastAsia="Times New Roman" w:hAnsi="Times New Roman" w:cs="Times New Roman"/>
          <w:lang w:eastAsia="hu-HU"/>
        </w:rPr>
        <w:t>A gyermek harmonikus fejlődésének elősegítése családias, derűs légkörben, a fizikai- és érzelmi biztonság megteremtésével, odaforduló szeretettel, elfogadással, a gyermek kompetenciájának figyelembevételével, tapasztalatszerzési lehetőség biztosításával, viselkedési minták nyújtásával.</w:t>
      </w:r>
    </w:p>
    <w:p w:rsidR="00D04E9A" w:rsidRPr="000969F9" w:rsidRDefault="00D04E9A" w:rsidP="00D04E9A">
      <w:pPr>
        <w:spacing w:after="0" w:line="240" w:lineRule="auto"/>
        <w:jc w:val="both"/>
        <w:rPr>
          <w:rFonts w:ascii="Times New Roman" w:eastAsia="Times New Roman" w:hAnsi="Times New Roman" w:cs="Times New Roman"/>
          <w:lang w:eastAsia="hu-HU"/>
        </w:rPr>
      </w:pPr>
      <w:r w:rsidRPr="000969F9">
        <w:rPr>
          <w:rFonts w:ascii="Times New Roman" w:eastAsia="Times New Roman" w:hAnsi="Times New Roman" w:cs="Times New Roman"/>
          <w:lang w:eastAsia="hu-HU"/>
        </w:rPr>
        <w:t>A fentiek szerint az ellátás legfontosabb feladata:</w:t>
      </w:r>
    </w:p>
    <w:p w:rsidR="00D04E9A" w:rsidRPr="000969F9" w:rsidRDefault="00D04E9A" w:rsidP="00D04E9A">
      <w:pPr>
        <w:numPr>
          <w:ilvl w:val="0"/>
          <w:numId w:val="1"/>
        </w:numPr>
        <w:spacing w:after="0" w:line="240" w:lineRule="auto"/>
        <w:ind w:left="714" w:hanging="357"/>
        <w:jc w:val="both"/>
        <w:rPr>
          <w:rFonts w:ascii="Times New Roman" w:eastAsia="Times New Roman" w:hAnsi="Times New Roman" w:cs="Times New Roman"/>
          <w:lang w:eastAsia="hu-HU"/>
        </w:rPr>
      </w:pPr>
      <w:r w:rsidRPr="000969F9">
        <w:rPr>
          <w:rFonts w:ascii="Times New Roman" w:eastAsia="Times New Roman" w:hAnsi="Times New Roman" w:cs="Times New Roman"/>
          <w:lang w:eastAsia="hu-HU"/>
        </w:rPr>
        <w:t>az egészséges testi fejlődés elősegítése,</w:t>
      </w:r>
    </w:p>
    <w:p w:rsidR="00D04E9A" w:rsidRPr="000969F9" w:rsidRDefault="00D04E9A" w:rsidP="00D04E9A">
      <w:pPr>
        <w:numPr>
          <w:ilvl w:val="0"/>
          <w:numId w:val="1"/>
        </w:numPr>
        <w:spacing w:after="0" w:line="240" w:lineRule="auto"/>
        <w:ind w:left="714" w:hanging="357"/>
        <w:jc w:val="both"/>
        <w:rPr>
          <w:rFonts w:ascii="Times New Roman" w:eastAsia="Times New Roman" w:hAnsi="Times New Roman" w:cs="Times New Roman"/>
          <w:lang w:eastAsia="hu-HU"/>
        </w:rPr>
      </w:pPr>
      <w:r w:rsidRPr="000969F9">
        <w:rPr>
          <w:rFonts w:ascii="Times New Roman" w:eastAsia="Times New Roman" w:hAnsi="Times New Roman" w:cs="Times New Roman"/>
          <w:lang w:eastAsia="hu-HU"/>
        </w:rPr>
        <w:t>érzelmi fejlődés és a szocializáció elősegítése,</w:t>
      </w:r>
    </w:p>
    <w:p w:rsidR="00D04E9A" w:rsidRPr="000969F9" w:rsidRDefault="00D04E9A" w:rsidP="00D04E9A">
      <w:pPr>
        <w:numPr>
          <w:ilvl w:val="0"/>
          <w:numId w:val="1"/>
        </w:numPr>
        <w:spacing w:after="0" w:line="240" w:lineRule="auto"/>
        <w:ind w:left="714" w:hanging="357"/>
        <w:jc w:val="both"/>
        <w:rPr>
          <w:rFonts w:ascii="Times New Roman" w:eastAsia="Times New Roman" w:hAnsi="Times New Roman" w:cs="Times New Roman"/>
          <w:lang w:eastAsia="hu-HU"/>
        </w:rPr>
      </w:pPr>
      <w:r w:rsidRPr="000969F9">
        <w:rPr>
          <w:rFonts w:ascii="Times New Roman" w:eastAsia="Times New Roman" w:hAnsi="Times New Roman" w:cs="Times New Roman"/>
          <w:lang w:eastAsia="hu-HU"/>
        </w:rPr>
        <w:t>megismerési folyamatok fejlődésének segítése tevékenységeken keresztül.</w:t>
      </w:r>
    </w:p>
    <w:p w:rsidR="00D04E9A" w:rsidRPr="000969F9" w:rsidRDefault="00D04E9A" w:rsidP="00D04E9A">
      <w:pPr>
        <w:spacing w:after="0" w:line="240" w:lineRule="auto"/>
        <w:jc w:val="both"/>
        <w:rPr>
          <w:rFonts w:ascii="Times New Roman" w:eastAsia="Times New Roman" w:hAnsi="Times New Roman" w:cs="Times New Roman"/>
          <w:lang w:eastAsia="hu-HU"/>
        </w:rPr>
      </w:pPr>
    </w:p>
    <w:p w:rsidR="00D04E9A" w:rsidRPr="000969F9" w:rsidRDefault="00D04E9A" w:rsidP="00D04E9A">
      <w:pPr>
        <w:spacing w:after="0" w:line="240" w:lineRule="auto"/>
        <w:jc w:val="both"/>
        <w:rPr>
          <w:rFonts w:ascii="Times New Roman" w:eastAsia="Times New Roman" w:hAnsi="Times New Roman" w:cs="Times New Roman"/>
          <w:lang w:eastAsia="hu-HU"/>
        </w:rPr>
      </w:pPr>
      <w:r w:rsidRPr="000969F9">
        <w:rPr>
          <w:rFonts w:ascii="Times New Roman" w:eastAsia="Times New Roman" w:hAnsi="Times New Roman" w:cs="Times New Roman"/>
          <w:lang w:eastAsia="hu-HU"/>
        </w:rPr>
        <w:t xml:space="preserve">Míg a </w:t>
      </w:r>
      <w:r w:rsidRPr="000969F9">
        <w:rPr>
          <w:rFonts w:ascii="Times New Roman" w:eastAsia="Times New Roman" w:hAnsi="Times New Roman" w:cs="Times New Roman"/>
          <w:u w:val="single"/>
          <w:lang w:eastAsia="hu-HU"/>
        </w:rPr>
        <w:t>nevelés</w:t>
      </w:r>
      <w:r w:rsidRPr="000969F9">
        <w:rPr>
          <w:rFonts w:ascii="Times New Roman" w:eastAsia="Times New Roman" w:hAnsi="Times New Roman" w:cs="Times New Roman"/>
          <w:lang w:eastAsia="hu-HU"/>
        </w:rPr>
        <w:t xml:space="preserve"> értékközvetítő folyamat, melynek során ismereteket, szokásokat, hagyományokat, normákat, viselkedésformákat sajátítanak el a gyermekek, addig a </w:t>
      </w:r>
      <w:r w:rsidRPr="000969F9">
        <w:rPr>
          <w:rFonts w:ascii="Times New Roman" w:eastAsia="Times New Roman" w:hAnsi="Times New Roman" w:cs="Times New Roman"/>
          <w:u w:val="single"/>
          <w:lang w:eastAsia="hu-HU"/>
        </w:rPr>
        <w:t>gondozás</w:t>
      </w:r>
      <w:r w:rsidRPr="000969F9">
        <w:rPr>
          <w:rFonts w:ascii="Times New Roman" w:eastAsia="Times New Roman" w:hAnsi="Times New Roman" w:cs="Times New Roman"/>
          <w:lang w:eastAsia="hu-HU"/>
        </w:rPr>
        <w:t xml:space="preserve"> (testi szükségletek kielégítése) és a </w:t>
      </w:r>
      <w:r w:rsidRPr="000969F9">
        <w:rPr>
          <w:rFonts w:ascii="Times New Roman" w:eastAsia="Times New Roman" w:hAnsi="Times New Roman" w:cs="Times New Roman"/>
          <w:u w:val="single"/>
          <w:lang w:eastAsia="hu-HU"/>
        </w:rPr>
        <w:t>tanulás</w:t>
      </w:r>
      <w:r w:rsidRPr="000969F9">
        <w:rPr>
          <w:rFonts w:ascii="Times New Roman" w:eastAsia="Times New Roman" w:hAnsi="Times New Roman" w:cs="Times New Roman"/>
          <w:lang w:eastAsia="hu-HU"/>
        </w:rPr>
        <w:t xml:space="preserve">, a </w:t>
      </w:r>
      <w:r w:rsidRPr="000969F9">
        <w:rPr>
          <w:rFonts w:ascii="Times New Roman" w:eastAsia="Times New Roman" w:hAnsi="Times New Roman" w:cs="Times New Roman"/>
          <w:u w:val="single"/>
          <w:lang w:eastAsia="hu-HU"/>
        </w:rPr>
        <w:t>játék</w:t>
      </w:r>
      <w:r w:rsidRPr="000969F9">
        <w:rPr>
          <w:rFonts w:ascii="Times New Roman" w:eastAsia="Times New Roman" w:hAnsi="Times New Roman" w:cs="Times New Roman"/>
          <w:lang w:eastAsia="hu-HU"/>
        </w:rPr>
        <w:t xml:space="preserve"> a bölcsődei élet egyenrangúan fontos helyzetei, melyekben lényeges a gyermekek szabad aktivitás iránti igényének és kompetencia érzésének erősítése.</w:t>
      </w:r>
    </w:p>
    <w:p w:rsidR="00D04E9A" w:rsidRPr="000969F9" w:rsidRDefault="00D04E9A" w:rsidP="00D04E9A">
      <w:pPr>
        <w:spacing w:after="0" w:line="240" w:lineRule="auto"/>
        <w:jc w:val="both"/>
        <w:rPr>
          <w:rFonts w:ascii="Times New Roman" w:eastAsia="Times New Roman" w:hAnsi="Times New Roman" w:cs="Times New Roman"/>
          <w:lang w:eastAsia="hu-HU"/>
        </w:rPr>
      </w:pPr>
      <w:r w:rsidRPr="000969F9">
        <w:rPr>
          <w:rFonts w:ascii="Times New Roman" w:eastAsia="Times New Roman" w:hAnsi="Times New Roman" w:cs="Times New Roman"/>
          <w:lang w:eastAsia="hu-HU"/>
        </w:rPr>
        <w:t xml:space="preserve">A nevelésnek és a gondozásnak valamennyi helyzetében lehetőséget kell biztosítani a kisgyermek számára ahhoz, hogy érdeklődésének, fejlettségének, pillanatnyi pszichés szükségleteinek megfelelően ismerkedhessen </w:t>
      </w:r>
      <w:r w:rsidRPr="000969F9">
        <w:rPr>
          <w:rFonts w:ascii="Times New Roman" w:eastAsia="Times New Roman" w:hAnsi="Times New Roman" w:cs="Times New Roman"/>
          <w:lang w:eastAsia="hu-HU"/>
        </w:rPr>
        <w:lastRenderedPageBreak/>
        <w:t>a személyi és tárgyi környezetével úgy, hogy viselkedési mintát és segítséget kapjon optimális és sokoldalú fejlődéséhez és szocializációjához.</w:t>
      </w:r>
    </w:p>
    <w:p w:rsidR="00D04E9A" w:rsidRPr="000969F9" w:rsidRDefault="00D04E9A" w:rsidP="00D04E9A">
      <w:pPr>
        <w:keepNext/>
        <w:spacing w:before="240" w:after="60" w:line="240" w:lineRule="auto"/>
        <w:jc w:val="both"/>
        <w:outlineLvl w:val="1"/>
        <w:rPr>
          <w:rFonts w:ascii="Times New Roman" w:eastAsia="Times New Roman" w:hAnsi="Times New Roman" w:cs="Times New Roman"/>
          <w:b/>
          <w:bCs/>
          <w:lang w:eastAsia="x-none"/>
        </w:rPr>
      </w:pPr>
      <w:bookmarkStart w:id="21" w:name="_Toc146624360"/>
      <w:bookmarkStart w:id="22" w:name="_Toc191553535"/>
      <w:r w:rsidRPr="000969F9">
        <w:rPr>
          <w:rFonts w:ascii="Times New Roman" w:eastAsia="Times New Roman" w:hAnsi="Times New Roman" w:cs="Times New Roman"/>
          <w:b/>
          <w:bCs/>
          <w:lang w:val="x-none" w:eastAsia="x-none"/>
        </w:rPr>
        <w:t xml:space="preserve">2. </w:t>
      </w:r>
      <w:bookmarkStart w:id="23" w:name="_Toc318803771"/>
      <w:r w:rsidRPr="000969F9">
        <w:rPr>
          <w:rFonts w:ascii="Times New Roman" w:eastAsia="Times New Roman" w:hAnsi="Times New Roman" w:cs="Times New Roman"/>
          <w:b/>
          <w:bCs/>
          <w:lang w:val="x-none" w:eastAsia="x-none"/>
        </w:rPr>
        <w:t>Deák Utcai Tagbölcsőde bemutatása</w:t>
      </w:r>
      <w:bookmarkEnd w:id="21"/>
      <w:bookmarkEnd w:id="22"/>
      <w:bookmarkEnd w:id="23"/>
    </w:p>
    <w:p w:rsidR="00D04E9A" w:rsidRPr="000969F9" w:rsidRDefault="00D04E9A" w:rsidP="00D04E9A">
      <w:pPr>
        <w:spacing w:after="0" w:line="240" w:lineRule="auto"/>
        <w:jc w:val="both"/>
        <w:rPr>
          <w:rFonts w:ascii="Times New Roman" w:eastAsia="Times New Roman" w:hAnsi="Times New Roman" w:cs="Times New Roman"/>
          <w:lang w:eastAsia="hu-HU"/>
        </w:rPr>
      </w:pPr>
      <w:r w:rsidRPr="000969F9">
        <w:rPr>
          <w:rFonts w:ascii="Times New Roman" w:eastAsia="Times New Roman" w:hAnsi="Times New Roman" w:cs="Times New Roman"/>
          <w:lang w:eastAsia="hu-HU"/>
        </w:rPr>
        <w:t>A Deák utcai bölcsőde 1981-ben épült, bölcsőde céljára. A bölcsődénk Cegléd város központjához közel a Deák utca 3. szám alatt található. Az intézmény két utcáról is megközelíthető. Kialakítása ideális, a szakmai elvárásoknak megfelel. A tárgyi feltételek biztosítják a kiemelkedő szakmai munka lehetőségét.  4 nevelési egységből, 8 csoportszobából áll, 108 gyermek fogadására alkalmas.  Minden nevelési/gondozási egységhez tartozik átadó, fürdőszoba és két világos, tágas, színes, gyermekszoba. A szobák közvetlenül a játszóudvarra nyílnak. A bölcsőde udvara tágas, füvesített, bőséges lehetőséget kínál a gyermekeknek a mozgásra, a különböző játéktevékenységekre és ismeretszerzésre. Az udvaron az uniós szabványnak megfelelően telepített játszóeszközök vannak, amelyek a gyermekek nagymozgásos igényeinek kielégítését szolgálják. Az udvarokon burkolt és füvesített felületek, homokozók, vízpermetezők találhatók. A nyári melegben rögzített árnyékolókkal tesszük kellemesebbé a szabadban történő játékot.</w:t>
      </w:r>
    </w:p>
    <w:p w:rsidR="00D04E9A" w:rsidRPr="000969F9" w:rsidRDefault="00D04E9A" w:rsidP="00D04E9A">
      <w:pPr>
        <w:spacing w:after="0" w:line="240" w:lineRule="auto"/>
        <w:jc w:val="both"/>
        <w:rPr>
          <w:rFonts w:ascii="Times New Roman" w:eastAsia="Times New Roman" w:hAnsi="Times New Roman" w:cs="Times New Roman"/>
          <w:lang w:eastAsia="hu-HU"/>
        </w:rPr>
      </w:pPr>
      <w:r w:rsidRPr="000969F9">
        <w:rPr>
          <w:rFonts w:ascii="Times New Roman" w:eastAsia="Times New Roman" w:hAnsi="Times New Roman" w:cs="Times New Roman"/>
          <w:lang w:eastAsia="hu-HU"/>
        </w:rPr>
        <w:t xml:space="preserve">2013. év nyarán a KMOP-4.5.2-11 számú a „Bölcsődebővítés a jövő generációkért Cegléden” című projekt keretében lehetőség nyílt a Tagintézmény felújítására, bővítésére és egyben korszerűsítésére. </w:t>
      </w:r>
    </w:p>
    <w:p w:rsidR="00D04E9A" w:rsidRPr="000969F9" w:rsidRDefault="00D04E9A" w:rsidP="00D04E9A">
      <w:pPr>
        <w:spacing w:after="0" w:line="240" w:lineRule="auto"/>
        <w:jc w:val="both"/>
        <w:rPr>
          <w:rFonts w:ascii="Times New Roman" w:eastAsia="Times New Roman" w:hAnsi="Times New Roman" w:cs="Times New Roman"/>
          <w:lang w:eastAsia="hu-HU"/>
        </w:rPr>
      </w:pPr>
      <w:r w:rsidRPr="000969F9">
        <w:rPr>
          <w:rFonts w:ascii="Times New Roman" w:eastAsia="Times New Roman" w:hAnsi="Times New Roman" w:cs="Times New Roman"/>
          <w:lang w:eastAsia="hu-HU"/>
        </w:rPr>
        <w:t>A projekt során a Tagintézmény a régi épületszárnyhoz kapcsolódva két csoportszobával és a hozzá tartozó kiszolgálóhelyiségekkel, só szobával egészült ki, mely nagyon hatékony a felső légúti betegségek megelőzésére, illetve kezelésére. A régi teraszok lebontásra kerültek (új burkolatot és tetőt kaptak), ennek köszönhetően nyitottá váltak, lehetőséget adva a játszótér megnagyobbodásának. A bölcsőde teljes akadálymentesítése is megtörtént, e mellett az egész épület hőszigetelést kapott. A környezetvédelem fontosságát is előtérbe helyeztük, így napkollektorok és napelemek kiépítésére is sor került.</w:t>
      </w:r>
    </w:p>
    <w:p w:rsidR="00D04E9A" w:rsidRPr="000969F9" w:rsidRDefault="00D04E9A" w:rsidP="00D04E9A">
      <w:pPr>
        <w:spacing w:after="0" w:line="240" w:lineRule="auto"/>
        <w:jc w:val="both"/>
        <w:rPr>
          <w:rFonts w:ascii="Times New Roman" w:eastAsia="Times New Roman" w:hAnsi="Times New Roman" w:cs="Times New Roman"/>
          <w:lang w:eastAsia="hu-HU"/>
        </w:rPr>
      </w:pPr>
      <w:r w:rsidRPr="000969F9">
        <w:rPr>
          <w:rFonts w:ascii="Times New Roman" w:eastAsia="Times New Roman" w:hAnsi="Times New Roman" w:cs="Times New Roman"/>
          <w:lang w:eastAsia="hu-HU"/>
        </w:rPr>
        <w:t xml:space="preserve">A bölcsődebővítés lehetőséget teremtett arra, hogy Tagbölcsődénk 4 fő sajátos nevelési igényű gyermeket fogadjon (teljes integráció keretében) és korai fejlesztéséhez a személyi és tárgyi feltételeket megteremtse. Célunk, minden csoportban megteremteni a gyermekek számára az érzelmi biztonságot, otthonosságot, szeretetteljes nevelői légkört. </w:t>
      </w:r>
    </w:p>
    <w:p w:rsidR="00D04E9A" w:rsidRPr="000969F9" w:rsidRDefault="00D04E9A" w:rsidP="00D04E9A">
      <w:pPr>
        <w:spacing w:after="0" w:line="240" w:lineRule="auto"/>
        <w:jc w:val="both"/>
        <w:rPr>
          <w:rFonts w:ascii="Times New Roman" w:eastAsia="Times New Roman" w:hAnsi="Times New Roman" w:cs="Times New Roman"/>
          <w:lang w:eastAsia="hu-HU"/>
        </w:rPr>
      </w:pPr>
      <w:r w:rsidRPr="000969F9">
        <w:rPr>
          <w:rFonts w:ascii="Times New Roman" w:eastAsia="Times New Roman" w:hAnsi="Times New Roman" w:cs="Times New Roman"/>
          <w:lang w:eastAsia="hu-HU"/>
        </w:rPr>
        <w:t>Bölcsődénk 6.00 órától 17.00 óráig tart nyitva.</w:t>
      </w:r>
    </w:p>
    <w:p w:rsidR="00D04E9A" w:rsidRPr="000969F9" w:rsidRDefault="00D04E9A" w:rsidP="00D04E9A">
      <w:pPr>
        <w:keepNext/>
        <w:spacing w:before="240" w:after="60" w:line="240" w:lineRule="auto"/>
        <w:jc w:val="both"/>
        <w:outlineLvl w:val="1"/>
        <w:rPr>
          <w:rFonts w:ascii="Times New Roman" w:eastAsia="Times New Roman" w:hAnsi="Times New Roman" w:cs="Times New Roman"/>
          <w:b/>
          <w:bCs/>
          <w:lang w:eastAsia="x-none"/>
        </w:rPr>
      </w:pPr>
      <w:bookmarkStart w:id="24" w:name="_Toc146624361"/>
      <w:bookmarkStart w:id="25" w:name="_Toc191553536"/>
      <w:r w:rsidRPr="000969F9">
        <w:rPr>
          <w:rFonts w:ascii="Times New Roman" w:eastAsia="Times New Roman" w:hAnsi="Times New Roman" w:cs="Times New Roman"/>
          <w:b/>
          <w:bCs/>
          <w:lang w:val="x-none" w:eastAsia="x-none"/>
        </w:rPr>
        <w:t xml:space="preserve">3. </w:t>
      </w:r>
      <w:bookmarkStart w:id="26" w:name="_Toc318803772"/>
      <w:r w:rsidRPr="000969F9">
        <w:rPr>
          <w:rFonts w:ascii="Times New Roman" w:eastAsia="Times New Roman" w:hAnsi="Times New Roman" w:cs="Times New Roman"/>
          <w:b/>
          <w:bCs/>
          <w:lang w:val="x-none" w:eastAsia="x-none"/>
        </w:rPr>
        <w:t>Személyi feltételek</w:t>
      </w:r>
      <w:bookmarkEnd w:id="24"/>
      <w:bookmarkEnd w:id="25"/>
      <w:bookmarkEnd w:id="26"/>
      <w:r w:rsidRPr="000969F9">
        <w:rPr>
          <w:rFonts w:ascii="Times New Roman" w:eastAsia="Times New Roman" w:hAnsi="Times New Roman" w:cs="Times New Roman"/>
          <w:b/>
          <w:bCs/>
          <w:lang w:val="x-none" w:eastAsia="x-none"/>
        </w:rPr>
        <w:t xml:space="preserve"> </w:t>
      </w:r>
    </w:p>
    <w:p w:rsidR="00D04E9A" w:rsidRPr="000969F9" w:rsidRDefault="00D04E9A" w:rsidP="00D04E9A">
      <w:pPr>
        <w:spacing w:after="0" w:line="240" w:lineRule="auto"/>
        <w:jc w:val="both"/>
        <w:rPr>
          <w:rFonts w:ascii="Times New Roman" w:eastAsia="Times New Roman" w:hAnsi="Times New Roman" w:cs="Times New Roman"/>
          <w:lang w:eastAsia="hu-HU"/>
        </w:rPr>
      </w:pPr>
      <w:r w:rsidRPr="000969F9">
        <w:rPr>
          <w:rFonts w:ascii="Times New Roman" w:eastAsia="Times New Roman" w:hAnsi="Times New Roman" w:cs="Times New Roman"/>
          <w:lang w:eastAsia="hu-HU"/>
        </w:rPr>
        <w:t xml:space="preserve">A bölcsőde alapfeladatainak ellátásához a személyi feltételek adottak. A státuszok száma: 29 fő. A Deák Utcai Tagbölcsőde bővítésének köszönhetően az épületének adottságai miatt jelenleg 8 gyermek csoport van kialakítva. Így a férőhelyek száma: 108 főre bővült. </w:t>
      </w:r>
    </w:p>
    <w:p w:rsidR="00D04E9A" w:rsidRPr="000969F9" w:rsidRDefault="00D04E9A" w:rsidP="00D04E9A">
      <w:pPr>
        <w:spacing w:after="0" w:line="240" w:lineRule="auto"/>
        <w:jc w:val="both"/>
        <w:rPr>
          <w:rFonts w:ascii="Times New Roman" w:eastAsia="Times New Roman" w:hAnsi="Times New Roman" w:cs="Times New Roman"/>
          <w:lang w:eastAsia="hu-HU"/>
        </w:rPr>
      </w:pPr>
      <w:r w:rsidRPr="000969F9">
        <w:rPr>
          <w:rFonts w:ascii="Times New Roman" w:eastAsia="Times New Roman" w:hAnsi="Times New Roman" w:cs="Times New Roman"/>
          <w:lang w:eastAsia="hu-HU"/>
        </w:rPr>
        <w:t>A 8 csoportban 16 fő kisgyermeknevelő (plusz 2 fő kisgyermeknevelő) látja el a szakmai feladatokat.</w:t>
      </w:r>
    </w:p>
    <w:p w:rsidR="00D04E9A" w:rsidRPr="000969F9" w:rsidRDefault="00D04E9A" w:rsidP="00D04E9A">
      <w:pPr>
        <w:spacing w:after="0" w:line="240" w:lineRule="auto"/>
        <w:jc w:val="both"/>
        <w:rPr>
          <w:rFonts w:ascii="Times New Roman" w:eastAsia="Times New Roman" w:hAnsi="Times New Roman" w:cs="Times New Roman"/>
          <w:lang w:eastAsia="hu-HU"/>
        </w:rPr>
      </w:pPr>
      <w:r w:rsidRPr="000969F9">
        <w:rPr>
          <w:rFonts w:ascii="Times New Roman" w:eastAsia="Times New Roman" w:hAnsi="Times New Roman" w:cs="Times New Roman"/>
          <w:lang w:eastAsia="hu-HU"/>
        </w:rPr>
        <w:t xml:space="preserve">A kisgyermeknevelők rendelkeznek a szükséges szakmai végzettséggel (15/1998.(IV. 30.) NM rendelet 2. sz. melléklete). A kisgyermeknevelők munkáját közvetlenül 1 fő tagbölcsőde vezető irányítja, aki szintén rendelkezik a megfelelő végzettséggel. </w:t>
      </w:r>
    </w:p>
    <w:p w:rsidR="00D04E9A" w:rsidRPr="000969F9" w:rsidRDefault="00D04E9A" w:rsidP="00D04E9A">
      <w:pPr>
        <w:spacing w:after="0" w:line="240" w:lineRule="auto"/>
        <w:jc w:val="both"/>
        <w:rPr>
          <w:rFonts w:ascii="Times New Roman" w:eastAsia="Times New Roman" w:hAnsi="Times New Roman" w:cs="Times New Roman"/>
          <w:lang w:eastAsia="hu-HU"/>
        </w:rPr>
      </w:pPr>
      <w:r w:rsidRPr="000969F9">
        <w:rPr>
          <w:rFonts w:ascii="Times New Roman" w:eastAsia="Times New Roman" w:hAnsi="Times New Roman" w:cs="Times New Roman"/>
          <w:lang w:eastAsia="hu-HU"/>
        </w:rPr>
        <w:t>A 8 gyermekcsoport gyermekeinek felügyeletében segédkeznek, illetve a hozzájuk tartozó kiszolgáló helyiségek takarítását, rendben tartását 4 fő bölcsődei dajka végzi.</w:t>
      </w:r>
    </w:p>
    <w:p w:rsidR="00D04E9A" w:rsidRPr="000969F9" w:rsidRDefault="00D04E9A" w:rsidP="00D04E9A">
      <w:pPr>
        <w:spacing w:after="0" w:line="240" w:lineRule="auto"/>
        <w:jc w:val="both"/>
        <w:rPr>
          <w:rFonts w:ascii="Times New Roman" w:eastAsia="Times New Roman" w:hAnsi="Times New Roman" w:cs="Times New Roman"/>
          <w:lang w:eastAsia="hu-HU"/>
        </w:rPr>
      </w:pPr>
      <w:r w:rsidRPr="000969F9">
        <w:rPr>
          <w:rFonts w:ascii="Times New Roman" w:eastAsia="Times New Roman" w:hAnsi="Times New Roman" w:cs="Times New Roman"/>
          <w:lang w:eastAsia="hu-HU"/>
        </w:rPr>
        <w:t>A gyermekek élelmezését külső cégtől vásároljuk (</w:t>
      </w:r>
      <w:r w:rsidR="007733CB" w:rsidRPr="000969F9">
        <w:rPr>
          <w:rFonts w:ascii="Times New Roman" w:eastAsia="Times New Roman" w:hAnsi="Times New Roman" w:cs="Times New Roman"/>
          <w:lang w:eastAsia="hu-HU"/>
        </w:rPr>
        <w:t xml:space="preserve">Eatrend </w:t>
      </w:r>
      <w:r w:rsidRPr="000969F9">
        <w:rPr>
          <w:rFonts w:ascii="Times New Roman" w:eastAsia="Times New Roman" w:hAnsi="Times New Roman" w:cs="Times New Roman"/>
          <w:lang w:eastAsia="hu-HU"/>
        </w:rPr>
        <w:t>Kft.), a kész ételeket a melegítő konyhában 2 fő konyhai kisegítő segítségével készítjük elő, illetve kerül tálalásra a gyermekeknek.</w:t>
      </w:r>
    </w:p>
    <w:p w:rsidR="00D04E9A" w:rsidRPr="000969F9" w:rsidRDefault="00D04E9A" w:rsidP="00D04E9A">
      <w:pPr>
        <w:spacing w:after="0" w:line="240" w:lineRule="auto"/>
        <w:jc w:val="both"/>
        <w:rPr>
          <w:rFonts w:ascii="Times New Roman" w:eastAsia="Times New Roman" w:hAnsi="Times New Roman" w:cs="Times New Roman"/>
          <w:lang w:eastAsia="hu-HU"/>
        </w:rPr>
      </w:pPr>
      <w:r w:rsidRPr="000969F9">
        <w:rPr>
          <w:rFonts w:ascii="Times New Roman" w:eastAsia="Times New Roman" w:hAnsi="Times New Roman" w:cs="Times New Roman"/>
          <w:lang w:eastAsia="hu-HU"/>
        </w:rPr>
        <w:t xml:space="preserve">A konyha megfelel a Pest </w:t>
      </w:r>
      <w:r w:rsidR="00A345DF" w:rsidRPr="000969F9">
        <w:rPr>
          <w:rFonts w:ascii="Times New Roman" w:eastAsia="Times New Roman" w:hAnsi="Times New Roman" w:cs="Times New Roman"/>
          <w:lang w:eastAsia="hu-HU"/>
        </w:rPr>
        <w:t>Várm</w:t>
      </w:r>
      <w:r w:rsidRPr="000969F9">
        <w:rPr>
          <w:rFonts w:ascii="Times New Roman" w:eastAsia="Times New Roman" w:hAnsi="Times New Roman" w:cs="Times New Roman"/>
          <w:lang w:eastAsia="hu-HU"/>
        </w:rPr>
        <w:t>egyei Kormányhivatal Ceglédi Járási Hivatala Népegészségügyi Osztályának és a NÉBIH, valamint HACCP rendszer előírásainak, követelményinek.</w:t>
      </w:r>
    </w:p>
    <w:p w:rsidR="00D04E9A" w:rsidRPr="000969F9" w:rsidRDefault="00D04E9A" w:rsidP="00D04E9A">
      <w:pPr>
        <w:spacing w:after="0" w:line="240" w:lineRule="auto"/>
        <w:jc w:val="both"/>
        <w:rPr>
          <w:rFonts w:ascii="Times New Roman" w:eastAsia="Times New Roman" w:hAnsi="Times New Roman" w:cs="Times New Roman"/>
          <w:lang w:eastAsia="hu-HU"/>
        </w:rPr>
      </w:pPr>
      <w:r w:rsidRPr="000969F9">
        <w:rPr>
          <w:rFonts w:ascii="Times New Roman" w:eastAsia="Times New Roman" w:hAnsi="Times New Roman" w:cs="Times New Roman"/>
          <w:lang w:eastAsia="hu-HU"/>
        </w:rPr>
        <w:t>A bölcsődében keletkezett szennyes ruhák tisztí</w:t>
      </w:r>
      <w:r w:rsidR="00BA1CA6" w:rsidRPr="000969F9">
        <w:rPr>
          <w:rFonts w:ascii="Times New Roman" w:eastAsia="Times New Roman" w:hAnsi="Times New Roman" w:cs="Times New Roman"/>
          <w:lang w:eastAsia="hu-HU"/>
        </w:rPr>
        <w:t>tásáról és állaguk megóvásáról 1</w:t>
      </w:r>
      <w:r w:rsidRPr="000969F9">
        <w:rPr>
          <w:rFonts w:ascii="Times New Roman" w:eastAsia="Times New Roman" w:hAnsi="Times New Roman" w:cs="Times New Roman"/>
          <w:lang w:eastAsia="hu-HU"/>
        </w:rPr>
        <w:t xml:space="preserve"> fő mosodai dolgozó felel.</w:t>
      </w:r>
    </w:p>
    <w:p w:rsidR="00D04E9A" w:rsidRPr="000969F9" w:rsidRDefault="00D04E9A" w:rsidP="00D04E9A">
      <w:pPr>
        <w:spacing w:after="0" w:line="240" w:lineRule="auto"/>
        <w:jc w:val="both"/>
        <w:rPr>
          <w:rFonts w:ascii="Times New Roman" w:eastAsia="Times New Roman" w:hAnsi="Times New Roman" w:cs="Times New Roman"/>
          <w:lang w:eastAsia="hu-HU"/>
        </w:rPr>
      </w:pPr>
      <w:r w:rsidRPr="000969F9">
        <w:rPr>
          <w:rFonts w:ascii="Times New Roman" w:eastAsia="Times New Roman" w:hAnsi="Times New Roman" w:cs="Times New Roman"/>
          <w:lang w:eastAsia="hu-HU"/>
        </w:rPr>
        <w:t>1 fő karbantartó kijavítja a két bölcsődében felmerülő kisebb meghibásodásokat, illetve a kerti munkák is a feladatköréhez tartozik.</w:t>
      </w:r>
    </w:p>
    <w:p w:rsidR="00D04E9A" w:rsidRPr="000969F9" w:rsidRDefault="00D04E9A" w:rsidP="00D04E9A">
      <w:pPr>
        <w:spacing w:after="0" w:line="240" w:lineRule="auto"/>
        <w:jc w:val="both"/>
        <w:rPr>
          <w:rFonts w:ascii="Times New Roman" w:eastAsia="Times New Roman" w:hAnsi="Times New Roman" w:cs="Times New Roman"/>
          <w:lang w:eastAsia="hu-HU"/>
        </w:rPr>
      </w:pPr>
      <w:r w:rsidRPr="000969F9">
        <w:rPr>
          <w:rFonts w:ascii="Times New Roman" w:eastAsia="Times New Roman" w:hAnsi="Times New Roman" w:cs="Times New Roman"/>
          <w:lang w:eastAsia="hu-HU"/>
        </w:rPr>
        <w:t>A bölcsődét hetente gyermekorvos látogatja, aki a gyermekek testi fejlődését kíséri figyelemmel, illetve az aktuálisan fellépő betegségek kezelésére tesz javaslatot. A bölcsőde orvosa megbízásos jogviszonyban látja el a feladatokat.</w:t>
      </w:r>
    </w:p>
    <w:p w:rsidR="00D04E9A" w:rsidRPr="000969F9" w:rsidRDefault="00D04E9A" w:rsidP="00D04E9A">
      <w:pPr>
        <w:keepNext/>
        <w:spacing w:before="240" w:after="60" w:line="240" w:lineRule="auto"/>
        <w:jc w:val="both"/>
        <w:outlineLvl w:val="1"/>
        <w:rPr>
          <w:rFonts w:ascii="Times New Roman" w:eastAsia="Times New Roman" w:hAnsi="Times New Roman" w:cs="Times New Roman"/>
          <w:b/>
          <w:bCs/>
          <w:lang w:eastAsia="x-none"/>
        </w:rPr>
      </w:pPr>
      <w:bookmarkStart w:id="27" w:name="_Toc146624362"/>
      <w:bookmarkStart w:id="28" w:name="_Toc191553537"/>
      <w:r w:rsidRPr="000969F9">
        <w:rPr>
          <w:rFonts w:ascii="Times New Roman" w:eastAsia="Times New Roman" w:hAnsi="Times New Roman" w:cs="Times New Roman"/>
          <w:b/>
          <w:bCs/>
          <w:lang w:val="x-none" w:eastAsia="x-none"/>
        </w:rPr>
        <w:t>4. A bölcsőde szervezeti alapegysége:</w:t>
      </w:r>
      <w:bookmarkEnd w:id="27"/>
      <w:bookmarkEnd w:id="28"/>
    </w:p>
    <w:p w:rsidR="00D04E9A" w:rsidRPr="000969F9" w:rsidRDefault="00D04E9A" w:rsidP="00D04E9A">
      <w:pPr>
        <w:spacing w:after="0" w:line="240" w:lineRule="auto"/>
        <w:jc w:val="both"/>
        <w:rPr>
          <w:rFonts w:ascii="Times New Roman" w:eastAsia="Times New Roman" w:hAnsi="Times New Roman" w:cs="Times New Roman"/>
          <w:lang w:eastAsia="hu-HU"/>
        </w:rPr>
      </w:pPr>
      <w:r w:rsidRPr="000969F9">
        <w:rPr>
          <w:rFonts w:ascii="Times New Roman" w:eastAsia="Times New Roman" w:hAnsi="Times New Roman" w:cs="Times New Roman"/>
          <w:lang w:eastAsia="hu-HU"/>
        </w:rPr>
        <w:t>A bölcsődék szervezeti alapegységei a gyermekcsoportok. Egy csoportban optimálisan 12 maximálisan 14 gyermek vehető fel. Így a csoportokba való felvétel nagy körültekintéssel, általában az egyes gyermekek életkora, egyéni fejlettségi szintje alapján történik.</w:t>
      </w:r>
    </w:p>
    <w:p w:rsidR="00D04E9A" w:rsidRPr="000969F9" w:rsidRDefault="00D04E9A" w:rsidP="00D04E9A">
      <w:pPr>
        <w:spacing w:after="0" w:line="240" w:lineRule="auto"/>
        <w:jc w:val="both"/>
        <w:rPr>
          <w:rFonts w:ascii="Times New Roman" w:eastAsia="Times New Roman" w:hAnsi="Times New Roman" w:cs="Times New Roman"/>
          <w:lang w:eastAsia="hu-HU"/>
        </w:rPr>
      </w:pPr>
      <w:r w:rsidRPr="000969F9">
        <w:rPr>
          <w:rFonts w:ascii="Times New Roman" w:eastAsia="Times New Roman" w:hAnsi="Times New Roman" w:cs="Times New Roman"/>
          <w:lang w:eastAsia="hu-HU"/>
        </w:rPr>
        <w:lastRenderedPageBreak/>
        <w:t>Szakmailag legkedvezőbb a közel azonos korú (3-6 hónapos eltéréssel) és megközelítőleg azonos fejlettségi szintű gyermekekből álló csoport. A bölcsődei gyermekcsoportot kettő szakképzett kisgyerme</w:t>
      </w:r>
      <w:r w:rsidR="00841606" w:rsidRPr="000969F9">
        <w:rPr>
          <w:rFonts w:ascii="Times New Roman" w:eastAsia="Times New Roman" w:hAnsi="Times New Roman" w:cs="Times New Roman"/>
          <w:lang w:eastAsia="hu-HU"/>
        </w:rPr>
        <w:t>knevelő látja el. A két csoport</w:t>
      </w:r>
      <w:r w:rsidR="00E843C0" w:rsidRPr="000969F9">
        <w:rPr>
          <w:rFonts w:ascii="Times New Roman" w:eastAsia="Times New Roman" w:hAnsi="Times New Roman" w:cs="Times New Roman"/>
          <w:lang w:eastAsia="hu-HU"/>
        </w:rPr>
        <w:t>,</w:t>
      </w:r>
      <w:r w:rsidR="00841606" w:rsidRPr="000969F9">
        <w:rPr>
          <w:rFonts w:ascii="Times New Roman" w:eastAsia="Times New Roman" w:hAnsi="Times New Roman" w:cs="Times New Roman"/>
          <w:lang w:eastAsia="hu-HU"/>
        </w:rPr>
        <w:t xml:space="preserve"> </w:t>
      </w:r>
      <w:r w:rsidRPr="000969F9">
        <w:rPr>
          <w:rFonts w:ascii="Times New Roman" w:eastAsia="Times New Roman" w:hAnsi="Times New Roman" w:cs="Times New Roman"/>
          <w:lang w:eastAsia="hu-HU"/>
        </w:rPr>
        <w:t>képez egy bölcsődei egységet. Egységenként egy bölcsődei dajka segíti munkájukat.</w:t>
      </w:r>
    </w:p>
    <w:p w:rsidR="00D04E9A" w:rsidRPr="00FC5380"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0969F9" w:rsidRDefault="00D04E9A" w:rsidP="00D04E9A">
      <w:pPr>
        <w:spacing w:after="0" w:line="240" w:lineRule="auto"/>
        <w:jc w:val="both"/>
        <w:rPr>
          <w:rFonts w:ascii="Times New Roman" w:eastAsia="Times New Roman" w:hAnsi="Times New Roman" w:cs="Times New Roman"/>
          <w:lang w:eastAsia="hu-HU"/>
        </w:rPr>
      </w:pPr>
      <w:r w:rsidRPr="000969F9">
        <w:rPr>
          <w:rFonts w:ascii="Times New Roman" w:eastAsia="Times New Roman" w:hAnsi="Times New Roman" w:cs="Times New Roman"/>
          <w:lang w:eastAsia="hu-HU"/>
        </w:rPr>
        <w:t>Nevelési egységek, gyermekcsoportok:</w:t>
      </w:r>
    </w:p>
    <w:p w:rsidR="00D04E9A" w:rsidRPr="00FC5380"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D04E9A" w:rsidRDefault="00D04E9A" w:rsidP="00D04E9A">
      <w:pPr>
        <w:spacing w:after="0" w:line="240" w:lineRule="auto"/>
        <w:jc w:val="both"/>
        <w:rPr>
          <w:rFonts w:ascii="Times New Roman" w:eastAsia="Times New Roman" w:hAnsi="Times New Roman" w:cs="Times New Roman"/>
          <w:sz w:val="20"/>
          <w:szCs w:val="20"/>
          <w:lang w:eastAsia="hu-HU"/>
        </w:rPr>
      </w:pPr>
      <w:r w:rsidRPr="00D04E9A">
        <w:rPr>
          <w:rFonts w:ascii="Times New Roman" w:eastAsia="Times New Roman" w:hAnsi="Times New Roman" w:cs="Times New Roman"/>
          <w:b/>
          <w:sz w:val="20"/>
          <w:szCs w:val="20"/>
          <w:lang w:eastAsia="hu-HU"/>
        </w:rPr>
        <w:t xml:space="preserve">Apró talpak nevelési </w:t>
      </w:r>
      <w:r w:rsidR="00AB716B" w:rsidRPr="00D04E9A">
        <w:rPr>
          <w:rFonts w:ascii="Times New Roman" w:eastAsia="Times New Roman" w:hAnsi="Times New Roman" w:cs="Times New Roman"/>
          <w:b/>
          <w:sz w:val="20"/>
          <w:szCs w:val="20"/>
          <w:lang w:eastAsia="hu-HU"/>
        </w:rPr>
        <w:t>egység</w:t>
      </w:r>
      <w:r w:rsidR="00AB716B" w:rsidRPr="00D04E9A">
        <w:rPr>
          <w:rFonts w:ascii="Times New Roman" w:eastAsia="Times New Roman" w:hAnsi="Times New Roman" w:cs="Times New Roman"/>
          <w:sz w:val="20"/>
          <w:szCs w:val="20"/>
          <w:lang w:eastAsia="hu-HU"/>
        </w:rPr>
        <w:t>:</w:t>
      </w:r>
    </w:p>
    <w:p w:rsidR="00D04E9A" w:rsidRPr="00D04E9A" w:rsidRDefault="00D04E9A" w:rsidP="00D04E9A">
      <w:pPr>
        <w:spacing w:after="0" w:line="240" w:lineRule="auto"/>
        <w:jc w:val="both"/>
        <w:rPr>
          <w:rFonts w:ascii="Times New Roman" w:eastAsia="Times New Roman" w:hAnsi="Times New Roman" w:cs="Times New Roman"/>
          <w:sz w:val="20"/>
          <w:szCs w:val="20"/>
          <w:lang w:eastAsia="hu-HU"/>
        </w:rPr>
      </w:pPr>
      <w:r w:rsidRPr="00D04E9A">
        <w:rPr>
          <w:rFonts w:ascii="Times New Roman" w:eastAsia="Times New Roman" w:hAnsi="Times New Roman" w:cs="Times New Roman"/>
          <w:sz w:val="20"/>
          <w:szCs w:val="20"/>
          <w:lang w:eastAsia="hu-HU"/>
        </w:rPr>
        <w:t>1.Pillangó csoport</w:t>
      </w:r>
      <w:r w:rsidR="00C82D51">
        <w:rPr>
          <w:rFonts w:ascii="Times New Roman" w:eastAsia="Times New Roman" w:hAnsi="Times New Roman" w:cs="Times New Roman"/>
          <w:sz w:val="20"/>
          <w:szCs w:val="20"/>
          <w:lang w:eastAsia="hu-HU"/>
        </w:rPr>
        <w:tab/>
      </w:r>
      <w:r w:rsidRPr="00D04E9A">
        <w:rPr>
          <w:rFonts w:ascii="Times New Roman" w:eastAsia="Times New Roman" w:hAnsi="Times New Roman" w:cs="Times New Roman"/>
          <w:sz w:val="20"/>
          <w:szCs w:val="20"/>
          <w:lang w:eastAsia="hu-HU"/>
        </w:rPr>
        <w:t>12 férőhely</w:t>
      </w:r>
    </w:p>
    <w:p w:rsidR="00D04E9A" w:rsidRPr="00D04E9A" w:rsidRDefault="00D04E9A" w:rsidP="00274366">
      <w:pPr>
        <w:tabs>
          <w:tab w:val="left" w:pos="2127"/>
        </w:tabs>
        <w:spacing w:after="0" w:line="240" w:lineRule="auto"/>
        <w:jc w:val="both"/>
        <w:rPr>
          <w:rFonts w:ascii="Times New Roman" w:eastAsia="Times New Roman" w:hAnsi="Times New Roman" w:cs="Times New Roman"/>
          <w:sz w:val="20"/>
          <w:szCs w:val="20"/>
          <w:lang w:eastAsia="hu-HU"/>
        </w:rPr>
      </w:pPr>
      <w:r w:rsidRPr="00D04E9A">
        <w:rPr>
          <w:rFonts w:ascii="Times New Roman" w:eastAsia="Times New Roman" w:hAnsi="Times New Roman" w:cs="Times New Roman"/>
          <w:sz w:val="20"/>
          <w:szCs w:val="20"/>
          <w:lang w:eastAsia="hu-HU"/>
        </w:rPr>
        <w:t>2.Katica csoport</w:t>
      </w:r>
      <w:r w:rsidR="00274366">
        <w:rPr>
          <w:rFonts w:ascii="Times New Roman" w:eastAsia="Times New Roman" w:hAnsi="Times New Roman" w:cs="Times New Roman"/>
          <w:sz w:val="20"/>
          <w:szCs w:val="20"/>
          <w:lang w:eastAsia="hu-HU"/>
        </w:rPr>
        <w:tab/>
      </w:r>
      <w:r w:rsidRPr="00D04E9A">
        <w:rPr>
          <w:rFonts w:ascii="Times New Roman" w:eastAsia="Times New Roman" w:hAnsi="Times New Roman" w:cs="Times New Roman"/>
          <w:sz w:val="20"/>
          <w:szCs w:val="20"/>
          <w:lang w:eastAsia="hu-HU"/>
        </w:rPr>
        <w:t>14 férőhely</w:t>
      </w:r>
    </w:p>
    <w:p w:rsidR="00D04E9A" w:rsidRPr="00D04E9A" w:rsidRDefault="00D04E9A" w:rsidP="00D04E9A">
      <w:pPr>
        <w:spacing w:after="0" w:line="240" w:lineRule="auto"/>
        <w:jc w:val="both"/>
        <w:rPr>
          <w:rFonts w:ascii="Times New Roman" w:eastAsia="Times New Roman" w:hAnsi="Times New Roman" w:cs="Times New Roman"/>
          <w:b/>
          <w:sz w:val="20"/>
          <w:szCs w:val="20"/>
          <w:lang w:eastAsia="hu-HU"/>
        </w:rPr>
      </w:pPr>
      <w:r w:rsidRPr="00D04E9A">
        <w:rPr>
          <w:rFonts w:ascii="Times New Roman" w:eastAsia="Times New Roman" w:hAnsi="Times New Roman" w:cs="Times New Roman"/>
          <w:b/>
          <w:sz w:val="20"/>
          <w:szCs w:val="20"/>
          <w:lang w:eastAsia="hu-HU"/>
        </w:rPr>
        <w:t xml:space="preserve">Mini manó nevelési </w:t>
      </w:r>
      <w:r w:rsidR="00AB716B" w:rsidRPr="00D04E9A">
        <w:rPr>
          <w:rFonts w:ascii="Times New Roman" w:eastAsia="Times New Roman" w:hAnsi="Times New Roman" w:cs="Times New Roman"/>
          <w:b/>
          <w:sz w:val="20"/>
          <w:szCs w:val="20"/>
          <w:lang w:eastAsia="hu-HU"/>
        </w:rPr>
        <w:t>egység:</w:t>
      </w:r>
    </w:p>
    <w:p w:rsidR="00D04E9A" w:rsidRPr="00D04E9A" w:rsidRDefault="00D04E9A" w:rsidP="00D04E9A">
      <w:pPr>
        <w:spacing w:after="0" w:line="240" w:lineRule="auto"/>
        <w:jc w:val="both"/>
        <w:rPr>
          <w:rFonts w:ascii="Times New Roman" w:eastAsia="Times New Roman" w:hAnsi="Times New Roman" w:cs="Times New Roman"/>
          <w:sz w:val="20"/>
          <w:szCs w:val="20"/>
          <w:lang w:eastAsia="hu-HU"/>
        </w:rPr>
      </w:pPr>
      <w:r w:rsidRPr="00D04E9A">
        <w:rPr>
          <w:rFonts w:ascii="Times New Roman" w:eastAsia="Times New Roman" w:hAnsi="Times New Roman" w:cs="Times New Roman"/>
          <w:sz w:val="20"/>
          <w:szCs w:val="20"/>
          <w:lang w:eastAsia="hu-HU"/>
        </w:rPr>
        <w:t>1.Micimackó csoport</w:t>
      </w:r>
      <w:r w:rsidR="00274366">
        <w:rPr>
          <w:rFonts w:ascii="Times New Roman" w:eastAsia="Times New Roman" w:hAnsi="Times New Roman" w:cs="Times New Roman"/>
          <w:sz w:val="20"/>
          <w:szCs w:val="20"/>
          <w:lang w:eastAsia="hu-HU"/>
        </w:rPr>
        <w:tab/>
      </w:r>
      <w:r w:rsidRPr="00D04E9A">
        <w:rPr>
          <w:rFonts w:ascii="Times New Roman" w:eastAsia="Times New Roman" w:hAnsi="Times New Roman" w:cs="Times New Roman"/>
          <w:sz w:val="20"/>
          <w:szCs w:val="20"/>
          <w:lang w:eastAsia="hu-HU"/>
        </w:rPr>
        <w:t>14 férőhely</w:t>
      </w:r>
    </w:p>
    <w:p w:rsidR="00D04E9A" w:rsidRPr="00D04E9A" w:rsidRDefault="00D04E9A" w:rsidP="00D04E9A">
      <w:pPr>
        <w:spacing w:after="0" w:line="240" w:lineRule="auto"/>
        <w:jc w:val="both"/>
        <w:rPr>
          <w:rFonts w:ascii="Times New Roman" w:eastAsia="Times New Roman" w:hAnsi="Times New Roman" w:cs="Times New Roman"/>
          <w:sz w:val="20"/>
          <w:szCs w:val="20"/>
          <w:lang w:eastAsia="hu-HU"/>
        </w:rPr>
      </w:pPr>
      <w:r w:rsidRPr="00D04E9A">
        <w:rPr>
          <w:rFonts w:ascii="Times New Roman" w:eastAsia="Times New Roman" w:hAnsi="Times New Roman" w:cs="Times New Roman"/>
          <w:sz w:val="20"/>
          <w:szCs w:val="20"/>
          <w:lang w:eastAsia="hu-HU"/>
        </w:rPr>
        <w:t>2.Napocska csoport</w:t>
      </w:r>
      <w:r w:rsidR="00274366">
        <w:rPr>
          <w:rFonts w:ascii="Times New Roman" w:eastAsia="Times New Roman" w:hAnsi="Times New Roman" w:cs="Times New Roman"/>
          <w:sz w:val="20"/>
          <w:szCs w:val="20"/>
          <w:lang w:eastAsia="hu-HU"/>
        </w:rPr>
        <w:tab/>
      </w:r>
      <w:r w:rsidRPr="00D04E9A">
        <w:rPr>
          <w:rFonts w:ascii="Times New Roman" w:eastAsia="Times New Roman" w:hAnsi="Times New Roman" w:cs="Times New Roman"/>
          <w:sz w:val="20"/>
          <w:szCs w:val="20"/>
          <w:lang w:eastAsia="hu-HU"/>
        </w:rPr>
        <w:t>14 férőhely</w:t>
      </w:r>
    </w:p>
    <w:p w:rsidR="00D04E9A" w:rsidRPr="00D04E9A" w:rsidRDefault="00D04E9A" w:rsidP="00D04E9A">
      <w:pPr>
        <w:spacing w:after="0" w:line="240" w:lineRule="auto"/>
        <w:jc w:val="both"/>
        <w:rPr>
          <w:rFonts w:ascii="Times New Roman" w:eastAsia="Times New Roman" w:hAnsi="Times New Roman" w:cs="Times New Roman"/>
          <w:b/>
          <w:sz w:val="20"/>
          <w:szCs w:val="20"/>
          <w:lang w:eastAsia="hu-HU"/>
        </w:rPr>
      </w:pPr>
      <w:r w:rsidRPr="00D04E9A">
        <w:rPr>
          <w:rFonts w:ascii="Times New Roman" w:eastAsia="Times New Roman" w:hAnsi="Times New Roman" w:cs="Times New Roman"/>
          <w:b/>
          <w:sz w:val="20"/>
          <w:szCs w:val="20"/>
          <w:lang w:eastAsia="hu-HU"/>
        </w:rPr>
        <w:t xml:space="preserve">Szivárvány nevelési </w:t>
      </w:r>
      <w:r w:rsidR="00AB716B" w:rsidRPr="00D04E9A">
        <w:rPr>
          <w:rFonts w:ascii="Times New Roman" w:eastAsia="Times New Roman" w:hAnsi="Times New Roman" w:cs="Times New Roman"/>
          <w:b/>
          <w:sz w:val="20"/>
          <w:szCs w:val="20"/>
          <w:lang w:eastAsia="hu-HU"/>
        </w:rPr>
        <w:t>egység:</w:t>
      </w:r>
    </w:p>
    <w:p w:rsidR="00D04E9A" w:rsidRPr="00D04E9A" w:rsidRDefault="00D04E9A" w:rsidP="00D04E9A">
      <w:pPr>
        <w:spacing w:after="0" w:line="240" w:lineRule="auto"/>
        <w:jc w:val="both"/>
        <w:rPr>
          <w:rFonts w:ascii="Times New Roman" w:eastAsia="Times New Roman" w:hAnsi="Times New Roman" w:cs="Times New Roman"/>
          <w:sz w:val="20"/>
          <w:szCs w:val="20"/>
          <w:lang w:eastAsia="hu-HU"/>
        </w:rPr>
      </w:pPr>
      <w:r w:rsidRPr="00D04E9A">
        <w:rPr>
          <w:rFonts w:ascii="Times New Roman" w:eastAsia="Times New Roman" w:hAnsi="Times New Roman" w:cs="Times New Roman"/>
          <w:sz w:val="20"/>
          <w:szCs w:val="20"/>
          <w:lang w:eastAsia="hu-HU"/>
        </w:rPr>
        <w:t>1.Ficánka csoport</w:t>
      </w:r>
      <w:r w:rsidR="00274366">
        <w:rPr>
          <w:rFonts w:ascii="Times New Roman" w:eastAsia="Times New Roman" w:hAnsi="Times New Roman" w:cs="Times New Roman"/>
          <w:sz w:val="20"/>
          <w:szCs w:val="20"/>
          <w:lang w:eastAsia="hu-HU"/>
        </w:rPr>
        <w:tab/>
      </w:r>
      <w:r w:rsidRPr="00D04E9A">
        <w:rPr>
          <w:rFonts w:ascii="Times New Roman" w:eastAsia="Times New Roman" w:hAnsi="Times New Roman" w:cs="Times New Roman"/>
          <w:sz w:val="20"/>
          <w:szCs w:val="20"/>
          <w:lang w:eastAsia="hu-HU"/>
        </w:rPr>
        <w:t>13 férőhely</w:t>
      </w:r>
    </w:p>
    <w:p w:rsidR="00D04E9A" w:rsidRPr="00D04E9A" w:rsidRDefault="00D04E9A" w:rsidP="00D04E9A">
      <w:pPr>
        <w:spacing w:after="0" w:line="240" w:lineRule="auto"/>
        <w:jc w:val="both"/>
        <w:rPr>
          <w:rFonts w:ascii="Times New Roman" w:eastAsia="Times New Roman" w:hAnsi="Times New Roman" w:cs="Times New Roman"/>
          <w:sz w:val="20"/>
          <w:szCs w:val="20"/>
          <w:lang w:eastAsia="hu-HU"/>
        </w:rPr>
      </w:pPr>
      <w:r w:rsidRPr="00D04E9A">
        <w:rPr>
          <w:rFonts w:ascii="Times New Roman" w:eastAsia="Times New Roman" w:hAnsi="Times New Roman" w:cs="Times New Roman"/>
          <w:sz w:val="20"/>
          <w:szCs w:val="20"/>
          <w:lang w:eastAsia="hu-HU"/>
        </w:rPr>
        <w:t>2.Napraforgó csoport</w:t>
      </w:r>
      <w:r w:rsidR="00274366">
        <w:rPr>
          <w:rFonts w:ascii="Times New Roman" w:eastAsia="Times New Roman" w:hAnsi="Times New Roman" w:cs="Times New Roman"/>
          <w:sz w:val="20"/>
          <w:szCs w:val="20"/>
          <w:lang w:eastAsia="hu-HU"/>
        </w:rPr>
        <w:tab/>
      </w:r>
      <w:r w:rsidRPr="00D04E9A">
        <w:rPr>
          <w:rFonts w:ascii="Times New Roman" w:eastAsia="Times New Roman" w:hAnsi="Times New Roman" w:cs="Times New Roman"/>
          <w:sz w:val="20"/>
          <w:szCs w:val="20"/>
          <w:lang w:eastAsia="hu-HU"/>
        </w:rPr>
        <w:t>13 férőhely</w:t>
      </w:r>
    </w:p>
    <w:p w:rsidR="00D04E9A" w:rsidRPr="00D04E9A" w:rsidRDefault="00D04E9A" w:rsidP="00D04E9A">
      <w:pPr>
        <w:spacing w:after="0" w:line="240" w:lineRule="auto"/>
        <w:jc w:val="both"/>
        <w:rPr>
          <w:rFonts w:ascii="Times New Roman" w:eastAsia="Times New Roman" w:hAnsi="Times New Roman" w:cs="Times New Roman"/>
          <w:b/>
          <w:sz w:val="20"/>
          <w:szCs w:val="20"/>
          <w:lang w:eastAsia="hu-HU"/>
        </w:rPr>
      </w:pPr>
      <w:r w:rsidRPr="00D04E9A">
        <w:rPr>
          <w:rFonts w:ascii="Times New Roman" w:eastAsia="Times New Roman" w:hAnsi="Times New Roman" w:cs="Times New Roman"/>
          <w:b/>
          <w:sz w:val="20"/>
          <w:szCs w:val="20"/>
          <w:lang w:eastAsia="hu-HU"/>
        </w:rPr>
        <w:t xml:space="preserve">Napsugár nevelési </w:t>
      </w:r>
      <w:r w:rsidR="00AB716B" w:rsidRPr="00D04E9A">
        <w:rPr>
          <w:rFonts w:ascii="Times New Roman" w:eastAsia="Times New Roman" w:hAnsi="Times New Roman" w:cs="Times New Roman"/>
          <w:b/>
          <w:sz w:val="20"/>
          <w:szCs w:val="20"/>
          <w:lang w:eastAsia="hu-HU"/>
        </w:rPr>
        <w:t>egység:</w:t>
      </w:r>
    </w:p>
    <w:p w:rsidR="00D04E9A" w:rsidRPr="00D04E9A" w:rsidRDefault="00D04E9A" w:rsidP="00274366">
      <w:pPr>
        <w:tabs>
          <w:tab w:val="left" w:pos="2127"/>
        </w:tabs>
        <w:spacing w:after="0" w:line="240" w:lineRule="auto"/>
        <w:jc w:val="both"/>
        <w:rPr>
          <w:rFonts w:ascii="Times New Roman" w:eastAsia="Times New Roman" w:hAnsi="Times New Roman" w:cs="Times New Roman"/>
          <w:sz w:val="20"/>
          <w:szCs w:val="20"/>
          <w:lang w:eastAsia="hu-HU"/>
        </w:rPr>
      </w:pPr>
      <w:r w:rsidRPr="00D04E9A">
        <w:rPr>
          <w:rFonts w:ascii="Times New Roman" w:eastAsia="Times New Roman" w:hAnsi="Times New Roman" w:cs="Times New Roman"/>
          <w:sz w:val="20"/>
          <w:szCs w:val="20"/>
          <w:lang w:eastAsia="hu-HU"/>
        </w:rPr>
        <w:t>1.Süni csoport</w:t>
      </w:r>
      <w:r w:rsidR="00274366">
        <w:rPr>
          <w:rFonts w:ascii="Times New Roman" w:eastAsia="Times New Roman" w:hAnsi="Times New Roman" w:cs="Times New Roman"/>
          <w:sz w:val="20"/>
          <w:szCs w:val="20"/>
          <w:lang w:eastAsia="hu-HU"/>
        </w:rPr>
        <w:tab/>
      </w:r>
      <w:r w:rsidRPr="00D04E9A">
        <w:rPr>
          <w:rFonts w:ascii="Times New Roman" w:eastAsia="Times New Roman" w:hAnsi="Times New Roman" w:cs="Times New Roman"/>
          <w:sz w:val="20"/>
          <w:szCs w:val="20"/>
          <w:lang w:eastAsia="hu-HU"/>
        </w:rPr>
        <w:t>14 férőhely</w:t>
      </w:r>
    </w:p>
    <w:p w:rsidR="00D04E9A" w:rsidRPr="00D04E9A" w:rsidRDefault="00D04E9A" w:rsidP="00D04E9A">
      <w:pPr>
        <w:spacing w:after="0" w:line="240" w:lineRule="auto"/>
        <w:jc w:val="both"/>
        <w:rPr>
          <w:rFonts w:ascii="Times New Roman" w:eastAsia="Times New Roman" w:hAnsi="Times New Roman" w:cs="Times New Roman"/>
          <w:sz w:val="20"/>
          <w:szCs w:val="20"/>
          <w:lang w:eastAsia="hu-HU"/>
        </w:rPr>
      </w:pPr>
      <w:r w:rsidRPr="00D04E9A">
        <w:rPr>
          <w:rFonts w:ascii="Times New Roman" w:eastAsia="Times New Roman" w:hAnsi="Times New Roman" w:cs="Times New Roman"/>
          <w:sz w:val="20"/>
          <w:szCs w:val="20"/>
          <w:lang w:eastAsia="hu-HU"/>
        </w:rPr>
        <w:t>2.Méhecske csoport</w:t>
      </w:r>
      <w:r w:rsidR="00274366">
        <w:rPr>
          <w:rFonts w:ascii="Times New Roman" w:eastAsia="Times New Roman" w:hAnsi="Times New Roman" w:cs="Times New Roman"/>
          <w:sz w:val="20"/>
          <w:szCs w:val="20"/>
          <w:lang w:eastAsia="hu-HU"/>
        </w:rPr>
        <w:tab/>
      </w:r>
      <w:r w:rsidRPr="00D04E9A">
        <w:rPr>
          <w:rFonts w:ascii="Times New Roman" w:eastAsia="Times New Roman" w:hAnsi="Times New Roman" w:cs="Times New Roman"/>
          <w:sz w:val="20"/>
          <w:szCs w:val="20"/>
          <w:lang w:eastAsia="hu-HU"/>
        </w:rPr>
        <w:t>14 férőhely</w:t>
      </w:r>
    </w:p>
    <w:p w:rsidR="00D04E9A" w:rsidRPr="000969F9" w:rsidRDefault="00D04E9A" w:rsidP="00D04E9A">
      <w:pPr>
        <w:keepNext/>
        <w:spacing w:before="240" w:after="60" w:line="240" w:lineRule="auto"/>
        <w:jc w:val="both"/>
        <w:outlineLvl w:val="1"/>
        <w:rPr>
          <w:rFonts w:ascii="Times New Roman" w:eastAsia="Times New Roman" w:hAnsi="Times New Roman" w:cs="Times New Roman"/>
          <w:b/>
          <w:bCs/>
          <w:lang w:val="x-none" w:eastAsia="x-none"/>
        </w:rPr>
      </w:pPr>
      <w:bookmarkStart w:id="29" w:name="_Toc146624363"/>
      <w:bookmarkStart w:id="30" w:name="_Toc191553538"/>
      <w:r w:rsidRPr="000969F9">
        <w:rPr>
          <w:rFonts w:ascii="Times New Roman" w:eastAsia="Times New Roman" w:hAnsi="Times New Roman" w:cs="Times New Roman"/>
          <w:b/>
          <w:bCs/>
          <w:lang w:val="x-none" w:eastAsia="x-none"/>
        </w:rPr>
        <w:t>5. Igénybevétel módja:</w:t>
      </w:r>
      <w:bookmarkEnd w:id="29"/>
      <w:bookmarkEnd w:id="30"/>
    </w:p>
    <w:p w:rsidR="00D04E9A" w:rsidRPr="00FC5380"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0969F9" w:rsidRDefault="00D04E9A" w:rsidP="00D04E9A">
      <w:pPr>
        <w:spacing w:after="0" w:line="240" w:lineRule="auto"/>
        <w:jc w:val="both"/>
        <w:rPr>
          <w:rFonts w:ascii="Times New Roman" w:eastAsia="Times New Roman" w:hAnsi="Times New Roman" w:cs="Times New Roman"/>
          <w:b/>
          <w:i/>
          <w:lang w:eastAsia="hu-HU"/>
        </w:rPr>
      </w:pPr>
      <w:r w:rsidRPr="000969F9">
        <w:rPr>
          <w:rFonts w:ascii="Times New Roman" w:eastAsia="Times New Roman" w:hAnsi="Times New Roman" w:cs="Times New Roman"/>
          <w:b/>
          <w:i/>
          <w:lang w:eastAsia="hu-HU"/>
        </w:rPr>
        <w:t>Bölcsődében felvehető</w:t>
      </w:r>
      <w:r w:rsidRPr="000969F9">
        <w:rPr>
          <w:rFonts w:ascii="Times New Roman" w:eastAsia="Times New Roman" w:hAnsi="Times New Roman" w:cs="Times New Roman"/>
          <w:lang w:eastAsia="hu-HU"/>
        </w:rPr>
        <w:t xml:space="preserve"> minden olyan gyermek, akinek szülei valamilyen ok miatt nem tudják biztosítani a napközbeni gondozását, illetve szociális- vagy egyéb okok merülnek fel. Felvehető olyan gyermek is, akinek egészséges fejlődése érdekében szükséges a bölcsődei gondozás, nevelés.</w:t>
      </w:r>
    </w:p>
    <w:p w:rsidR="00D04E9A" w:rsidRPr="00FC5380"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0969F9" w:rsidRDefault="00D04E9A" w:rsidP="00D04E9A">
      <w:pPr>
        <w:spacing w:after="0" w:line="240" w:lineRule="auto"/>
        <w:jc w:val="both"/>
        <w:rPr>
          <w:rFonts w:ascii="Times New Roman" w:eastAsia="Times New Roman" w:hAnsi="Times New Roman" w:cs="Times New Roman"/>
          <w:lang w:eastAsia="hu-HU"/>
        </w:rPr>
      </w:pPr>
      <w:r w:rsidRPr="000969F9">
        <w:rPr>
          <w:rFonts w:ascii="Times New Roman" w:eastAsia="Times New Roman" w:hAnsi="Times New Roman" w:cs="Times New Roman"/>
          <w:b/>
          <w:lang w:eastAsia="hu-HU"/>
        </w:rPr>
        <w:t>A bölcsődei felvétel szempontjai:</w:t>
      </w:r>
    </w:p>
    <w:p w:rsidR="00D04E9A" w:rsidRPr="000969F9" w:rsidRDefault="00D04E9A" w:rsidP="00D04E9A">
      <w:pPr>
        <w:widowControl w:val="0"/>
        <w:numPr>
          <w:ilvl w:val="0"/>
          <w:numId w:val="10"/>
        </w:numPr>
        <w:autoSpaceDE w:val="0"/>
        <w:autoSpaceDN w:val="0"/>
        <w:adjustRightInd w:val="0"/>
        <w:spacing w:after="0" w:line="240" w:lineRule="auto"/>
        <w:ind w:right="6"/>
        <w:jc w:val="both"/>
        <w:rPr>
          <w:rFonts w:ascii="Times New Roman" w:eastAsia="Times New Roman" w:hAnsi="Times New Roman" w:cs="Times New Roman"/>
          <w:lang w:eastAsia="hu-HU"/>
        </w:rPr>
      </w:pPr>
      <w:r w:rsidRPr="000969F9">
        <w:rPr>
          <w:rFonts w:ascii="Times New Roman" w:eastAsia="Times New Roman" w:hAnsi="Times New Roman" w:cs="Times New Roman"/>
          <w:lang w:eastAsia="hu-HU"/>
        </w:rPr>
        <w:t xml:space="preserve">a szülők a város területén bejelentett lakhellyel rendelkeznek, ott életvitelszerűen tartózkodnak, </w:t>
      </w:r>
    </w:p>
    <w:p w:rsidR="00D04E9A" w:rsidRPr="000969F9" w:rsidRDefault="00D04E9A" w:rsidP="00D04E9A">
      <w:pPr>
        <w:widowControl w:val="0"/>
        <w:numPr>
          <w:ilvl w:val="0"/>
          <w:numId w:val="10"/>
        </w:numPr>
        <w:autoSpaceDE w:val="0"/>
        <w:autoSpaceDN w:val="0"/>
        <w:adjustRightInd w:val="0"/>
        <w:spacing w:after="0" w:line="240" w:lineRule="auto"/>
        <w:ind w:right="20"/>
        <w:jc w:val="both"/>
        <w:rPr>
          <w:rFonts w:ascii="Times New Roman" w:eastAsia="Times New Roman" w:hAnsi="Times New Roman" w:cs="Times New Roman"/>
          <w:lang w:eastAsia="hu-HU"/>
        </w:rPr>
      </w:pPr>
      <w:r w:rsidRPr="000969F9">
        <w:rPr>
          <w:rFonts w:ascii="Times New Roman" w:eastAsia="Times New Roman" w:hAnsi="Times New Roman" w:cs="Times New Roman"/>
          <w:lang w:eastAsia="hu-HU"/>
        </w:rPr>
        <w:t xml:space="preserve">a szülő dolgozik, illetve munkába kíván állni, és az erről szóló igazolást a beszoktatást követő </w:t>
      </w:r>
      <w:r w:rsidRPr="000969F9">
        <w:rPr>
          <w:rFonts w:ascii="Times New Roman" w:eastAsia="Times New Roman" w:hAnsi="Times New Roman" w:cs="Times New Roman"/>
          <w:u w:val="single"/>
          <w:lang w:eastAsia="hu-HU"/>
        </w:rPr>
        <w:t>két héten belül</w:t>
      </w:r>
      <w:r w:rsidRPr="000969F9">
        <w:rPr>
          <w:rFonts w:ascii="Times New Roman" w:eastAsia="Times New Roman" w:hAnsi="Times New Roman" w:cs="Times New Roman"/>
          <w:lang w:eastAsia="hu-HU"/>
        </w:rPr>
        <w:t xml:space="preserve"> leadja. Igazolás hiányában a gyermek gondozása megszűntethető,</w:t>
      </w:r>
    </w:p>
    <w:p w:rsidR="00D04E9A" w:rsidRPr="000969F9" w:rsidRDefault="00D04E9A" w:rsidP="00D04E9A">
      <w:pPr>
        <w:widowControl w:val="0"/>
        <w:numPr>
          <w:ilvl w:val="0"/>
          <w:numId w:val="10"/>
        </w:numPr>
        <w:autoSpaceDE w:val="0"/>
        <w:autoSpaceDN w:val="0"/>
        <w:adjustRightInd w:val="0"/>
        <w:spacing w:after="0" w:line="240" w:lineRule="auto"/>
        <w:ind w:right="20"/>
        <w:jc w:val="both"/>
        <w:rPr>
          <w:rFonts w:ascii="Times New Roman" w:eastAsia="Times New Roman" w:hAnsi="Times New Roman" w:cs="Times New Roman"/>
          <w:lang w:eastAsia="hu-HU"/>
        </w:rPr>
      </w:pPr>
      <w:r w:rsidRPr="000969F9">
        <w:rPr>
          <w:rFonts w:ascii="Times New Roman" w:eastAsia="Times New Roman" w:hAnsi="Times New Roman" w:cs="Times New Roman"/>
          <w:lang w:eastAsia="hu-HU"/>
        </w:rPr>
        <w:t xml:space="preserve">az anya vagy az apa GYED-en, GYES-en van, és ezek mellett részmunkaidőben vagy teljes állásban dolgozik (feltétele, hogy gyermeke a 12. hónapot betöltötte), </w:t>
      </w:r>
    </w:p>
    <w:p w:rsidR="00D04E9A" w:rsidRPr="000969F9" w:rsidRDefault="00D04E9A" w:rsidP="00D04E9A">
      <w:pPr>
        <w:widowControl w:val="0"/>
        <w:numPr>
          <w:ilvl w:val="0"/>
          <w:numId w:val="10"/>
        </w:numPr>
        <w:autoSpaceDE w:val="0"/>
        <w:autoSpaceDN w:val="0"/>
        <w:adjustRightInd w:val="0"/>
        <w:spacing w:after="0" w:line="240" w:lineRule="auto"/>
        <w:ind w:left="2154" w:right="6" w:hanging="357"/>
        <w:jc w:val="both"/>
        <w:rPr>
          <w:rFonts w:ascii="Times New Roman" w:eastAsia="Times New Roman" w:hAnsi="Times New Roman" w:cs="Times New Roman"/>
          <w:lang w:eastAsia="hu-HU"/>
        </w:rPr>
      </w:pPr>
      <w:r w:rsidRPr="000969F9">
        <w:rPr>
          <w:rFonts w:ascii="Times New Roman" w:eastAsia="Times New Roman" w:hAnsi="Times New Roman" w:cs="Times New Roman"/>
          <w:lang w:eastAsia="hu-HU"/>
        </w:rPr>
        <w:t>a szülő oktatási intézmény (felső és középfokú) nappali tagozatos hallgatója, s arról igazolást hoz.</w:t>
      </w:r>
    </w:p>
    <w:p w:rsidR="00D04E9A" w:rsidRPr="000969F9" w:rsidRDefault="00D04E9A" w:rsidP="00D04E9A">
      <w:pPr>
        <w:widowControl w:val="0"/>
        <w:numPr>
          <w:ilvl w:val="0"/>
          <w:numId w:val="10"/>
        </w:numPr>
        <w:autoSpaceDE w:val="0"/>
        <w:autoSpaceDN w:val="0"/>
        <w:adjustRightInd w:val="0"/>
        <w:spacing w:after="0" w:line="240" w:lineRule="auto"/>
        <w:ind w:left="2154" w:right="6" w:hanging="357"/>
        <w:jc w:val="both"/>
        <w:rPr>
          <w:rFonts w:ascii="Times New Roman" w:eastAsia="Times New Roman" w:hAnsi="Times New Roman" w:cs="Times New Roman"/>
          <w:lang w:eastAsia="hu-HU"/>
        </w:rPr>
      </w:pPr>
      <w:r w:rsidRPr="000969F9">
        <w:rPr>
          <w:rFonts w:ascii="Times New Roman" w:eastAsia="Times New Roman" w:hAnsi="Times New Roman" w:cs="Times New Roman"/>
          <w:lang w:eastAsia="hu-HU"/>
        </w:rPr>
        <w:t>a gyermek szülője, gondviselője időskorú vagy szociális helyzete miatt nem tud a gyermekről napközben gondoskodni.</w:t>
      </w:r>
    </w:p>
    <w:p w:rsidR="00D04E9A" w:rsidRPr="000969F9" w:rsidRDefault="00D04E9A" w:rsidP="00D04E9A">
      <w:pPr>
        <w:widowControl w:val="0"/>
        <w:numPr>
          <w:ilvl w:val="0"/>
          <w:numId w:val="10"/>
        </w:numPr>
        <w:autoSpaceDE w:val="0"/>
        <w:autoSpaceDN w:val="0"/>
        <w:adjustRightInd w:val="0"/>
        <w:spacing w:after="0" w:line="240" w:lineRule="auto"/>
        <w:ind w:left="2154" w:right="20" w:hanging="357"/>
        <w:jc w:val="both"/>
        <w:rPr>
          <w:rFonts w:ascii="Times New Roman" w:eastAsia="Times New Roman" w:hAnsi="Times New Roman" w:cs="Times New Roman"/>
          <w:lang w:eastAsia="hu-HU"/>
        </w:rPr>
      </w:pPr>
      <w:r w:rsidRPr="000969F9">
        <w:rPr>
          <w:rFonts w:ascii="Times New Roman" w:eastAsia="Times New Roman" w:hAnsi="Times New Roman" w:cs="Times New Roman"/>
          <w:lang w:eastAsia="hu-HU"/>
        </w:rPr>
        <w:t>a szülő nem dolgozik, de szociális helyzeténél fogva a család- és gyermekjóléti szolgálat/központ munkatársa vagy a védőnő, a gyermekorvos, a háziorvos javasolja a bölcsődei felvételt.</w:t>
      </w:r>
    </w:p>
    <w:p w:rsidR="00D04E9A" w:rsidRPr="000969F9" w:rsidRDefault="00D04E9A" w:rsidP="00D04E9A">
      <w:pPr>
        <w:widowControl w:val="0"/>
        <w:numPr>
          <w:ilvl w:val="0"/>
          <w:numId w:val="10"/>
        </w:numPr>
        <w:autoSpaceDE w:val="0"/>
        <w:autoSpaceDN w:val="0"/>
        <w:adjustRightInd w:val="0"/>
        <w:spacing w:after="0" w:line="240" w:lineRule="auto"/>
        <w:ind w:left="2154" w:right="20" w:hanging="357"/>
        <w:jc w:val="both"/>
        <w:rPr>
          <w:rFonts w:ascii="Times New Roman" w:eastAsia="Times New Roman" w:hAnsi="Times New Roman" w:cs="Times New Roman"/>
          <w:lang w:eastAsia="hu-HU"/>
        </w:rPr>
      </w:pPr>
      <w:r w:rsidRPr="000969F9">
        <w:rPr>
          <w:rFonts w:ascii="Times New Roman" w:eastAsia="Times New Roman" w:hAnsi="Times New Roman" w:cs="Times New Roman"/>
          <w:lang w:eastAsia="hu-HU"/>
        </w:rPr>
        <w:t>a gyermek bölcsődei felvételére javaslatot tehet a gyámhatóság is.</w:t>
      </w:r>
    </w:p>
    <w:p w:rsidR="00D04E9A" w:rsidRPr="000969F9" w:rsidRDefault="00D04E9A" w:rsidP="00D04E9A">
      <w:pPr>
        <w:widowControl w:val="0"/>
        <w:numPr>
          <w:ilvl w:val="0"/>
          <w:numId w:val="10"/>
        </w:numPr>
        <w:autoSpaceDE w:val="0"/>
        <w:autoSpaceDN w:val="0"/>
        <w:adjustRightInd w:val="0"/>
        <w:spacing w:after="0" w:line="240" w:lineRule="auto"/>
        <w:ind w:left="2154" w:right="20" w:hanging="357"/>
        <w:jc w:val="both"/>
        <w:rPr>
          <w:rFonts w:ascii="Times New Roman" w:eastAsia="Times New Roman" w:hAnsi="Times New Roman" w:cs="Times New Roman"/>
          <w:lang w:eastAsia="hu-HU"/>
        </w:rPr>
      </w:pPr>
      <w:r w:rsidRPr="000969F9">
        <w:rPr>
          <w:rFonts w:ascii="Times New Roman" w:eastAsia="Times New Roman" w:hAnsi="Times New Roman" w:cs="Times New Roman"/>
          <w:lang w:eastAsia="hu-HU"/>
        </w:rPr>
        <w:t>a bölcsőde vezetése egyedi elbírálás esetén indokoltnak tartja a gyermek elhelyezését.</w:t>
      </w:r>
    </w:p>
    <w:p w:rsidR="00D04E9A" w:rsidRPr="00FC5380" w:rsidRDefault="00D04E9A" w:rsidP="00D04E9A">
      <w:pPr>
        <w:widowControl w:val="0"/>
        <w:autoSpaceDE w:val="0"/>
        <w:autoSpaceDN w:val="0"/>
        <w:adjustRightInd w:val="0"/>
        <w:spacing w:after="0" w:line="240" w:lineRule="auto"/>
        <w:ind w:left="2160" w:right="20"/>
        <w:jc w:val="both"/>
        <w:rPr>
          <w:rFonts w:ascii="Times New Roman" w:eastAsia="Times New Roman" w:hAnsi="Times New Roman" w:cs="Times New Roman"/>
          <w:lang w:eastAsia="hu-HU"/>
        </w:rPr>
      </w:pPr>
    </w:p>
    <w:p w:rsidR="00D04E9A" w:rsidRPr="000969F9" w:rsidRDefault="00D04E9A" w:rsidP="00D04E9A">
      <w:pPr>
        <w:widowControl w:val="0"/>
        <w:autoSpaceDE w:val="0"/>
        <w:autoSpaceDN w:val="0"/>
        <w:adjustRightInd w:val="0"/>
        <w:spacing w:after="0" w:line="240" w:lineRule="auto"/>
        <w:ind w:right="20"/>
        <w:jc w:val="both"/>
        <w:rPr>
          <w:rFonts w:ascii="Times New Roman" w:eastAsia="Times New Roman" w:hAnsi="Times New Roman" w:cs="Times New Roman"/>
          <w:lang w:eastAsia="hu-HU"/>
        </w:rPr>
      </w:pPr>
      <w:r w:rsidRPr="000969F9">
        <w:rPr>
          <w:rFonts w:ascii="Times New Roman" w:eastAsia="Times New Roman" w:hAnsi="Times New Roman" w:cs="Times New Roman"/>
          <w:b/>
          <w:lang w:eastAsia="hu-HU" w:bidi="he-IL"/>
        </w:rPr>
        <w:t>Bölcsődei felvételnél előnyben kell részesíteni azt a gyermeket:</w:t>
      </w:r>
    </w:p>
    <w:p w:rsidR="00D04E9A" w:rsidRPr="000969F9" w:rsidRDefault="00D04E9A" w:rsidP="00D04E9A">
      <w:pPr>
        <w:widowControl w:val="0"/>
        <w:numPr>
          <w:ilvl w:val="0"/>
          <w:numId w:val="10"/>
        </w:numPr>
        <w:autoSpaceDE w:val="0"/>
        <w:autoSpaceDN w:val="0"/>
        <w:adjustRightInd w:val="0"/>
        <w:spacing w:after="0" w:line="240" w:lineRule="auto"/>
        <w:ind w:right="106"/>
        <w:jc w:val="both"/>
        <w:rPr>
          <w:rFonts w:ascii="Times New Roman" w:eastAsia="Times New Roman" w:hAnsi="Times New Roman" w:cs="Times New Roman"/>
          <w:lang w:eastAsia="hu-HU" w:bidi="he-IL"/>
        </w:rPr>
      </w:pPr>
      <w:r w:rsidRPr="000969F9">
        <w:rPr>
          <w:rFonts w:ascii="Times New Roman" w:eastAsia="Times New Roman" w:hAnsi="Times New Roman" w:cs="Times New Roman"/>
          <w:bCs/>
          <w:lang w:eastAsia="hu-HU"/>
        </w:rPr>
        <w:t>aki rendszeres gyermekvédelmi kedvezményre jogosult, akinek szülője vagy más törvényes képviselője igazolja, hogy munkaviszonyban</w:t>
      </w:r>
      <w:r w:rsidRPr="000969F9">
        <w:rPr>
          <w:rFonts w:ascii="Times New Roman" w:eastAsia="Times New Roman" w:hAnsi="Times New Roman" w:cs="Times New Roman"/>
          <w:lang w:eastAsia="hu-HU" w:bidi="he-IL"/>
        </w:rPr>
        <w:t xml:space="preserve"> áll.</w:t>
      </w:r>
    </w:p>
    <w:p w:rsidR="00D04E9A" w:rsidRPr="000969F9" w:rsidRDefault="00D04E9A" w:rsidP="00D04E9A">
      <w:pPr>
        <w:widowControl w:val="0"/>
        <w:numPr>
          <w:ilvl w:val="0"/>
          <w:numId w:val="10"/>
        </w:numPr>
        <w:autoSpaceDE w:val="0"/>
        <w:autoSpaceDN w:val="0"/>
        <w:adjustRightInd w:val="0"/>
        <w:spacing w:after="0" w:line="240" w:lineRule="auto"/>
        <w:ind w:right="108"/>
        <w:jc w:val="both"/>
        <w:rPr>
          <w:rFonts w:ascii="Times New Roman" w:eastAsia="Times New Roman" w:hAnsi="Times New Roman" w:cs="Times New Roman"/>
          <w:lang w:eastAsia="hu-HU" w:bidi="he-IL"/>
        </w:rPr>
      </w:pPr>
      <w:r w:rsidRPr="000969F9">
        <w:rPr>
          <w:rFonts w:ascii="Times New Roman" w:eastAsia="Times New Roman" w:hAnsi="Times New Roman" w:cs="Times New Roman"/>
          <w:lang w:eastAsia="hu-HU" w:bidi="he-IL"/>
        </w:rPr>
        <w:t>akit egyedülálló szülő nevel /nem minősül egyedülállónak, aki élettársi kapcsolatban él./</w:t>
      </w:r>
    </w:p>
    <w:p w:rsidR="00D04E9A" w:rsidRPr="000969F9" w:rsidRDefault="00D04E9A" w:rsidP="00D04E9A">
      <w:pPr>
        <w:widowControl w:val="0"/>
        <w:numPr>
          <w:ilvl w:val="0"/>
          <w:numId w:val="10"/>
        </w:numPr>
        <w:autoSpaceDE w:val="0"/>
        <w:autoSpaceDN w:val="0"/>
        <w:adjustRightInd w:val="0"/>
        <w:spacing w:after="0" w:line="240" w:lineRule="auto"/>
        <w:ind w:right="106"/>
        <w:jc w:val="both"/>
        <w:rPr>
          <w:rFonts w:ascii="Times New Roman" w:eastAsia="Times New Roman" w:hAnsi="Times New Roman" w:cs="Times New Roman"/>
          <w:lang w:eastAsia="hu-HU" w:bidi="he-IL"/>
        </w:rPr>
      </w:pPr>
      <w:r w:rsidRPr="000969F9">
        <w:rPr>
          <w:rFonts w:ascii="Times New Roman" w:eastAsia="Times New Roman" w:hAnsi="Times New Roman" w:cs="Times New Roman"/>
          <w:lang w:eastAsia="hu-HU" w:bidi="he-IL"/>
        </w:rPr>
        <w:t>akinek a családjában három vagy több gyermek van.</w:t>
      </w:r>
    </w:p>
    <w:p w:rsidR="00D04E9A" w:rsidRPr="000969F9" w:rsidRDefault="00D04E9A" w:rsidP="00D04E9A">
      <w:pPr>
        <w:widowControl w:val="0"/>
        <w:numPr>
          <w:ilvl w:val="0"/>
          <w:numId w:val="10"/>
        </w:numPr>
        <w:autoSpaceDE w:val="0"/>
        <w:autoSpaceDN w:val="0"/>
        <w:adjustRightInd w:val="0"/>
        <w:spacing w:after="0" w:line="240" w:lineRule="auto"/>
        <w:ind w:right="106"/>
        <w:jc w:val="both"/>
        <w:rPr>
          <w:rFonts w:ascii="Times New Roman" w:eastAsia="Times New Roman" w:hAnsi="Times New Roman" w:cs="Times New Roman"/>
          <w:lang w:eastAsia="hu-HU" w:bidi="he-IL"/>
        </w:rPr>
      </w:pPr>
      <w:r w:rsidRPr="000969F9">
        <w:rPr>
          <w:rFonts w:ascii="Times New Roman" w:eastAsia="Times New Roman" w:hAnsi="Times New Roman" w:cs="Times New Roman"/>
          <w:lang w:eastAsia="hu-HU" w:bidi="he-IL"/>
        </w:rPr>
        <w:t>akinek egyik szülője munkaképtelen.</w:t>
      </w:r>
    </w:p>
    <w:p w:rsidR="00D04E9A" w:rsidRPr="000969F9" w:rsidRDefault="00D04E9A" w:rsidP="00D04E9A">
      <w:pPr>
        <w:widowControl w:val="0"/>
        <w:numPr>
          <w:ilvl w:val="0"/>
          <w:numId w:val="10"/>
        </w:numPr>
        <w:autoSpaceDE w:val="0"/>
        <w:autoSpaceDN w:val="0"/>
        <w:adjustRightInd w:val="0"/>
        <w:spacing w:after="0" w:line="240" w:lineRule="auto"/>
        <w:ind w:right="106"/>
        <w:jc w:val="both"/>
        <w:rPr>
          <w:rFonts w:ascii="Times New Roman" w:eastAsia="Times New Roman" w:hAnsi="Times New Roman" w:cs="Times New Roman"/>
          <w:lang w:eastAsia="hu-HU" w:bidi="he-IL"/>
        </w:rPr>
      </w:pPr>
      <w:r w:rsidRPr="000969F9">
        <w:rPr>
          <w:rFonts w:ascii="Times New Roman" w:eastAsia="Times New Roman" w:hAnsi="Times New Roman" w:cs="Times New Roman"/>
          <w:lang w:eastAsia="hu-HU" w:bidi="he-IL"/>
        </w:rPr>
        <w:t>akinél egészségügyi vagy szociális indok áll fenn.</w:t>
      </w:r>
    </w:p>
    <w:p w:rsidR="00D04E9A" w:rsidRPr="000969F9" w:rsidRDefault="00D04E9A" w:rsidP="00D04E9A">
      <w:pPr>
        <w:widowControl w:val="0"/>
        <w:numPr>
          <w:ilvl w:val="0"/>
          <w:numId w:val="10"/>
        </w:numPr>
        <w:autoSpaceDE w:val="0"/>
        <w:autoSpaceDN w:val="0"/>
        <w:adjustRightInd w:val="0"/>
        <w:spacing w:after="0" w:line="240" w:lineRule="auto"/>
        <w:ind w:right="106"/>
        <w:jc w:val="both"/>
        <w:rPr>
          <w:rFonts w:ascii="Times New Roman" w:eastAsia="Times New Roman" w:hAnsi="Times New Roman" w:cs="Times New Roman"/>
          <w:lang w:eastAsia="hu-HU" w:bidi="he-IL"/>
        </w:rPr>
      </w:pPr>
      <w:r w:rsidRPr="000969F9">
        <w:rPr>
          <w:rFonts w:ascii="Times New Roman" w:eastAsia="Times New Roman" w:hAnsi="Times New Roman" w:cs="Times New Roman"/>
          <w:lang w:eastAsia="hu-HU" w:bidi="he-IL"/>
        </w:rPr>
        <w:t xml:space="preserve">soron </w:t>
      </w:r>
      <w:r w:rsidRPr="000969F9">
        <w:rPr>
          <w:rFonts w:ascii="Times New Roman" w:eastAsia="Times New Roman" w:hAnsi="Times New Roman" w:cs="Times New Roman"/>
          <w:w w:val="90"/>
          <w:lang w:eastAsia="hu-HU" w:bidi="he-IL"/>
        </w:rPr>
        <w:t xml:space="preserve">kívüli </w:t>
      </w:r>
      <w:r w:rsidRPr="000969F9">
        <w:rPr>
          <w:rFonts w:ascii="Times New Roman" w:eastAsia="Times New Roman" w:hAnsi="Times New Roman" w:cs="Times New Roman"/>
          <w:lang w:eastAsia="hu-HU" w:bidi="he-IL"/>
        </w:rPr>
        <w:t>előnyben és felvételben kell részesíteni azon gyermeket, aki veszélyeztetett.</w:t>
      </w:r>
    </w:p>
    <w:p w:rsidR="00D04E9A" w:rsidRPr="000969F9" w:rsidRDefault="00D04E9A" w:rsidP="00D04E9A">
      <w:pPr>
        <w:widowControl w:val="0"/>
        <w:autoSpaceDE w:val="0"/>
        <w:autoSpaceDN w:val="0"/>
        <w:adjustRightInd w:val="0"/>
        <w:spacing w:after="0" w:line="240" w:lineRule="auto"/>
        <w:ind w:right="106"/>
        <w:jc w:val="both"/>
        <w:rPr>
          <w:rFonts w:ascii="Times New Roman" w:eastAsia="Times New Roman" w:hAnsi="Times New Roman" w:cs="Times New Roman"/>
          <w:lang w:eastAsia="hu-HU" w:bidi="he-IL"/>
        </w:rPr>
      </w:pPr>
      <w:r w:rsidRPr="000969F9">
        <w:rPr>
          <w:rFonts w:ascii="Times New Roman" w:eastAsia="Times New Roman" w:hAnsi="Times New Roman" w:cs="Times New Roman"/>
          <w:lang w:eastAsia="hu-HU" w:bidi="he-IL"/>
        </w:rPr>
        <w:t>A bölcsődei felvételi kérelmet a szülő/gondviselő/nevelő a tagbölcsőde vezetőjénél nyújthatják be. (Egyéb feltételeket lásd az Intézmény: Felvételi Szabályzatában –SZMSZ melléklete)</w:t>
      </w:r>
    </w:p>
    <w:p w:rsidR="00D04E9A" w:rsidRPr="000969F9" w:rsidRDefault="00D04E9A" w:rsidP="00D04E9A">
      <w:pPr>
        <w:keepNext/>
        <w:spacing w:before="240" w:after="60" w:line="240" w:lineRule="auto"/>
        <w:jc w:val="both"/>
        <w:outlineLvl w:val="1"/>
        <w:rPr>
          <w:rFonts w:ascii="Times New Roman" w:eastAsia="Times New Roman" w:hAnsi="Times New Roman" w:cs="Times New Roman"/>
          <w:b/>
          <w:bCs/>
          <w:lang w:val="x-none" w:eastAsia="x-none"/>
        </w:rPr>
      </w:pPr>
      <w:bookmarkStart w:id="31" w:name="_Toc146624364"/>
      <w:bookmarkStart w:id="32" w:name="_Toc191553539"/>
      <w:r w:rsidRPr="000969F9">
        <w:rPr>
          <w:rFonts w:ascii="Times New Roman" w:eastAsia="Times New Roman" w:hAnsi="Times New Roman" w:cs="Times New Roman"/>
          <w:b/>
          <w:bCs/>
          <w:lang w:val="x-none" w:eastAsia="x-none"/>
        </w:rPr>
        <w:lastRenderedPageBreak/>
        <w:t>6. A bölcsődei nevelés-gondozás megvalósítása</w:t>
      </w:r>
      <w:bookmarkEnd w:id="31"/>
      <w:bookmarkEnd w:id="32"/>
    </w:p>
    <w:p w:rsidR="002040AC" w:rsidRPr="00833674" w:rsidRDefault="002040AC" w:rsidP="002040AC">
      <w:pPr>
        <w:spacing w:after="0" w:line="240" w:lineRule="auto"/>
        <w:jc w:val="both"/>
        <w:rPr>
          <w:rFonts w:ascii="Times New Roman" w:eastAsia="Times New Roman" w:hAnsi="Times New Roman" w:cs="Times New Roman"/>
          <w:sz w:val="20"/>
          <w:szCs w:val="20"/>
          <w:lang w:eastAsia="hu-HU"/>
        </w:rPr>
      </w:pPr>
    </w:p>
    <w:p w:rsidR="002040AC" w:rsidRPr="000969F9" w:rsidRDefault="002040AC" w:rsidP="002040AC">
      <w:pPr>
        <w:spacing w:after="0" w:line="240" w:lineRule="auto"/>
        <w:jc w:val="both"/>
        <w:rPr>
          <w:rFonts w:ascii="Times New Roman" w:eastAsia="Times New Roman" w:hAnsi="Times New Roman" w:cs="Times New Roman"/>
          <w:lang w:eastAsia="hu-HU"/>
        </w:rPr>
      </w:pPr>
      <w:r w:rsidRPr="00833674">
        <w:rPr>
          <w:rFonts w:ascii="Times New Roman" w:eastAsia="Times New Roman" w:hAnsi="Times New Roman" w:cs="Times New Roman"/>
          <w:sz w:val="20"/>
          <w:szCs w:val="20"/>
          <w:lang w:eastAsia="hu-HU"/>
        </w:rPr>
        <w:t>A bölcső</w:t>
      </w:r>
      <w:r w:rsidRPr="000969F9">
        <w:rPr>
          <w:rFonts w:ascii="Times New Roman" w:eastAsia="Times New Roman" w:hAnsi="Times New Roman" w:cs="Times New Roman"/>
          <w:lang w:eastAsia="hu-HU"/>
        </w:rPr>
        <w:t xml:space="preserve">dék </w:t>
      </w:r>
      <w:r w:rsidRPr="000969F9">
        <w:rPr>
          <w:rFonts w:ascii="Times New Roman" w:eastAsia="Times New Roman" w:hAnsi="Times New Roman" w:cs="Times New Roman"/>
          <w:b/>
          <w:lang w:eastAsia="hu-HU"/>
        </w:rPr>
        <w:t>szakmai programjához</w:t>
      </w:r>
      <w:r w:rsidR="00235D87">
        <w:rPr>
          <w:rFonts w:ascii="Times New Roman" w:eastAsia="Times New Roman" w:hAnsi="Times New Roman" w:cs="Times New Roman"/>
          <w:lang w:eastAsia="hu-HU"/>
        </w:rPr>
        <w:t xml:space="preserve"> </w:t>
      </w:r>
      <w:r w:rsidRPr="000969F9">
        <w:rPr>
          <w:rFonts w:ascii="Times New Roman" w:eastAsia="Times New Roman" w:hAnsi="Times New Roman" w:cs="Times New Roman"/>
          <w:lang w:eastAsia="hu-HU"/>
        </w:rPr>
        <w:t>„A bölcsődei nevelés-gondozás országos alapprogramja” és a „Gyermekek napközbeni ellátásához illeszkedő standardok” című kiadványok az irányadók.</w:t>
      </w:r>
    </w:p>
    <w:p w:rsidR="00D04E9A" w:rsidRPr="00833674" w:rsidRDefault="00D04E9A" w:rsidP="00D04E9A">
      <w:pPr>
        <w:spacing w:after="0" w:line="240" w:lineRule="auto"/>
        <w:rPr>
          <w:rFonts w:ascii="Times New Roman" w:eastAsia="Times New Roman" w:hAnsi="Times New Roman" w:cs="Times New Roman"/>
          <w:sz w:val="20"/>
          <w:szCs w:val="20"/>
          <w:lang w:eastAsia="hu-HU"/>
        </w:rPr>
      </w:pPr>
      <w:bookmarkStart w:id="33" w:name="_Toc318803773"/>
    </w:p>
    <w:p w:rsidR="00D04E9A" w:rsidRPr="000969F9" w:rsidRDefault="00D04E9A" w:rsidP="00D04E9A">
      <w:pPr>
        <w:spacing w:after="0" w:line="240" w:lineRule="auto"/>
        <w:rPr>
          <w:rFonts w:ascii="Times New Roman" w:eastAsia="Times New Roman" w:hAnsi="Times New Roman" w:cs="Times New Roman"/>
          <w:b/>
          <w:i/>
          <w:lang w:eastAsia="hu-HU"/>
        </w:rPr>
      </w:pPr>
      <w:r w:rsidRPr="000969F9">
        <w:rPr>
          <w:rFonts w:ascii="Times New Roman" w:eastAsia="Times New Roman" w:hAnsi="Times New Roman" w:cs="Times New Roman"/>
          <w:b/>
          <w:i/>
          <w:lang w:eastAsia="hu-HU"/>
        </w:rPr>
        <w:t>A bölcsődei nevelés-gondozás alapprogramja</w:t>
      </w:r>
      <w:bookmarkEnd w:id="33"/>
    </w:p>
    <w:p w:rsidR="00D04E9A" w:rsidRPr="000969F9" w:rsidRDefault="00D04E9A" w:rsidP="00D04E9A">
      <w:pPr>
        <w:spacing w:after="0" w:line="240" w:lineRule="auto"/>
        <w:jc w:val="both"/>
        <w:rPr>
          <w:rFonts w:ascii="Times New Roman" w:eastAsia="Times New Roman" w:hAnsi="Times New Roman" w:cs="Times New Roman"/>
          <w:lang w:eastAsia="hu-HU"/>
        </w:rPr>
      </w:pPr>
      <w:r w:rsidRPr="000969F9">
        <w:rPr>
          <w:rFonts w:ascii="Times New Roman" w:eastAsia="Times New Roman" w:hAnsi="Times New Roman" w:cs="Times New Roman"/>
          <w:lang w:eastAsia="hu-HU"/>
        </w:rPr>
        <w:tab/>
        <w:t>- az általános emberi, etikai alapelvek,</w:t>
      </w:r>
    </w:p>
    <w:p w:rsidR="00D04E9A" w:rsidRPr="000969F9" w:rsidRDefault="00D04E9A" w:rsidP="00D04E9A">
      <w:pPr>
        <w:spacing w:after="0" w:line="240" w:lineRule="auto"/>
        <w:jc w:val="both"/>
        <w:rPr>
          <w:rFonts w:ascii="Times New Roman" w:eastAsia="Times New Roman" w:hAnsi="Times New Roman" w:cs="Times New Roman"/>
          <w:lang w:eastAsia="hu-HU"/>
        </w:rPr>
      </w:pPr>
      <w:r w:rsidRPr="000969F9">
        <w:rPr>
          <w:rFonts w:ascii="Times New Roman" w:eastAsia="Times New Roman" w:hAnsi="Times New Roman" w:cs="Times New Roman"/>
          <w:lang w:eastAsia="hu-HU"/>
        </w:rPr>
        <w:tab/>
        <w:t>- az ENSZ „Egyezmény a gyermek jogairól” c. dokumentumban rögzítettek,</w:t>
      </w:r>
    </w:p>
    <w:p w:rsidR="00D04E9A" w:rsidRPr="000969F9" w:rsidRDefault="00D04E9A" w:rsidP="00D04E9A">
      <w:pPr>
        <w:spacing w:after="0" w:line="240" w:lineRule="auto"/>
        <w:jc w:val="both"/>
        <w:rPr>
          <w:rFonts w:ascii="Times New Roman" w:eastAsia="Times New Roman" w:hAnsi="Times New Roman" w:cs="Times New Roman"/>
          <w:lang w:eastAsia="hu-HU"/>
        </w:rPr>
      </w:pPr>
      <w:r w:rsidRPr="000969F9">
        <w:rPr>
          <w:rFonts w:ascii="Times New Roman" w:eastAsia="Times New Roman" w:hAnsi="Times New Roman" w:cs="Times New Roman"/>
          <w:lang w:eastAsia="hu-HU"/>
        </w:rPr>
        <w:tab/>
        <w:t>- a pszichológiai és a pedagógiai kutatások eredményei,</w:t>
      </w:r>
    </w:p>
    <w:p w:rsidR="00D04E9A" w:rsidRPr="000969F9" w:rsidRDefault="00D04E9A" w:rsidP="00D04E9A">
      <w:pPr>
        <w:spacing w:after="0" w:line="240" w:lineRule="auto"/>
        <w:jc w:val="both"/>
        <w:rPr>
          <w:rFonts w:ascii="Times New Roman" w:eastAsia="Times New Roman" w:hAnsi="Times New Roman" w:cs="Times New Roman"/>
          <w:lang w:eastAsia="hu-HU"/>
        </w:rPr>
      </w:pPr>
      <w:r w:rsidRPr="000969F9">
        <w:rPr>
          <w:rFonts w:ascii="Times New Roman" w:eastAsia="Times New Roman" w:hAnsi="Times New Roman" w:cs="Times New Roman"/>
          <w:lang w:eastAsia="hu-HU"/>
        </w:rPr>
        <w:tab/>
        <w:t>- a 0-3 éves életszakasz meghatározó szerepének elismerése,</w:t>
      </w:r>
    </w:p>
    <w:p w:rsidR="00D04E9A" w:rsidRPr="000969F9" w:rsidRDefault="00D04E9A" w:rsidP="00D04E9A">
      <w:pPr>
        <w:spacing w:after="0" w:line="240" w:lineRule="auto"/>
        <w:jc w:val="both"/>
        <w:rPr>
          <w:rFonts w:ascii="Times New Roman" w:eastAsia="Times New Roman" w:hAnsi="Times New Roman" w:cs="Times New Roman"/>
          <w:lang w:eastAsia="hu-HU"/>
        </w:rPr>
      </w:pPr>
      <w:r w:rsidRPr="000969F9">
        <w:rPr>
          <w:rFonts w:ascii="Times New Roman" w:eastAsia="Times New Roman" w:hAnsi="Times New Roman" w:cs="Times New Roman"/>
          <w:lang w:eastAsia="hu-HU"/>
        </w:rPr>
        <w:tab/>
        <w:t>- a bölcsődei nevelés-gondozás története alatt felhalmozódott értékek,</w:t>
      </w:r>
    </w:p>
    <w:p w:rsidR="00D04E9A" w:rsidRPr="000969F9" w:rsidRDefault="00D04E9A" w:rsidP="00D04E9A">
      <w:pPr>
        <w:spacing w:after="0" w:line="240" w:lineRule="auto"/>
        <w:jc w:val="both"/>
        <w:rPr>
          <w:rFonts w:ascii="Times New Roman" w:eastAsia="Times New Roman" w:hAnsi="Times New Roman" w:cs="Times New Roman"/>
          <w:lang w:eastAsia="hu-HU"/>
        </w:rPr>
      </w:pPr>
      <w:r w:rsidRPr="000969F9">
        <w:rPr>
          <w:rFonts w:ascii="Times New Roman" w:eastAsia="Times New Roman" w:hAnsi="Times New Roman" w:cs="Times New Roman"/>
          <w:lang w:eastAsia="hu-HU"/>
        </w:rPr>
        <w:tab/>
        <w:t>- a bölcsődei ellátás nemzetközileg elismert gyakorlata,</w:t>
      </w:r>
    </w:p>
    <w:p w:rsidR="00D04E9A" w:rsidRPr="000969F9" w:rsidRDefault="00D04E9A" w:rsidP="00D04E9A">
      <w:pPr>
        <w:spacing w:after="0" w:line="240" w:lineRule="auto"/>
        <w:jc w:val="both"/>
        <w:rPr>
          <w:rFonts w:ascii="Times New Roman" w:eastAsia="Times New Roman" w:hAnsi="Times New Roman" w:cs="Times New Roman"/>
          <w:lang w:eastAsia="hu-HU"/>
        </w:rPr>
      </w:pPr>
      <w:r w:rsidRPr="000969F9">
        <w:rPr>
          <w:rFonts w:ascii="Times New Roman" w:eastAsia="Times New Roman" w:hAnsi="Times New Roman" w:cs="Times New Roman"/>
          <w:lang w:eastAsia="hu-HU"/>
        </w:rPr>
        <w:t>figyelembevételével határozza meg a bölcsődékben folyó gondozó-nevelő munka szakmai alapelveit, melyek érvényesek a speciális csoportokra és a szolgáltatásokra is, a sajátosságaiknak megfelelő kiegészítésekkel. Ezeknek az elveknek az elfogadása és a gyakorlatban való érvényesítése a bölcsőde gondozó-nevelő munkájának minimum követelménye.</w:t>
      </w:r>
    </w:p>
    <w:p w:rsidR="00D04E9A" w:rsidRPr="00833674"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0969F9" w:rsidRDefault="00D04E9A" w:rsidP="00D04E9A">
      <w:pPr>
        <w:spacing w:after="0" w:line="240" w:lineRule="auto"/>
        <w:jc w:val="both"/>
        <w:rPr>
          <w:rFonts w:ascii="Times New Roman" w:eastAsia="Times New Roman" w:hAnsi="Times New Roman" w:cs="Times New Roman"/>
          <w:lang w:eastAsia="hu-HU"/>
        </w:rPr>
      </w:pPr>
      <w:r w:rsidRPr="000969F9">
        <w:rPr>
          <w:rFonts w:ascii="Times New Roman" w:eastAsia="Times New Roman" w:hAnsi="Times New Roman" w:cs="Times New Roman"/>
          <w:b/>
          <w:lang w:eastAsia="hu-HU"/>
        </w:rPr>
        <w:t xml:space="preserve">Fentiek értelmében a mi ALAPELVEINK is a bölcsődei nevelés- gondozás országos alapprogramja mentén valósulnak meg </w:t>
      </w:r>
      <w:r w:rsidRPr="000969F9">
        <w:rPr>
          <w:rFonts w:ascii="Times New Roman" w:eastAsia="Times New Roman" w:hAnsi="Times New Roman" w:cs="Times New Roman"/>
          <w:lang w:eastAsia="hu-HU"/>
        </w:rPr>
        <w:t>(visszautalva: az 1. számú ábrára, lásd: Az intézmény minőségpolitikája bekezdésre) (15/1998.(IV.30.) NM rendelet 10. sz. melléklete értelmében).</w:t>
      </w:r>
    </w:p>
    <w:p w:rsidR="00D04E9A" w:rsidRPr="00833674"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0969F9" w:rsidRDefault="00D04E9A" w:rsidP="002532B5">
      <w:pPr>
        <w:numPr>
          <w:ilvl w:val="0"/>
          <w:numId w:val="16"/>
        </w:numPr>
        <w:spacing w:after="0" w:line="240" w:lineRule="auto"/>
        <w:jc w:val="both"/>
        <w:rPr>
          <w:rFonts w:ascii="Times New Roman" w:eastAsia="Times New Roman" w:hAnsi="Times New Roman" w:cs="Times New Roman"/>
          <w:b/>
          <w:i/>
          <w:lang w:eastAsia="hu-HU"/>
        </w:rPr>
      </w:pPr>
      <w:r w:rsidRPr="000969F9">
        <w:rPr>
          <w:rFonts w:ascii="Times New Roman" w:eastAsia="Times New Roman" w:hAnsi="Times New Roman" w:cs="Times New Roman"/>
          <w:b/>
          <w:lang w:eastAsia="hu-HU"/>
        </w:rPr>
        <w:t>„A család rendszerszemléletű megközelítése</w:t>
      </w:r>
      <w:r w:rsidRPr="000969F9">
        <w:rPr>
          <w:rFonts w:ascii="Times New Roman" w:eastAsia="Times New Roman" w:hAnsi="Times New Roman" w:cs="Times New Roman"/>
          <w:lang w:eastAsia="hu-HU"/>
        </w:rPr>
        <w:t xml:space="preserve"> </w:t>
      </w:r>
    </w:p>
    <w:p w:rsidR="00D04E9A" w:rsidRPr="000969F9" w:rsidRDefault="00D04E9A" w:rsidP="00D04E9A">
      <w:pPr>
        <w:spacing w:after="0" w:line="240" w:lineRule="auto"/>
        <w:ind w:left="720"/>
        <w:jc w:val="both"/>
        <w:rPr>
          <w:rFonts w:ascii="Times New Roman" w:eastAsia="Times New Roman" w:hAnsi="Times New Roman" w:cs="Times New Roman"/>
          <w:b/>
          <w:i/>
          <w:lang w:eastAsia="hu-HU"/>
        </w:rPr>
      </w:pPr>
      <w:r w:rsidRPr="000969F9">
        <w:rPr>
          <w:rFonts w:ascii="Times New Roman" w:eastAsia="Times New Roman" w:hAnsi="Times New Roman" w:cs="Times New Roman"/>
          <w:lang w:eastAsia="hu-HU"/>
        </w:rPr>
        <w:t xml:space="preserve">A család rendszerszemléletű megközelítése értelmében a bölcsődei nevelésben elsődleges szempont a család működésének megismerése, megértése. A rendszerszemlélet lényege, olyan komplex látásmód alkalmazása, amely nem csak a kisgyermeket, hanem a családot is kiindulópontnak tekinti. Az interakciós mintákat a kisgyermek visszatükrözi, ezáltal képet kaphatunk a család erősségeiről és gyengeségeiről. Az erősségek hangsúlyozása által a szakember hozzájárulhat a család életminőségének javításához. </w:t>
      </w:r>
    </w:p>
    <w:p w:rsidR="00D04E9A" w:rsidRPr="000969F9" w:rsidRDefault="00D04E9A" w:rsidP="002532B5">
      <w:pPr>
        <w:numPr>
          <w:ilvl w:val="0"/>
          <w:numId w:val="16"/>
        </w:numPr>
        <w:spacing w:after="0" w:line="240" w:lineRule="auto"/>
        <w:jc w:val="both"/>
        <w:rPr>
          <w:rFonts w:ascii="Times New Roman" w:eastAsia="Times New Roman" w:hAnsi="Times New Roman" w:cs="Times New Roman"/>
          <w:b/>
          <w:i/>
          <w:lang w:eastAsia="hu-HU"/>
        </w:rPr>
      </w:pPr>
      <w:r w:rsidRPr="000969F9">
        <w:rPr>
          <w:rFonts w:ascii="Times New Roman" w:eastAsia="Times New Roman" w:hAnsi="Times New Roman" w:cs="Times New Roman"/>
          <w:b/>
          <w:lang w:eastAsia="hu-HU"/>
        </w:rPr>
        <w:t xml:space="preserve"> A koragyermekkori intervenciós szemlélet befogadása</w:t>
      </w:r>
      <w:r w:rsidRPr="000969F9">
        <w:rPr>
          <w:rFonts w:ascii="Times New Roman" w:eastAsia="Times New Roman" w:hAnsi="Times New Roman" w:cs="Times New Roman"/>
          <w:lang w:eastAsia="hu-HU"/>
        </w:rPr>
        <w:t xml:space="preserve"> </w:t>
      </w:r>
    </w:p>
    <w:p w:rsidR="00D04E9A" w:rsidRPr="000969F9" w:rsidRDefault="00D04E9A" w:rsidP="00D04E9A">
      <w:pPr>
        <w:spacing w:after="0" w:line="240" w:lineRule="auto"/>
        <w:ind w:left="720"/>
        <w:jc w:val="both"/>
        <w:rPr>
          <w:rFonts w:ascii="Times New Roman" w:eastAsia="Times New Roman" w:hAnsi="Times New Roman" w:cs="Times New Roman"/>
          <w:b/>
          <w:i/>
          <w:lang w:eastAsia="hu-HU"/>
        </w:rPr>
      </w:pPr>
      <w:r w:rsidRPr="000969F9">
        <w:rPr>
          <w:rFonts w:ascii="Times New Roman" w:eastAsia="Times New Roman" w:hAnsi="Times New Roman" w:cs="Times New Roman"/>
          <w:lang w:eastAsia="hu-HU"/>
        </w:rPr>
        <w:t xml:space="preserve">A koragyermekkori intervenció magában foglal minden olyan tevékenységet, amely a kisgyermek sajátos szükségleteinek meghatározását és figyelembevételét szolgálja. A bölcsődei ellátást nyújtó intézmény, szolgáltató funkcióját tekintve alkalmas színtér a koragyermekkori intervenció szemléletének alkalmazására. Ennek értelmében a kisgyermeknevelő feladata az esetlegesen felmerülő fejlődésbeli lemaradások, megtorpanások felismerése és jelzése. </w:t>
      </w:r>
    </w:p>
    <w:p w:rsidR="00D04E9A" w:rsidRPr="000969F9" w:rsidRDefault="00D04E9A" w:rsidP="002532B5">
      <w:pPr>
        <w:numPr>
          <w:ilvl w:val="0"/>
          <w:numId w:val="16"/>
        </w:numPr>
        <w:spacing w:after="0" w:line="240" w:lineRule="auto"/>
        <w:jc w:val="both"/>
        <w:rPr>
          <w:rFonts w:ascii="Times New Roman" w:eastAsia="Times New Roman" w:hAnsi="Times New Roman" w:cs="Times New Roman"/>
          <w:b/>
          <w:i/>
          <w:lang w:eastAsia="hu-HU"/>
        </w:rPr>
      </w:pPr>
      <w:r w:rsidRPr="000969F9">
        <w:rPr>
          <w:rFonts w:ascii="Times New Roman" w:eastAsia="Times New Roman" w:hAnsi="Times New Roman" w:cs="Times New Roman"/>
          <w:b/>
          <w:lang w:eastAsia="hu-HU"/>
        </w:rPr>
        <w:t>A családi nevelés elsődleges tisztelete</w:t>
      </w:r>
      <w:r w:rsidRPr="000969F9">
        <w:rPr>
          <w:rFonts w:ascii="Times New Roman" w:eastAsia="Times New Roman" w:hAnsi="Times New Roman" w:cs="Times New Roman"/>
          <w:lang w:eastAsia="hu-HU"/>
        </w:rPr>
        <w:t xml:space="preserve"> </w:t>
      </w:r>
    </w:p>
    <w:p w:rsidR="00D04E9A" w:rsidRPr="000969F9" w:rsidRDefault="00D04E9A" w:rsidP="00D04E9A">
      <w:pPr>
        <w:spacing w:after="0" w:line="240" w:lineRule="auto"/>
        <w:ind w:left="720"/>
        <w:jc w:val="both"/>
        <w:rPr>
          <w:rFonts w:ascii="Times New Roman" w:eastAsia="Times New Roman" w:hAnsi="Times New Roman" w:cs="Times New Roman"/>
          <w:b/>
          <w:i/>
          <w:lang w:eastAsia="hu-HU"/>
        </w:rPr>
      </w:pPr>
      <w:r w:rsidRPr="000969F9">
        <w:rPr>
          <w:rFonts w:ascii="Times New Roman" w:eastAsia="Times New Roman" w:hAnsi="Times New Roman" w:cs="Times New Roman"/>
          <w:lang w:eastAsia="hu-HU"/>
        </w:rPr>
        <w:t xml:space="preserve">A kisgyermek nevelése a család joga és kötelessége. A bölcsődei ellátást nyújtó intézmény, szolgáltató a családi nevelés értékeit, hagyományait és szokásait tiszteletben tartva és azokat erősítve vesz részt a gyermekek nevelésében. Mindezek értelmében fontos a szülők számára lehetővé tenni a tevékeny, különböző szinteken és módokon megvalósuló bekapcsolódást a bölcsődei ellátást nyújtó intézmény, szolgáltató életébe. </w:t>
      </w:r>
    </w:p>
    <w:p w:rsidR="00D04E9A" w:rsidRPr="000969F9" w:rsidRDefault="00D04E9A" w:rsidP="002532B5">
      <w:pPr>
        <w:numPr>
          <w:ilvl w:val="0"/>
          <w:numId w:val="16"/>
        </w:numPr>
        <w:spacing w:after="0" w:line="240" w:lineRule="auto"/>
        <w:jc w:val="both"/>
        <w:rPr>
          <w:rFonts w:ascii="Times New Roman" w:eastAsia="Times New Roman" w:hAnsi="Times New Roman" w:cs="Times New Roman"/>
          <w:b/>
          <w:i/>
          <w:lang w:eastAsia="hu-HU"/>
        </w:rPr>
      </w:pPr>
      <w:r w:rsidRPr="000969F9">
        <w:rPr>
          <w:rFonts w:ascii="Times New Roman" w:eastAsia="Times New Roman" w:hAnsi="Times New Roman" w:cs="Times New Roman"/>
          <w:b/>
          <w:lang w:eastAsia="hu-HU"/>
        </w:rPr>
        <w:t>A kisgyermeki személyiség tisztelete</w:t>
      </w:r>
      <w:r w:rsidRPr="000969F9">
        <w:rPr>
          <w:rFonts w:ascii="Times New Roman" w:eastAsia="Times New Roman" w:hAnsi="Times New Roman" w:cs="Times New Roman"/>
          <w:lang w:eastAsia="hu-HU"/>
        </w:rPr>
        <w:t xml:space="preserve"> </w:t>
      </w:r>
    </w:p>
    <w:p w:rsidR="00D04E9A" w:rsidRPr="000969F9" w:rsidRDefault="00D04E9A" w:rsidP="00D04E9A">
      <w:pPr>
        <w:spacing w:after="0" w:line="240" w:lineRule="auto"/>
        <w:ind w:left="720"/>
        <w:jc w:val="both"/>
        <w:rPr>
          <w:rFonts w:ascii="Times New Roman" w:eastAsia="Times New Roman" w:hAnsi="Times New Roman" w:cs="Times New Roman"/>
          <w:b/>
          <w:i/>
          <w:lang w:eastAsia="hu-HU"/>
        </w:rPr>
      </w:pPr>
      <w:r w:rsidRPr="000969F9">
        <w:rPr>
          <w:rFonts w:ascii="Times New Roman" w:eastAsia="Times New Roman" w:hAnsi="Times New Roman" w:cs="Times New Roman"/>
          <w:lang w:eastAsia="hu-HU"/>
        </w:rPr>
        <w:t xml:space="preserve">A kisgyermek egyedi, megismételhetetlen, mással nem helyettesíthető individuum, egyéni szükségletekkel rendelkező, fejlődő személyiség. Különleges védelem, bánásmód illeti meg. A bölcsődei nevelés a gyermeki személyiség teljes kibontakoztatására, a személyes, a szociális és a kognitív kompetenciák fejlődésének segítésére irányul az alapvető gyermeki jogok tiszteletben tartásával. Figyelmet kell fordítani az etnikai, kulturális, vallási, nyelvi, nemi, valamint fizikai és mentális képességbeli különbözőségek iránti tolerancia kialakítására. </w:t>
      </w:r>
    </w:p>
    <w:p w:rsidR="00D04E9A" w:rsidRPr="000969F9" w:rsidRDefault="00D04E9A" w:rsidP="002532B5">
      <w:pPr>
        <w:numPr>
          <w:ilvl w:val="0"/>
          <w:numId w:val="16"/>
        </w:numPr>
        <w:spacing w:after="0" w:line="240" w:lineRule="auto"/>
        <w:jc w:val="both"/>
        <w:rPr>
          <w:rFonts w:ascii="Times New Roman" w:eastAsia="Times New Roman" w:hAnsi="Times New Roman" w:cs="Times New Roman"/>
          <w:b/>
          <w:i/>
          <w:lang w:eastAsia="hu-HU"/>
        </w:rPr>
      </w:pPr>
      <w:r w:rsidRPr="000969F9">
        <w:rPr>
          <w:rFonts w:ascii="Times New Roman" w:eastAsia="Times New Roman" w:hAnsi="Times New Roman" w:cs="Times New Roman"/>
          <w:b/>
          <w:lang w:eastAsia="hu-HU"/>
        </w:rPr>
        <w:t>A kisgyermeknevelő személyiségének meghatározó szerepe</w:t>
      </w:r>
      <w:r w:rsidRPr="000969F9">
        <w:rPr>
          <w:rFonts w:ascii="Times New Roman" w:eastAsia="Times New Roman" w:hAnsi="Times New Roman" w:cs="Times New Roman"/>
          <w:lang w:eastAsia="hu-HU"/>
        </w:rPr>
        <w:t xml:space="preserve"> </w:t>
      </w:r>
    </w:p>
    <w:p w:rsidR="00D04E9A" w:rsidRPr="000969F9" w:rsidRDefault="00D04E9A" w:rsidP="00D04E9A">
      <w:pPr>
        <w:spacing w:after="0" w:line="240" w:lineRule="auto"/>
        <w:ind w:left="720"/>
        <w:jc w:val="both"/>
        <w:rPr>
          <w:rFonts w:ascii="Times New Roman" w:eastAsia="Times New Roman" w:hAnsi="Times New Roman" w:cs="Times New Roman"/>
          <w:b/>
          <w:i/>
          <w:lang w:eastAsia="hu-HU"/>
        </w:rPr>
      </w:pPr>
      <w:r w:rsidRPr="000969F9">
        <w:rPr>
          <w:rFonts w:ascii="Times New Roman" w:eastAsia="Times New Roman" w:hAnsi="Times New Roman" w:cs="Times New Roman"/>
          <w:lang w:eastAsia="hu-HU"/>
        </w:rPr>
        <w:t xml:space="preserve">A bölcsődei nevelésben a korosztály életkori sajátosságaiból adódóan meghatározó a kisgyermeknevelő szerepe, aki személyiségén keresztül hat a kisgyermekre és a családra. A feladatok színvonalas megvalósítására megfelelő szakmai kompetenciával és identitással, kellő önismerettel, magas szintű társas készségekkel bíró szakember képes. Ebből adódóan a kisgyermeknevelő felelős a szakmai tudása szinten tartásáért, gyarapításáért, szakmai kompetenciái fejlesztéséért. </w:t>
      </w:r>
    </w:p>
    <w:p w:rsidR="00D04E9A" w:rsidRPr="000969F9" w:rsidRDefault="00D04E9A" w:rsidP="002532B5">
      <w:pPr>
        <w:numPr>
          <w:ilvl w:val="0"/>
          <w:numId w:val="16"/>
        </w:numPr>
        <w:spacing w:after="0" w:line="240" w:lineRule="auto"/>
        <w:jc w:val="both"/>
        <w:rPr>
          <w:rFonts w:ascii="Times New Roman" w:eastAsia="Times New Roman" w:hAnsi="Times New Roman" w:cs="Times New Roman"/>
          <w:b/>
          <w:i/>
          <w:lang w:eastAsia="hu-HU"/>
        </w:rPr>
      </w:pPr>
      <w:r w:rsidRPr="000969F9">
        <w:rPr>
          <w:rFonts w:ascii="Times New Roman" w:eastAsia="Times New Roman" w:hAnsi="Times New Roman" w:cs="Times New Roman"/>
          <w:b/>
          <w:lang w:eastAsia="hu-HU"/>
        </w:rPr>
        <w:t xml:space="preserve">A biztonság és a stabilitás megteremtése </w:t>
      </w:r>
    </w:p>
    <w:p w:rsidR="00D04E9A" w:rsidRPr="000969F9" w:rsidRDefault="00D04E9A" w:rsidP="00D04E9A">
      <w:pPr>
        <w:spacing w:after="0" w:line="240" w:lineRule="auto"/>
        <w:ind w:left="720"/>
        <w:jc w:val="both"/>
        <w:rPr>
          <w:rFonts w:ascii="Times New Roman" w:eastAsia="Times New Roman" w:hAnsi="Times New Roman" w:cs="Times New Roman"/>
          <w:lang w:eastAsia="hu-HU"/>
        </w:rPr>
      </w:pPr>
      <w:r w:rsidRPr="000969F9">
        <w:rPr>
          <w:rFonts w:ascii="Times New Roman" w:eastAsia="Times New Roman" w:hAnsi="Times New Roman" w:cs="Times New Roman"/>
          <w:lang w:eastAsia="hu-HU"/>
        </w:rPr>
        <w:lastRenderedPageBreak/>
        <w:t xml:space="preserve">A kisgyermek egyéni igényeitől függő bölcsődei ellátást nyújtó intézménybe, szolgáltatóhoz történő beszoktatásra, adaptációs időszakra úgy tekintünk, mint a kisgyermek elveszett biztonságának újrateremtésére. A kisgyermek személyi és tárgyi környezetének állandósága („saját kisgyermeknevelő”- rendszer, felmenőrendszer, csoport- és helyállandóság) növeli az érzelmi biztonságot, alapul szolgál a tájékozódáshoz, a jó szokások kialakulásához. A napirend folyamatosságából, az egyes mozzanatok egymásra épüléséből fakadó ismétlődések tájékozódási lehetőséget, stabilitást, kiszámíthatóságot eredményeznek a napi események sorában, növelik a gyermek biztonságérzetét. A biztonság nyújtása természetszerűleg magában foglalja a fizikai és a pszichikai erőszak minden formájától való védelmet is. </w:t>
      </w:r>
    </w:p>
    <w:p w:rsidR="00D04E9A" w:rsidRPr="000969F9" w:rsidRDefault="00D04E9A" w:rsidP="002532B5">
      <w:pPr>
        <w:numPr>
          <w:ilvl w:val="0"/>
          <w:numId w:val="16"/>
        </w:numPr>
        <w:spacing w:after="0" w:line="240" w:lineRule="auto"/>
        <w:jc w:val="both"/>
        <w:rPr>
          <w:rFonts w:ascii="Times New Roman" w:eastAsia="Times New Roman" w:hAnsi="Times New Roman" w:cs="Times New Roman"/>
          <w:b/>
          <w:i/>
          <w:lang w:eastAsia="hu-HU"/>
        </w:rPr>
      </w:pPr>
      <w:r w:rsidRPr="000969F9">
        <w:rPr>
          <w:rFonts w:ascii="Times New Roman" w:eastAsia="Times New Roman" w:hAnsi="Times New Roman" w:cs="Times New Roman"/>
          <w:b/>
          <w:lang w:eastAsia="hu-HU"/>
        </w:rPr>
        <w:t>Fokozatosság megvalósítása</w:t>
      </w:r>
      <w:r w:rsidRPr="000969F9">
        <w:rPr>
          <w:rFonts w:ascii="Times New Roman" w:eastAsia="Times New Roman" w:hAnsi="Times New Roman" w:cs="Times New Roman"/>
          <w:lang w:eastAsia="hu-HU"/>
        </w:rPr>
        <w:t xml:space="preserve"> </w:t>
      </w:r>
    </w:p>
    <w:p w:rsidR="00D04E9A" w:rsidRPr="000969F9" w:rsidRDefault="00D04E9A" w:rsidP="00D04E9A">
      <w:pPr>
        <w:spacing w:after="0" w:line="240" w:lineRule="auto"/>
        <w:ind w:left="720"/>
        <w:jc w:val="both"/>
        <w:rPr>
          <w:rFonts w:ascii="Times New Roman" w:eastAsia="Times New Roman" w:hAnsi="Times New Roman" w:cs="Times New Roman"/>
          <w:lang w:eastAsia="hu-HU"/>
        </w:rPr>
      </w:pPr>
      <w:r w:rsidRPr="000969F9">
        <w:rPr>
          <w:rFonts w:ascii="Times New Roman" w:eastAsia="Times New Roman" w:hAnsi="Times New Roman" w:cs="Times New Roman"/>
          <w:lang w:eastAsia="hu-HU"/>
        </w:rPr>
        <w:t xml:space="preserve">A fokozatosságnak a bölcsődei nevelés minden területét érintő bármely változás esetén érvényesülnie kell. A kisgyermek új helyzetekhez való fokozatos hozzászoktatása segíti alkalmazkodását, a változások elfogadását, az új dolgok, helyzetek megismerését, a szokások kialakulását. </w:t>
      </w:r>
    </w:p>
    <w:p w:rsidR="00D04E9A" w:rsidRPr="000969F9" w:rsidRDefault="00D04E9A" w:rsidP="002532B5">
      <w:pPr>
        <w:numPr>
          <w:ilvl w:val="0"/>
          <w:numId w:val="16"/>
        </w:numPr>
        <w:spacing w:after="0" w:line="240" w:lineRule="auto"/>
        <w:jc w:val="both"/>
        <w:rPr>
          <w:rFonts w:ascii="Times New Roman" w:eastAsia="Times New Roman" w:hAnsi="Times New Roman" w:cs="Times New Roman"/>
          <w:b/>
          <w:i/>
          <w:lang w:eastAsia="hu-HU"/>
        </w:rPr>
      </w:pPr>
      <w:r w:rsidRPr="000969F9">
        <w:rPr>
          <w:rFonts w:ascii="Times New Roman" w:eastAsia="Times New Roman" w:hAnsi="Times New Roman" w:cs="Times New Roman"/>
          <w:b/>
          <w:lang w:eastAsia="hu-HU"/>
        </w:rPr>
        <w:t>Egyéni bánásmód érvényesítése</w:t>
      </w:r>
      <w:r w:rsidRPr="000969F9">
        <w:rPr>
          <w:rFonts w:ascii="Times New Roman" w:eastAsia="Times New Roman" w:hAnsi="Times New Roman" w:cs="Times New Roman"/>
          <w:lang w:eastAsia="hu-HU"/>
        </w:rPr>
        <w:t xml:space="preserve"> </w:t>
      </w:r>
    </w:p>
    <w:p w:rsidR="00D04E9A" w:rsidRPr="000969F9" w:rsidRDefault="00D04E9A" w:rsidP="00D04E9A">
      <w:pPr>
        <w:spacing w:after="0" w:line="240" w:lineRule="auto"/>
        <w:ind w:left="720"/>
        <w:jc w:val="both"/>
        <w:rPr>
          <w:rFonts w:ascii="Times New Roman" w:eastAsia="Times New Roman" w:hAnsi="Times New Roman" w:cs="Times New Roman"/>
          <w:b/>
          <w:i/>
          <w:lang w:eastAsia="hu-HU"/>
        </w:rPr>
      </w:pPr>
      <w:r w:rsidRPr="000969F9">
        <w:rPr>
          <w:rFonts w:ascii="Times New Roman" w:eastAsia="Times New Roman" w:hAnsi="Times New Roman" w:cs="Times New Roman"/>
          <w:lang w:eastAsia="hu-HU"/>
        </w:rPr>
        <w:t xml:space="preserve">A kisgyermek fejlődéséhez alapvető feltétel a kisgyermeknevelő elfogadó, empatikus, hiteles nevelői magatartása. A bölcsődei nevelésben figyelembe kell venni a kisgyermek spontán érésének, egyéni fejlődésének ütemét, a pillanatnyi fizikai és pszichés állapotát, kompetenciáját, nemzetiségi/etnikai, kulturális és vallási hovatartozását. A fejlődés ütemét mindig magához a gyermekhez viszonyítva kell megítélni. Minden új fejlődési állomásnak kiindulópontja maga a gyermek. Ezért fontos, hogy a bölcsődei ellátást nyújtó intézménybe, szolgáltatóhoz járó kisgyermekek mindegyike egyéni szükségleteihez igazodó mértékben részesüljön érzelmi biztonságot nyújtó gondoskodásban és támogatásban. </w:t>
      </w:r>
    </w:p>
    <w:p w:rsidR="00D04E9A" w:rsidRPr="000969F9" w:rsidRDefault="00D04E9A" w:rsidP="002532B5">
      <w:pPr>
        <w:numPr>
          <w:ilvl w:val="0"/>
          <w:numId w:val="16"/>
        </w:numPr>
        <w:spacing w:after="0" w:line="240" w:lineRule="auto"/>
        <w:jc w:val="both"/>
        <w:rPr>
          <w:rFonts w:ascii="Times New Roman" w:eastAsia="Times New Roman" w:hAnsi="Times New Roman" w:cs="Times New Roman"/>
          <w:b/>
          <w:i/>
          <w:lang w:eastAsia="hu-HU"/>
        </w:rPr>
      </w:pPr>
      <w:r w:rsidRPr="000969F9">
        <w:rPr>
          <w:rFonts w:ascii="Times New Roman" w:eastAsia="Times New Roman" w:hAnsi="Times New Roman" w:cs="Times New Roman"/>
          <w:b/>
          <w:lang w:eastAsia="hu-HU"/>
        </w:rPr>
        <w:t>Gondozási helyzetek kiemelt jelentősége</w:t>
      </w:r>
      <w:r w:rsidRPr="000969F9">
        <w:rPr>
          <w:rFonts w:ascii="Times New Roman" w:eastAsia="Times New Roman" w:hAnsi="Times New Roman" w:cs="Times New Roman"/>
          <w:lang w:eastAsia="hu-HU"/>
        </w:rPr>
        <w:t xml:space="preserve"> </w:t>
      </w:r>
    </w:p>
    <w:p w:rsidR="00D04E9A" w:rsidRPr="000969F9" w:rsidRDefault="00D04E9A" w:rsidP="00D04E9A">
      <w:pPr>
        <w:spacing w:after="0" w:line="240" w:lineRule="auto"/>
        <w:ind w:left="720"/>
        <w:jc w:val="both"/>
        <w:rPr>
          <w:rFonts w:ascii="Times New Roman" w:eastAsia="Times New Roman" w:hAnsi="Times New Roman" w:cs="Times New Roman"/>
          <w:lang w:eastAsia="hu-HU"/>
        </w:rPr>
      </w:pPr>
      <w:r w:rsidRPr="000969F9">
        <w:rPr>
          <w:rFonts w:ascii="Times New Roman" w:eastAsia="Times New Roman" w:hAnsi="Times New Roman" w:cs="Times New Roman"/>
          <w:lang w:eastAsia="hu-HU"/>
        </w:rPr>
        <w:t xml:space="preserve">A gondozási helyzetek a kisgyermeknevelő és a kisgyermek interakciójának bensőséges, intim helyzetei. A gondozási helyzetek megvalósulása során a nevelésnek és a gondozásnak elválaszthatatlan egységet kell alkotnia. A gondozás minden helyzetében nevelés folyik, a nevelés helyzetei, lehetőségei nem korlátozódhatnak a gondozási helyzetekre. A fiziológiás szükségletek kielégítése megteremti a magasabb rendű szükségletek kielégítésének feltételeit. A professzionális gondozás, hozzájárul a személyes kapcsolatok pozitív alakulásához és a nevelési feladatok megvalósulásának egyik kiemelt színtere. </w:t>
      </w:r>
    </w:p>
    <w:p w:rsidR="00D04E9A" w:rsidRPr="000969F9" w:rsidRDefault="00D04E9A" w:rsidP="002532B5">
      <w:pPr>
        <w:numPr>
          <w:ilvl w:val="0"/>
          <w:numId w:val="16"/>
        </w:numPr>
        <w:spacing w:after="0" w:line="240" w:lineRule="auto"/>
        <w:jc w:val="both"/>
        <w:rPr>
          <w:rFonts w:ascii="Times New Roman" w:eastAsia="Times New Roman" w:hAnsi="Times New Roman" w:cs="Times New Roman"/>
          <w:b/>
          <w:i/>
          <w:lang w:eastAsia="hu-HU"/>
        </w:rPr>
      </w:pPr>
      <w:r w:rsidRPr="000969F9">
        <w:rPr>
          <w:rFonts w:ascii="Times New Roman" w:eastAsia="Times New Roman" w:hAnsi="Times New Roman" w:cs="Times New Roman"/>
          <w:b/>
          <w:lang w:eastAsia="hu-HU"/>
        </w:rPr>
        <w:t>A gyermeki kompetenciakésztetés támogatása</w:t>
      </w:r>
      <w:r w:rsidRPr="000969F9">
        <w:rPr>
          <w:rFonts w:ascii="Times New Roman" w:eastAsia="Times New Roman" w:hAnsi="Times New Roman" w:cs="Times New Roman"/>
          <w:lang w:eastAsia="hu-HU"/>
        </w:rPr>
        <w:t xml:space="preserve"> </w:t>
      </w:r>
    </w:p>
    <w:p w:rsidR="00D04E9A" w:rsidRPr="000969F9" w:rsidRDefault="00D04E9A" w:rsidP="00D04E9A">
      <w:pPr>
        <w:spacing w:after="0" w:line="240" w:lineRule="auto"/>
        <w:ind w:left="720"/>
        <w:jc w:val="both"/>
        <w:rPr>
          <w:rFonts w:ascii="Times New Roman" w:eastAsia="Times New Roman" w:hAnsi="Times New Roman" w:cs="Times New Roman"/>
          <w:b/>
          <w:i/>
          <w:lang w:eastAsia="hu-HU"/>
        </w:rPr>
      </w:pPr>
      <w:r w:rsidRPr="000969F9">
        <w:rPr>
          <w:rFonts w:ascii="Times New Roman" w:eastAsia="Times New Roman" w:hAnsi="Times New Roman" w:cs="Times New Roman"/>
          <w:lang w:eastAsia="hu-HU"/>
        </w:rPr>
        <w:t>A korai életévekben alapozódnak meg a kognitív, érzelmi és társas kompetenciák, ezért támogatásuk kiemelt jelentőséggel bír a bölcsődei nevelésben. Biztosítani kell annak a lehetőségét, hogy a kisgyermek a játékon, a gondozási helyzeteken és egyéb tevékenységeken keresztül ismeretekhez, élményekhez, tapasztalatokhoz jusson, átélhesse a spontán tanulás örömét, megerősödjön benne a világ megismerésének vágya. Kíváncsiságának fenntartásával, pozitív visszajelzések biztosításával segíteni kell önálló kezdeményezéseit, megteremtve, ezáltal az egész életen át tartó tanulás igényének, folyamatának biztos alapjait.”</w:t>
      </w:r>
    </w:p>
    <w:p w:rsidR="00D04E9A" w:rsidRPr="00833674"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694C3D" w:rsidRDefault="00D04E9A" w:rsidP="00D04E9A">
      <w:pPr>
        <w:keepNext/>
        <w:spacing w:after="0" w:line="240" w:lineRule="auto"/>
        <w:outlineLvl w:val="2"/>
        <w:rPr>
          <w:rFonts w:ascii="Times New Roman" w:eastAsia="Times New Roman" w:hAnsi="Times New Roman" w:cs="Times New Roman"/>
          <w:b/>
          <w:sz w:val="23"/>
          <w:szCs w:val="23"/>
          <w:lang w:eastAsia="hu-HU"/>
        </w:rPr>
      </w:pPr>
      <w:bookmarkStart w:id="34" w:name="_Toc318803774"/>
      <w:bookmarkStart w:id="35" w:name="_Toc146624365"/>
      <w:bookmarkStart w:id="36" w:name="_Toc191553540"/>
      <w:r w:rsidRPr="00694C3D">
        <w:rPr>
          <w:rFonts w:ascii="Times New Roman" w:eastAsia="Times New Roman" w:hAnsi="Times New Roman" w:cs="Times New Roman"/>
          <w:b/>
          <w:sz w:val="23"/>
          <w:szCs w:val="23"/>
          <w:lang w:eastAsia="hu-HU"/>
        </w:rPr>
        <w:t>6.1. A bölcsődei nevelés feladatai</w:t>
      </w:r>
      <w:bookmarkEnd w:id="34"/>
      <w:bookmarkEnd w:id="35"/>
      <w:bookmarkEnd w:id="36"/>
    </w:p>
    <w:p w:rsidR="00D04E9A" w:rsidRPr="00D445AA"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833674" w:rsidRDefault="00D04E9A" w:rsidP="00D04E9A">
      <w:pPr>
        <w:spacing w:after="0" w:line="240" w:lineRule="auto"/>
        <w:jc w:val="both"/>
        <w:rPr>
          <w:rFonts w:ascii="Times New Roman" w:eastAsia="Times New Roman" w:hAnsi="Times New Roman" w:cs="Times New Roman"/>
          <w:lang w:eastAsia="hu-HU"/>
        </w:rPr>
      </w:pPr>
      <w:r w:rsidRPr="00833674">
        <w:rPr>
          <w:rFonts w:ascii="Times New Roman" w:eastAsia="Times New Roman" w:hAnsi="Times New Roman" w:cs="Times New Roman"/>
          <w:lang w:eastAsia="hu-HU"/>
        </w:rPr>
        <w:t>A bölcsődénk legfőbb feladatai a családok támogatása, a szülői kompetenciák fejlesztése, a gyermek testi- és pszichés szükségleteinek kielégítése, a fejlődés elősegítése.</w:t>
      </w:r>
    </w:p>
    <w:p w:rsidR="00D04E9A" w:rsidRPr="00833674" w:rsidRDefault="00D04E9A" w:rsidP="00D04E9A">
      <w:pPr>
        <w:spacing w:after="0" w:line="240" w:lineRule="auto"/>
        <w:jc w:val="both"/>
        <w:rPr>
          <w:rFonts w:ascii="Times New Roman" w:eastAsia="Times New Roman" w:hAnsi="Times New Roman" w:cs="Times New Roman"/>
          <w:lang w:eastAsia="hu-HU"/>
        </w:rPr>
      </w:pPr>
    </w:p>
    <w:p w:rsidR="00D04E9A" w:rsidRPr="00833674" w:rsidRDefault="00D04E9A" w:rsidP="00D04E9A">
      <w:pPr>
        <w:spacing w:after="0" w:line="240" w:lineRule="auto"/>
        <w:jc w:val="both"/>
        <w:rPr>
          <w:rFonts w:ascii="Times New Roman" w:eastAsia="Times New Roman" w:hAnsi="Times New Roman" w:cs="Times New Roman"/>
          <w:u w:val="single"/>
          <w:lang w:eastAsia="hu-HU"/>
        </w:rPr>
      </w:pPr>
      <w:r w:rsidRPr="00833674">
        <w:rPr>
          <w:rFonts w:ascii="Times New Roman" w:eastAsia="Times New Roman" w:hAnsi="Times New Roman" w:cs="Times New Roman"/>
          <w:u w:val="single"/>
          <w:lang w:eastAsia="hu-HU"/>
        </w:rPr>
        <w:t xml:space="preserve">A családok támogatása során törekszünk </w:t>
      </w:r>
    </w:p>
    <w:p w:rsidR="00D04E9A" w:rsidRPr="00833674" w:rsidRDefault="00D04E9A" w:rsidP="002532B5">
      <w:pPr>
        <w:numPr>
          <w:ilvl w:val="0"/>
          <w:numId w:val="16"/>
        </w:numPr>
        <w:spacing w:after="0" w:line="240" w:lineRule="auto"/>
        <w:ind w:left="714" w:hanging="357"/>
        <w:jc w:val="both"/>
        <w:rPr>
          <w:rFonts w:ascii="Times New Roman" w:eastAsia="Times New Roman" w:hAnsi="Times New Roman" w:cs="Times New Roman"/>
          <w:u w:val="single"/>
          <w:lang w:eastAsia="hu-HU"/>
        </w:rPr>
      </w:pPr>
      <w:r w:rsidRPr="00833674">
        <w:rPr>
          <w:rFonts w:ascii="Times New Roman" w:eastAsia="Times New Roman" w:hAnsi="Times New Roman" w:cs="Times New Roman"/>
          <w:lang w:eastAsia="hu-HU"/>
        </w:rPr>
        <w:t>a kölcsönös bizalom kialakítására,</w:t>
      </w:r>
    </w:p>
    <w:p w:rsidR="00D04E9A" w:rsidRPr="00833674" w:rsidRDefault="00D04E9A" w:rsidP="002532B5">
      <w:pPr>
        <w:numPr>
          <w:ilvl w:val="0"/>
          <w:numId w:val="16"/>
        </w:numPr>
        <w:spacing w:after="0" w:line="240" w:lineRule="auto"/>
        <w:ind w:left="714" w:hanging="357"/>
        <w:jc w:val="both"/>
        <w:rPr>
          <w:rFonts w:ascii="Times New Roman" w:eastAsia="Times New Roman" w:hAnsi="Times New Roman" w:cs="Times New Roman"/>
          <w:u w:val="single"/>
          <w:lang w:eastAsia="hu-HU"/>
        </w:rPr>
      </w:pPr>
      <w:r w:rsidRPr="00833674">
        <w:rPr>
          <w:rFonts w:ascii="Times New Roman" w:eastAsia="Times New Roman" w:hAnsi="Times New Roman" w:cs="Times New Roman"/>
          <w:lang w:eastAsia="hu-HU"/>
        </w:rPr>
        <w:t>a családi és bölcsődei nevelés összehangolására,</w:t>
      </w:r>
    </w:p>
    <w:p w:rsidR="00D04E9A" w:rsidRPr="00833674" w:rsidRDefault="00D04E9A" w:rsidP="002532B5">
      <w:pPr>
        <w:numPr>
          <w:ilvl w:val="0"/>
          <w:numId w:val="16"/>
        </w:numPr>
        <w:spacing w:after="0" w:line="240" w:lineRule="auto"/>
        <w:ind w:left="714" w:hanging="357"/>
        <w:jc w:val="both"/>
        <w:rPr>
          <w:rFonts w:ascii="Times New Roman" w:eastAsia="Times New Roman" w:hAnsi="Times New Roman" w:cs="Times New Roman"/>
          <w:u w:val="single"/>
          <w:lang w:eastAsia="hu-HU"/>
        </w:rPr>
      </w:pPr>
      <w:r w:rsidRPr="00833674">
        <w:rPr>
          <w:rFonts w:ascii="Times New Roman" w:eastAsia="Times New Roman" w:hAnsi="Times New Roman" w:cs="Times New Roman"/>
          <w:lang w:eastAsia="hu-HU"/>
        </w:rPr>
        <w:t>a családok minél jobb megismerésére, erősségeinek hangsúlyozására</w:t>
      </w:r>
    </w:p>
    <w:p w:rsidR="00D04E9A" w:rsidRPr="00833674" w:rsidRDefault="00D04E9A" w:rsidP="002532B5">
      <w:pPr>
        <w:numPr>
          <w:ilvl w:val="0"/>
          <w:numId w:val="16"/>
        </w:numPr>
        <w:spacing w:after="0" w:line="240" w:lineRule="auto"/>
        <w:ind w:left="714" w:hanging="357"/>
        <w:jc w:val="both"/>
        <w:rPr>
          <w:rFonts w:ascii="Times New Roman" w:eastAsia="Times New Roman" w:hAnsi="Times New Roman" w:cs="Times New Roman"/>
          <w:lang w:eastAsia="hu-HU"/>
        </w:rPr>
      </w:pPr>
      <w:r w:rsidRPr="00833674">
        <w:rPr>
          <w:rFonts w:ascii="Times New Roman" w:eastAsia="Times New Roman" w:hAnsi="Times New Roman" w:cs="Times New Roman"/>
          <w:lang w:eastAsia="hu-HU"/>
        </w:rPr>
        <w:t>estlegesen a szülői kompetenciák fejlesztésére.</w:t>
      </w:r>
    </w:p>
    <w:p w:rsidR="00D445AA" w:rsidRPr="00833674" w:rsidRDefault="00D445AA" w:rsidP="00D04E9A">
      <w:pPr>
        <w:spacing w:after="0" w:line="240" w:lineRule="auto"/>
        <w:jc w:val="both"/>
        <w:rPr>
          <w:rFonts w:ascii="Times New Roman" w:eastAsia="Times New Roman" w:hAnsi="Times New Roman" w:cs="Times New Roman"/>
          <w:lang w:eastAsia="hu-HU"/>
        </w:rPr>
      </w:pPr>
    </w:p>
    <w:p w:rsidR="00D04E9A" w:rsidRPr="00833674" w:rsidRDefault="00D04E9A" w:rsidP="00D04E9A">
      <w:pPr>
        <w:spacing w:after="0" w:line="240" w:lineRule="auto"/>
        <w:jc w:val="both"/>
        <w:rPr>
          <w:rFonts w:ascii="Times New Roman" w:eastAsia="Times New Roman" w:hAnsi="Times New Roman" w:cs="Times New Roman"/>
          <w:lang w:eastAsia="hu-HU"/>
        </w:rPr>
      </w:pPr>
      <w:r w:rsidRPr="00833674">
        <w:rPr>
          <w:rFonts w:ascii="Times New Roman" w:eastAsia="Times New Roman" w:hAnsi="Times New Roman" w:cs="Times New Roman"/>
          <w:u w:val="single"/>
          <w:lang w:eastAsia="hu-HU"/>
        </w:rPr>
        <w:t>Az egészséges testi fejlődés elősegítése érdekében</w:t>
      </w:r>
    </w:p>
    <w:p w:rsidR="00D04E9A" w:rsidRPr="00833674" w:rsidRDefault="00D04E9A" w:rsidP="00D04E9A">
      <w:pPr>
        <w:numPr>
          <w:ilvl w:val="0"/>
          <w:numId w:val="1"/>
        </w:numPr>
        <w:spacing w:after="0" w:line="240" w:lineRule="auto"/>
        <w:jc w:val="both"/>
        <w:rPr>
          <w:rFonts w:ascii="Times New Roman" w:eastAsia="Times New Roman" w:hAnsi="Times New Roman" w:cs="Times New Roman"/>
          <w:lang w:eastAsia="hu-HU"/>
        </w:rPr>
      </w:pPr>
      <w:r w:rsidRPr="00833674">
        <w:rPr>
          <w:rFonts w:ascii="Times New Roman" w:eastAsia="Times New Roman" w:hAnsi="Times New Roman" w:cs="Times New Roman"/>
          <w:lang w:eastAsia="hu-HU"/>
        </w:rPr>
        <w:t>a fejlődéshez szükséges egészséges és biztonságos környezet megteremtésére,</w:t>
      </w:r>
    </w:p>
    <w:p w:rsidR="00D04E9A" w:rsidRPr="00833674" w:rsidRDefault="00D04E9A" w:rsidP="00D04E9A">
      <w:pPr>
        <w:numPr>
          <w:ilvl w:val="0"/>
          <w:numId w:val="1"/>
        </w:numPr>
        <w:spacing w:after="0" w:line="240" w:lineRule="auto"/>
        <w:jc w:val="both"/>
        <w:rPr>
          <w:rFonts w:ascii="Times New Roman" w:eastAsia="Times New Roman" w:hAnsi="Times New Roman" w:cs="Times New Roman"/>
          <w:lang w:eastAsia="hu-HU"/>
        </w:rPr>
      </w:pPr>
      <w:r w:rsidRPr="00833674">
        <w:rPr>
          <w:rFonts w:ascii="Times New Roman" w:eastAsia="Times New Roman" w:hAnsi="Times New Roman" w:cs="Times New Roman"/>
          <w:lang w:eastAsia="hu-HU"/>
        </w:rPr>
        <w:t>a primer szükségletek egyéni igények szerinti kielégítésére,</w:t>
      </w:r>
    </w:p>
    <w:p w:rsidR="00D04E9A" w:rsidRPr="00833674" w:rsidRDefault="00D04E9A" w:rsidP="00D04E9A">
      <w:pPr>
        <w:numPr>
          <w:ilvl w:val="0"/>
          <w:numId w:val="1"/>
        </w:numPr>
        <w:spacing w:after="0" w:line="240" w:lineRule="auto"/>
        <w:jc w:val="both"/>
        <w:rPr>
          <w:rFonts w:ascii="Times New Roman" w:eastAsia="Times New Roman" w:hAnsi="Times New Roman" w:cs="Times New Roman"/>
          <w:lang w:eastAsia="hu-HU"/>
        </w:rPr>
      </w:pPr>
      <w:r w:rsidRPr="00833674">
        <w:rPr>
          <w:rFonts w:ascii="Times New Roman" w:eastAsia="Times New Roman" w:hAnsi="Times New Roman" w:cs="Times New Roman"/>
          <w:lang w:eastAsia="hu-HU"/>
        </w:rPr>
        <w:t>egészségvédelem, egészségnevelés, a környezethez való alkalmazkodás és az alapvető kultúrhigiénés szokások kialakulásának segítése a célunk.</w:t>
      </w:r>
    </w:p>
    <w:p w:rsidR="00D04E9A" w:rsidRPr="00833674"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833674" w:rsidRDefault="00D04E9A" w:rsidP="00D04E9A">
      <w:pPr>
        <w:spacing w:after="0" w:line="240" w:lineRule="auto"/>
        <w:jc w:val="both"/>
        <w:rPr>
          <w:rFonts w:ascii="Times New Roman" w:eastAsia="Times New Roman" w:hAnsi="Times New Roman" w:cs="Times New Roman"/>
          <w:lang w:eastAsia="hu-HU"/>
        </w:rPr>
      </w:pPr>
      <w:r w:rsidRPr="00833674">
        <w:rPr>
          <w:rFonts w:ascii="Times New Roman" w:eastAsia="Times New Roman" w:hAnsi="Times New Roman" w:cs="Times New Roman"/>
          <w:u w:val="single"/>
          <w:lang w:eastAsia="hu-HU"/>
        </w:rPr>
        <w:t>Az érzelmi fejlődés és a szocializáció segítése (életkornak megfelelően) érdekében bölcsődénkben</w:t>
      </w:r>
    </w:p>
    <w:p w:rsidR="00D04E9A" w:rsidRPr="00833674" w:rsidRDefault="00D04E9A" w:rsidP="00D04E9A">
      <w:pPr>
        <w:numPr>
          <w:ilvl w:val="0"/>
          <w:numId w:val="1"/>
        </w:numPr>
        <w:spacing w:after="0" w:line="240" w:lineRule="auto"/>
        <w:jc w:val="both"/>
        <w:rPr>
          <w:rFonts w:ascii="Times New Roman" w:eastAsia="Times New Roman" w:hAnsi="Times New Roman" w:cs="Times New Roman"/>
          <w:lang w:eastAsia="hu-HU"/>
        </w:rPr>
      </w:pPr>
      <w:r w:rsidRPr="00833674">
        <w:rPr>
          <w:rFonts w:ascii="Times New Roman" w:eastAsia="Times New Roman" w:hAnsi="Times New Roman" w:cs="Times New Roman"/>
          <w:lang w:eastAsia="hu-HU"/>
        </w:rPr>
        <w:t xml:space="preserve">biztosítjuk derűs légkört, </w:t>
      </w:r>
    </w:p>
    <w:p w:rsidR="00D04E9A" w:rsidRPr="00833674" w:rsidRDefault="00D04E9A" w:rsidP="00D04E9A">
      <w:pPr>
        <w:numPr>
          <w:ilvl w:val="0"/>
          <w:numId w:val="1"/>
        </w:numPr>
        <w:spacing w:after="0" w:line="240" w:lineRule="auto"/>
        <w:jc w:val="both"/>
        <w:rPr>
          <w:rFonts w:ascii="Times New Roman" w:eastAsia="Times New Roman" w:hAnsi="Times New Roman" w:cs="Times New Roman"/>
          <w:lang w:eastAsia="hu-HU"/>
        </w:rPr>
      </w:pPr>
      <w:r w:rsidRPr="00833674">
        <w:rPr>
          <w:rFonts w:ascii="Times New Roman" w:eastAsia="Times New Roman" w:hAnsi="Times New Roman" w:cs="Times New Roman"/>
          <w:lang w:eastAsia="hu-HU"/>
        </w:rPr>
        <w:t>a bölcsődébe kerüléssel járó nehézségek lehetőség szerinti megelőzés, ill. csökkentése érdekében, a gyermekeket folyamatosan támogatjuk az átélt nehézségeinek feldolgozásában,</w:t>
      </w:r>
    </w:p>
    <w:p w:rsidR="00D04E9A" w:rsidRPr="00833674" w:rsidRDefault="00D04E9A" w:rsidP="00D04E9A">
      <w:pPr>
        <w:numPr>
          <w:ilvl w:val="0"/>
          <w:numId w:val="1"/>
        </w:numPr>
        <w:spacing w:after="0" w:line="240" w:lineRule="auto"/>
        <w:jc w:val="both"/>
        <w:rPr>
          <w:rFonts w:ascii="Times New Roman" w:eastAsia="Times New Roman" w:hAnsi="Times New Roman" w:cs="Times New Roman"/>
          <w:lang w:eastAsia="hu-HU"/>
        </w:rPr>
      </w:pPr>
      <w:r w:rsidRPr="00833674">
        <w:rPr>
          <w:rFonts w:ascii="Times New Roman" w:eastAsia="Times New Roman" w:hAnsi="Times New Roman" w:cs="Times New Roman"/>
          <w:lang w:eastAsia="hu-HU"/>
        </w:rPr>
        <w:t>a kisgyermeknevelő-gyermek között szeretetteljes, érzelmi biztonságot jelentő kapcsolat kialakulására törekszünk,</w:t>
      </w:r>
    </w:p>
    <w:p w:rsidR="00D04E9A" w:rsidRPr="00833674" w:rsidRDefault="00D04E9A" w:rsidP="00D04E9A">
      <w:pPr>
        <w:numPr>
          <w:ilvl w:val="0"/>
          <w:numId w:val="1"/>
        </w:numPr>
        <w:spacing w:after="0" w:line="240" w:lineRule="auto"/>
        <w:jc w:val="both"/>
        <w:rPr>
          <w:rFonts w:ascii="Times New Roman" w:eastAsia="Times New Roman" w:hAnsi="Times New Roman" w:cs="Times New Roman"/>
          <w:lang w:eastAsia="hu-HU"/>
        </w:rPr>
      </w:pPr>
      <w:r w:rsidRPr="00833674">
        <w:rPr>
          <w:rFonts w:ascii="Times New Roman" w:eastAsia="Times New Roman" w:hAnsi="Times New Roman" w:cs="Times New Roman"/>
          <w:lang w:eastAsia="hu-HU"/>
        </w:rPr>
        <w:t>az egyéni szükségletek kielégítése során a csoportban élés helyzetben, az „éntudat” egészséges fejlődésének elősegítését támogatjuk,</w:t>
      </w:r>
    </w:p>
    <w:p w:rsidR="00D04E9A" w:rsidRPr="00833674" w:rsidRDefault="00D04E9A" w:rsidP="00D04E9A">
      <w:pPr>
        <w:numPr>
          <w:ilvl w:val="0"/>
          <w:numId w:val="1"/>
        </w:numPr>
        <w:spacing w:after="0" w:line="240" w:lineRule="auto"/>
        <w:jc w:val="both"/>
        <w:rPr>
          <w:rFonts w:ascii="Times New Roman" w:eastAsia="Times New Roman" w:hAnsi="Times New Roman" w:cs="Times New Roman"/>
          <w:lang w:eastAsia="hu-HU"/>
        </w:rPr>
      </w:pPr>
      <w:r w:rsidRPr="00833674">
        <w:rPr>
          <w:rFonts w:ascii="Times New Roman" w:eastAsia="Times New Roman" w:hAnsi="Times New Roman" w:cs="Times New Roman"/>
          <w:lang w:eastAsia="hu-HU"/>
        </w:rPr>
        <w:t>a társas kapcsolatok alakulásának, az együttélés szabályai elfogadásának, a másik iránti nyitottság, empátia és tolerancia kifejlődésének segítésére törekszünk,</w:t>
      </w:r>
    </w:p>
    <w:p w:rsidR="00D04E9A" w:rsidRPr="00833674" w:rsidRDefault="00D04E9A" w:rsidP="00D04E9A">
      <w:pPr>
        <w:numPr>
          <w:ilvl w:val="0"/>
          <w:numId w:val="1"/>
        </w:numPr>
        <w:spacing w:after="0" w:line="240" w:lineRule="auto"/>
        <w:jc w:val="both"/>
        <w:rPr>
          <w:rFonts w:ascii="Times New Roman" w:eastAsia="Times New Roman" w:hAnsi="Times New Roman" w:cs="Times New Roman"/>
          <w:lang w:eastAsia="hu-HU"/>
        </w:rPr>
      </w:pPr>
      <w:r w:rsidRPr="00833674">
        <w:rPr>
          <w:rFonts w:ascii="Times New Roman" w:eastAsia="Times New Roman" w:hAnsi="Times New Roman" w:cs="Times New Roman"/>
          <w:lang w:eastAsia="hu-HU"/>
        </w:rPr>
        <w:t>lehetőség teremtve a kisgyermeknevelővel és/vagy a társakkal közös élmények szerzésére.</w:t>
      </w:r>
    </w:p>
    <w:p w:rsidR="00D04E9A" w:rsidRPr="00833674"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833674" w:rsidRDefault="00D04E9A" w:rsidP="00D04E9A">
      <w:pPr>
        <w:spacing w:after="0" w:line="240" w:lineRule="auto"/>
        <w:jc w:val="both"/>
        <w:rPr>
          <w:rFonts w:ascii="Times New Roman" w:eastAsia="Times New Roman" w:hAnsi="Times New Roman" w:cs="Times New Roman"/>
          <w:lang w:eastAsia="hu-HU"/>
        </w:rPr>
      </w:pPr>
      <w:r w:rsidRPr="00833674">
        <w:rPr>
          <w:rFonts w:ascii="Times New Roman" w:eastAsia="Times New Roman" w:hAnsi="Times New Roman" w:cs="Times New Roman"/>
          <w:u w:val="single"/>
          <w:lang w:eastAsia="hu-HU"/>
        </w:rPr>
        <w:t>A megismerési folyamatok fejlődésének segítése során</w:t>
      </w:r>
    </w:p>
    <w:p w:rsidR="00D04E9A" w:rsidRPr="00833674" w:rsidRDefault="00D04E9A" w:rsidP="00D04E9A">
      <w:pPr>
        <w:numPr>
          <w:ilvl w:val="0"/>
          <w:numId w:val="1"/>
        </w:numPr>
        <w:spacing w:after="0" w:line="240" w:lineRule="auto"/>
        <w:jc w:val="both"/>
        <w:rPr>
          <w:rFonts w:ascii="Times New Roman" w:eastAsia="Times New Roman" w:hAnsi="Times New Roman" w:cs="Times New Roman"/>
          <w:lang w:eastAsia="hu-HU"/>
        </w:rPr>
      </w:pPr>
      <w:r w:rsidRPr="00833674">
        <w:rPr>
          <w:rFonts w:ascii="Times New Roman" w:eastAsia="Times New Roman" w:hAnsi="Times New Roman" w:cs="Times New Roman"/>
          <w:lang w:eastAsia="hu-HU"/>
        </w:rPr>
        <w:t>a gyermek életkorának, érdeklődésének megfelelő tevékenységek lehetőségeket biztosítunk,</w:t>
      </w:r>
    </w:p>
    <w:p w:rsidR="00D04E9A" w:rsidRPr="00833674" w:rsidRDefault="00D04E9A" w:rsidP="00D04E9A">
      <w:pPr>
        <w:numPr>
          <w:ilvl w:val="0"/>
          <w:numId w:val="1"/>
        </w:numPr>
        <w:spacing w:after="0" w:line="240" w:lineRule="auto"/>
        <w:jc w:val="both"/>
        <w:rPr>
          <w:rFonts w:ascii="Times New Roman" w:eastAsia="Times New Roman" w:hAnsi="Times New Roman" w:cs="Times New Roman"/>
          <w:lang w:eastAsia="hu-HU"/>
        </w:rPr>
      </w:pPr>
      <w:r w:rsidRPr="00833674">
        <w:rPr>
          <w:rFonts w:ascii="Times New Roman" w:eastAsia="Times New Roman" w:hAnsi="Times New Roman" w:cs="Times New Roman"/>
          <w:lang w:eastAsia="hu-HU"/>
        </w:rPr>
        <w:t>úgy, hogy kezdeményezzük az önálló aktivitást, a kreativitás támogatásával és, ismeretnyújtással,</w:t>
      </w:r>
    </w:p>
    <w:p w:rsidR="00D04E9A" w:rsidRPr="00833674" w:rsidRDefault="00D04E9A" w:rsidP="00D04E9A">
      <w:pPr>
        <w:numPr>
          <w:ilvl w:val="0"/>
          <w:numId w:val="1"/>
        </w:numPr>
        <w:spacing w:after="0" w:line="240" w:lineRule="auto"/>
        <w:jc w:val="both"/>
        <w:rPr>
          <w:rFonts w:ascii="Times New Roman" w:eastAsia="Times New Roman" w:hAnsi="Times New Roman" w:cs="Times New Roman"/>
          <w:lang w:eastAsia="hu-HU"/>
        </w:rPr>
      </w:pPr>
      <w:r w:rsidRPr="00833674">
        <w:rPr>
          <w:rFonts w:ascii="Times New Roman" w:eastAsia="Times New Roman" w:hAnsi="Times New Roman" w:cs="Times New Roman"/>
          <w:lang w:eastAsia="hu-HU"/>
        </w:rPr>
        <w:t>a gyermek tevékenységének támogató-bátorító odafigyeléssel erősítjük,</w:t>
      </w:r>
    </w:p>
    <w:p w:rsidR="00D04E9A" w:rsidRPr="00833674" w:rsidRDefault="00D04E9A" w:rsidP="00D04E9A">
      <w:pPr>
        <w:numPr>
          <w:ilvl w:val="0"/>
          <w:numId w:val="1"/>
        </w:numPr>
        <w:spacing w:after="0" w:line="240" w:lineRule="auto"/>
        <w:jc w:val="both"/>
        <w:rPr>
          <w:rFonts w:ascii="Times New Roman" w:eastAsia="Times New Roman" w:hAnsi="Times New Roman" w:cs="Times New Roman"/>
          <w:lang w:eastAsia="hu-HU"/>
        </w:rPr>
      </w:pPr>
      <w:r w:rsidRPr="00833674">
        <w:rPr>
          <w:rFonts w:ascii="Times New Roman" w:eastAsia="Times New Roman" w:hAnsi="Times New Roman" w:cs="Times New Roman"/>
          <w:lang w:eastAsia="hu-HU"/>
        </w:rPr>
        <w:t>gyermek igényeihez igazodó közös tevékenység során élményeket, viselkedési és helyzet-megoldási minták nyújtunk.</w:t>
      </w:r>
    </w:p>
    <w:p w:rsidR="00E36C9F" w:rsidRPr="00833674" w:rsidRDefault="00E36C9F" w:rsidP="00D04E9A">
      <w:pPr>
        <w:spacing w:after="0" w:line="240" w:lineRule="auto"/>
        <w:jc w:val="both"/>
        <w:rPr>
          <w:rFonts w:ascii="Times New Roman" w:eastAsia="Times New Roman" w:hAnsi="Times New Roman" w:cs="Times New Roman"/>
          <w:sz w:val="20"/>
          <w:szCs w:val="20"/>
          <w:lang w:eastAsia="hu-HU"/>
        </w:rPr>
      </w:pPr>
    </w:p>
    <w:p w:rsidR="00D04E9A" w:rsidRPr="00833674" w:rsidRDefault="00D04E9A" w:rsidP="00D04E9A">
      <w:pPr>
        <w:keepNext/>
        <w:spacing w:after="0" w:line="240" w:lineRule="auto"/>
        <w:outlineLvl w:val="2"/>
        <w:rPr>
          <w:rFonts w:ascii="Times New Roman" w:eastAsia="Times New Roman" w:hAnsi="Times New Roman" w:cs="Times New Roman"/>
          <w:b/>
          <w:lang w:eastAsia="hu-HU"/>
        </w:rPr>
      </w:pPr>
      <w:bookmarkStart w:id="37" w:name="_Toc146624366"/>
      <w:bookmarkStart w:id="38" w:name="_Toc191553541"/>
      <w:r w:rsidRPr="00833674">
        <w:rPr>
          <w:rFonts w:ascii="Times New Roman" w:eastAsia="Times New Roman" w:hAnsi="Times New Roman" w:cs="Times New Roman"/>
          <w:b/>
          <w:lang w:eastAsia="hu-HU"/>
        </w:rPr>
        <w:t>6.2. A bölcsődei nevelés főbb helyzetei, módja</w:t>
      </w:r>
      <w:bookmarkEnd w:id="37"/>
      <w:bookmarkEnd w:id="38"/>
    </w:p>
    <w:p w:rsidR="00D04E9A" w:rsidRPr="00833674" w:rsidRDefault="00D04E9A" w:rsidP="00D04E9A">
      <w:pPr>
        <w:spacing w:after="0" w:line="240" w:lineRule="auto"/>
        <w:rPr>
          <w:rFonts w:ascii="Times New Roman" w:eastAsia="Times New Roman" w:hAnsi="Times New Roman" w:cs="Times New Roman"/>
          <w:sz w:val="20"/>
          <w:szCs w:val="20"/>
          <w:lang w:eastAsia="hu-HU"/>
        </w:rPr>
      </w:pPr>
    </w:p>
    <w:p w:rsidR="00D04E9A" w:rsidRPr="00833674" w:rsidRDefault="00D04E9A" w:rsidP="00D04E9A">
      <w:pPr>
        <w:spacing w:after="0" w:line="240" w:lineRule="auto"/>
        <w:jc w:val="both"/>
        <w:rPr>
          <w:rFonts w:ascii="Times New Roman" w:eastAsia="Times New Roman" w:hAnsi="Times New Roman" w:cs="Times New Roman"/>
          <w:lang w:eastAsia="hu-HU"/>
        </w:rPr>
      </w:pPr>
      <w:r w:rsidRPr="00833674">
        <w:rPr>
          <w:rFonts w:ascii="Times New Roman" w:eastAsia="Times New Roman" w:hAnsi="Times New Roman" w:cs="Times New Roman"/>
          <w:lang w:eastAsia="hu-HU"/>
        </w:rPr>
        <w:t>Alapvető szempont, hogy a bölcsődei élet a kisgyermek számára élményt nyújtó, részvételre motiváló, tanulási tapasztalatokat biztosító legyen. Valamennyi tevékenység, élethelyzet alakításának módszertani alapja az egyéni bánásmód érvényesítése, a gyermek pozitív önállósági törekvéseinek, önértékelésének erősítése.</w:t>
      </w:r>
    </w:p>
    <w:p w:rsidR="00D04E9A" w:rsidRPr="00833674"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833674" w:rsidRDefault="00D04E9A" w:rsidP="00D04E9A">
      <w:pPr>
        <w:spacing w:after="0" w:line="240" w:lineRule="auto"/>
        <w:jc w:val="both"/>
        <w:rPr>
          <w:rFonts w:ascii="Times New Roman" w:eastAsia="Times New Roman" w:hAnsi="Times New Roman" w:cs="Times New Roman"/>
          <w:u w:val="single"/>
          <w:lang w:eastAsia="hu-HU"/>
        </w:rPr>
      </w:pPr>
      <w:r w:rsidRPr="00833674">
        <w:rPr>
          <w:rFonts w:ascii="Times New Roman" w:eastAsia="Times New Roman" w:hAnsi="Times New Roman" w:cs="Times New Roman"/>
          <w:u w:val="single"/>
          <w:lang w:eastAsia="hu-HU"/>
        </w:rPr>
        <w:t>Tanulás</w:t>
      </w:r>
    </w:p>
    <w:p w:rsidR="00D04E9A" w:rsidRPr="00833674" w:rsidRDefault="00D04E9A" w:rsidP="00D04E9A">
      <w:pPr>
        <w:spacing w:after="0" w:line="240" w:lineRule="auto"/>
        <w:jc w:val="both"/>
        <w:rPr>
          <w:rFonts w:ascii="Times New Roman" w:eastAsia="Times New Roman" w:hAnsi="Times New Roman" w:cs="Times New Roman"/>
          <w:lang w:eastAsia="hu-HU"/>
        </w:rPr>
      </w:pPr>
      <w:r w:rsidRPr="00833674">
        <w:rPr>
          <w:rFonts w:ascii="Times New Roman" w:eastAsia="Times New Roman" w:hAnsi="Times New Roman" w:cs="Times New Roman"/>
          <w:lang w:eastAsia="hu-HU"/>
        </w:rPr>
        <w:t xml:space="preserve">A bölcsődénk életben a tanulás a legtágabban értelmezhető fogalom, mivel minden olyan tapasztalat-, illetve információszerzési folyamat a tanulás, amely tartós változást idéz elő a viselkedésben vagy a gondolkodásban. Legfőbb színtereknek tekintjük a természetes élethelyzeteket (gondozás, játék tevékenység, kommunikáció), azok formáit: az utánzást és a játékos tapasztalatszerzést, interakcióból származó ismeretszerzést és szokáskialakítást. </w:t>
      </w:r>
    </w:p>
    <w:p w:rsidR="00D04E9A" w:rsidRPr="00833674" w:rsidRDefault="00D04E9A" w:rsidP="00D04E9A">
      <w:pPr>
        <w:spacing w:after="0" w:line="240" w:lineRule="auto"/>
        <w:jc w:val="both"/>
        <w:rPr>
          <w:rFonts w:ascii="Times New Roman" w:eastAsia="Times New Roman" w:hAnsi="Times New Roman" w:cs="Times New Roman"/>
          <w:lang w:eastAsia="hu-HU"/>
        </w:rPr>
      </w:pPr>
      <w:r w:rsidRPr="00833674">
        <w:rPr>
          <w:rFonts w:ascii="Times New Roman" w:eastAsia="Times New Roman" w:hAnsi="Times New Roman" w:cs="Times New Roman"/>
          <w:lang w:eastAsia="hu-HU"/>
        </w:rPr>
        <w:t>A legfontosabb irányítója a tanulásnak a személyes gyermeki kíváncsiság, az érdeklődés ezt tudva alakítják kisgyermeknevelőink a csoportok mindennapjait.</w:t>
      </w:r>
    </w:p>
    <w:p w:rsidR="00D04E9A" w:rsidRPr="00833674"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833674" w:rsidRDefault="00D04E9A" w:rsidP="00D04E9A">
      <w:pPr>
        <w:spacing w:after="0" w:line="240" w:lineRule="auto"/>
        <w:jc w:val="both"/>
        <w:rPr>
          <w:rFonts w:ascii="Times New Roman" w:eastAsia="Times New Roman" w:hAnsi="Times New Roman" w:cs="Times New Roman"/>
          <w:u w:val="single"/>
          <w:lang w:eastAsia="hu-HU"/>
        </w:rPr>
      </w:pPr>
      <w:r w:rsidRPr="00833674">
        <w:rPr>
          <w:rFonts w:ascii="Times New Roman" w:eastAsia="Times New Roman" w:hAnsi="Times New Roman" w:cs="Times New Roman"/>
          <w:u w:val="single"/>
          <w:lang w:eastAsia="hu-HU"/>
        </w:rPr>
        <w:t>Gondozás</w:t>
      </w:r>
    </w:p>
    <w:p w:rsidR="00D04E9A" w:rsidRPr="00833674" w:rsidRDefault="00D04E9A" w:rsidP="00D04E9A">
      <w:pPr>
        <w:spacing w:after="0" w:line="240" w:lineRule="auto"/>
        <w:jc w:val="both"/>
        <w:rPr>
          <w:rFonts w:ascii="Times New Roman" w:eastAsia="Times New Roman" w:hAnsi="Times New Roman" w:cs="Times New Roman"/>
          <w:lang w:eastAsia="hu-HU"/>
        </w:rPr>
      </w:pPr>
      <w:r w:rsidRPr="00833674">
        <w:rPr>
          <w:rFonts w:ascii="Times New Roman" w:eastAsia="Times New Roman" w:hAnsi="Times New Roman" w:cs="Times New Roman"/>
          <w:lang w:eastAsia="hu-HU"/>
        </w:rPr>
        <w:t>A gondozás (öltözködés, tisztába-tevés, illetve WC-használat, kézmosás, étkezés) és a játék a bölcsődei élet egyenrangúan fontos helyzetei, melyekben lényeges a gyermek szabad aktivitás iránti igényének és kompetencia érzésének erősítése.</w:t>
      </w:r>
    </w:p>
    <w:p w:rsidR="00D04E9A" w:rsidRPr="00833674" w:rsidRDefault="00D04E9A" w:rsidP="00D04E9A">
      <w:pPr>
        <w:spacing w:after="0" w:line="240" w:lineRule="auto"/>
        <w:jc w:val="both"/>
        <w:rPr>
          <w:rFonts w:ascii="Times New Roman" w:eastAsia="Times New Roman" w:hAnsi="Times New Roman" w:cs="Times New Roman"/>
          <w:lang w:eastAsia="hu-HU"/>
        </w:rPr>
      </w:pPr>
      <w:r w:rsidRPr="00833674">
        <w:rPr>
          <w:rFonts w:ascii="Times New Roman" w:eastAsia="Times New Roman" w:hAnsi="Times New Roman" w:cs="Times New Roman"/>
          <w:lang w:eastAsia="hu-HU"/>
        </w:rPr>
        <w:t>A gondozás bensőséges interakciós helyzet a kisgyermeknevelő és a gyermek között, melynek elsődleges célja a gyermek testi szükségleteinek kielégítése. A személyes és szociális kompetencia kialakulásának egyik feltétele, hogy a gyermek csecsemőkortól kezdve aktívan vehessen részt a gondozási helyzetekben, lehetősége legyen úgy próbálkozni, hogy közben érzi a kisgyermeknevelő figyelmét, bíztatását, támogató segítségét. Célunk az elegendő idő biztosítása, mivel az egyes mozzanatok megtanulása hosszú gyakorlást igényel.</w:t>
      </w:r>
    </w:p>
    <w:p w:rsidR="00D04E9A" w:rsidRPr="00833674" w:rsidRDefault="00D04E9A" w:rsidP="00D04E9A">
      <w:pPr>
        <w:spacing w:after="0" w:line="240" w:lineRule="auto"/>
        <w:jc w:val="both"/>
        <w:rPr>
          <w:rFonts w:ascii="Times New Roman" w:eastAsia="Times New Roman" w:hAnsi="Times New Roman" w:cs="Times New Roman"/>
          <w:lang w:eastAsia="hu-HU"/>
        </w:rPr>
      </w:pPr>
      <w:r w:rsidRPr="00833674">
        <w:rPr>
          <w:rFonts w:ascii="Times New Roman" w:eastAsia="Times New Roman" w:hAnsi="Times New Roman" w:cs="Times New Roman"/>
          <w:lang w:eastAsia="hu-HU"/>
        </w:rPr>
        <w:t xml:space="preserve">A gyermek sikeres próbálkozásait: megerősítéssel, dicsérettel jutalmazzuk (ez növeli az együttműködési kedvet), a sikertelenségért nem kapnak elmarasztalást. </w:t>
      </w:r>
    </w:p>
    <w:p w:rsidR="00D04E9A" w:rsidRPr="00833674" w:rsidRDefault="00D04E9A" w:rsidP="00D04E9A">
      <w:pPr>
        <w:spacing w:after="0" w:line="240" w:lineRule="auto"/>
        <w:jc w:val="both"/>
        <w:rPr>
          <w:rFonts w:ascii="Times New Roman" w:eastAsia="Times New Roman" w:hAnsi="Times New Roman" w:cs="Times New Roman"/>
          <w:sz w:val="20"/>
          <w:szCs w:val="20"/>
          <w:lang w:eastAsia="hu-HU"/>
        </w:rPr>
      </w:pPr>
    </w:p>
    <w:p w:rsidR="004C58E5" w:rsidRDefault="004C58E5" w:rsidP="00D04E9A">
      <w:pPr>
        <w:spacing w:after="0" w:line="240" w:lineRule="auto"/>
        <w:jc w:val="both"/>
        <w:rPr>
          <w:rFonts w:ascii="Times New Roman" w:eastAsia="Times New Roman" w:hAnsi="Times New Roman" w:cs="Times New Roman"/>
          <w:u w:val="single"/>
          <w:lang w:eastAsia="hu-HU"/>
        </w:rPr>
      </w:pPr>
    </w:p>
    <w:p w:rsidR="004C58E5" w:rsidRDefault="004C58E5" w:rsidP="00D04E9A">
      <w:pPr>
        <w:spacing w:after="0" w:line="240" w:lineRule="auto"/>
        <w:jc w:val="both"/>
        <w:rPr>
          <w:rFonts w:ascii="Times New Roman" w:eastAsia="Times New Roman" w:hAnsi="Times New Roman" w:cs="Times New Roman"/>
          <w:u w:val="single"/>
          <w:lang w:eastAsia="hu-HU"/>
        </w:rPr>
      </w:pPr>
    </w:p>
    <w:p w:rsidR="00D04E9A" w:rsidRPr="00833674" w:rsidRDefault="00D04E9A" w:rsidP="00D04E9A">
      <w:pPr>
        <w:spacing w:after="0" w:line="240" w:lineRule="auto"/>
        <w:jc w:val="both"/>
        <w:rPr>
          <w:rFonts w:ascii="Times New Roman" w:eastAsia="Times New Roman" w:hAnsi="Times New Roman" w:cs="Times New Roman"/>
          <w:u w:val="single"/>
          <w:lang w:eastAsia="hu-HU"/>
        </w:rPr>
      </w:pPr>
      <w:r w:rsidRPr="00833674">
        <w:rPr>
          <w:rFonts w:ascii="Times New Roman" w:eastAsia="Times New Roman" w:hAnsi="Times New Roman" w:cs="Times New Roman"/>
          <w:u w:val="single"/>
          <w:lang w:eastAsia="hu-HU"/>
        </w:rPr>
        <w:t>Játék</w:t>
      </w:r>
    </w:p>
    <w:p w:rsidR="00D04E9A" w:rsidRPr="00833674" w:rsidRDefault="00D04E9A" w:rsidP="00D04E9A">
      <w:pPr>
        <w:spacing w:after="0" w:line="240" w:lineRule="auto"/>
        <w:jc w:val="both"/>
        <w:rPr>
          <w:rFonts w:ascii="Times New Roman" w:eastAsia="Times New Roman" w:hAnsi="Times New Roman" w:cs="Times New Roman"/>
          <w:b/>
          <w:lang w:eastAsia="hu-HU"/>
        </w:rPr>
      </w:pPr>
      <w:r w:rsidRPr="00833674">
        <w:rPr>
          <w:rFonts w:ascii="Times New Roman" w:eastAsia="Times New Roman" w:hAnsi="Times New Roman" w:cs="Times New Roman"/>
          <w:lang w:eastAsia="hu-HU"/>
        </w:rPr>
        <w:t xml:space="preserve">A játék a gyermekkor legfontosabb tevékenysége, amely segíti a gyermeket a világ megismerésében és befogadásában, elősegíti a testi, az érzelmi az értelmi, és aszociális fejlődést. A kisgyermeknevelő a játék feltételeinek biztosításával és nevelői magatartásával támogatja az elmélyült, nyugodt játéktevékenységet, a kreativitást. A játék ad elsősorban lehetőséget a társkapcsolatok fejlődéséhez. </w:t>
      </w:r>
    </w:p>
    <w:p w:rsidR="00D04E9A" w:rsidRPr="002E4A18" w:rsidRDefault="00D04E9A" w:rsidP="00D04E9A">
      <w:pPr>
        <w:spacing w:after="0" w:line="240" w:lineRule="auto"/>
        <w:rPr>
          <w:rFonts w:ascii="Times New Roman" w:eastAsia="Times New Roman" w:hAnsi="Times New Roman" w:cs="Times New Roman"/>
          <w:sz w:val="20"/>
          <w:szCs w:val="20"/>
          <w:lang w:eastAsia="hu-HU"/>
        </w:rPr>
      </w:pPr>
    </w:p>
    <w:p w:rsidR="00D04E9A" w:rsidRPr="00833674" w:rsidRDefault="00D04E9A" w:rsidP="00D04E9A">
      <w:pPr>
        <w:spacing w:after="0" w:line="240" w:lineRule="auto"/>
        <w:rPr>
          <w:rFonts w:ascii="Times New Roman" w:eastAsia="Times New Roman" w:hAnsi="Times New Roman" w:cs="Times New Roman"/>
          <w:u w:val="single"/>
          <w:lang w:eastAsia="hu-HU"/>
        </w:rPr>
      </w:pPr>
      <w:r w:rsidRPr="00833674">
        <w:rPr>
          <w:rFonts w:ascii="Times New Roman" w:eastAsia="Times New Roman" w:hAnsi="Times New Roman" w:cs="Times New Roman"/>
          <w:u w:val="single"/>
          <w:lang w:eastAsia="hu-HU"/>
        </w:rPr>
        <w:t xml:space="preserve">Mozgás </w:t>
      </w:r>
    </w:p>
    <w:p w:rsidR="00D04E9A" w:rsidRPr="00833674" w:rsidRDefault="00D04E9A" w:rsidP="00D04E9A">
      <w:pPr>
        <w:spacing w:after="0" w:line="240" w:lineRule="auto"/>
        <w:rPr>
          <w:rFonts w:ascii="Times New Roman" w:eastAsia="Times New Roman" w:hAnsi="Times New Roman" w:cs="Times New Roman"/>
          <w:lang w:eastAsia="hu-HU"/>
        </w:rPr>
      </w:pPr>
      <w:r w:rsidRPr="00833674">
        <w:rPr>
          <w:rFonts w:ascii="Times New Roman" w:eastAsia="Times New Roman" w:hAnsi="Times New Roman" w:cs="Times New Roman"/>
          <w:lang w:eastAsia="hu-HU"/>
        </w:rPr>
        <w:lastRenderedPageBreak/>
        <w:t xml:space="preserve">Csecsemő-és kisgyermekkorban a mozgás alapvető formái alakulnak ki, fejlődnek. </w:t>
      </w:r>
    </w:p>
    <w:p w:rsidR="00D04E9A" w:rsidRPr="00833674" w:rsidRDefault="00D04E9A" w:rsidP="00D04E9A">
      <w:pPr>
        <w:spacing w:after="0" w:line="240" w:lineRule="auto"/>
        <w:rPr>
          <w:rFonts w:ascii="Times New Roman" w:eastAsia="Times New Roman" w:hAnsi="Times New Roman" w:cs="Times New Roman"/>
          <w:lang w:eastAsia="hu-HU"/>
        </w:rPr>
      </w:pPr>
      <w:r w:rsidRPr="00833674">
        <w:rPr>
          <w:rFonts w:ascii="Times New Roman" w:eastAsia="Times New Roman" w:hAnsi="Times New Roman" w:cs="Times New Roman"/>
          <w:lang w:eastAsia="hu-HU"/>
        </w:rPr>
        <w:t>A mozgásigény rendkívül nagy, az egészséges gyermek örömmel gyakorolja a mozgást. Mint a szobában, mint az udvaron biztosítani kell a gyermekek számára minél nagyobb mozgásteret, mozgásfejlesztő játékokat, melyek használata során gyakorolják a gyermekek az egyes mozgásformákat, fejlődik mozgás koordinációjuk, harmonikussá válik mozgásuk.</w:t>
      </w:r>
    </w:p>
    <w:p w:rsidR="00D04E9A" w:rsidRPr="002E4A18"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833674" w:rsidRDefault="00D04E9A" w:rsidP="00D04E9A">
      <w:pPr>
        <w:spacing w:after="0" w:line="240" w:lineRule="auto"/>
        <w:jc w:val="both"/>
        <w:rPr>
          <w:rFonts w:ascii="Times New Roman" w:eastAsia="Times New Roman" w:hAnsi="Times New Roman" w:cs="Times New Roman"/>
          <w:u w:val="single"/>
          <w:lang w:eastAsia="hu-HU"/>
        </w:rPr>
      </w:pPr>
      <w:r w:rsidRPr="00833674">
        <w:rPr>
          <w:rFonts w:ascii="Times New Roman" w:eastAsia="Times New Roman" w:hAnsi="Times New Roman" w:cs="Times New Roman"/>
          <w:u w:val="single"/>
          <w:lang w:eastAsia="hu-HU"/>
        </w:rPr>
        <w:t>Alkotó tevékenység</w:t>
      </w:r>
    </w:p>
    <w:p w:rsidR="00D04E9A" w:rsidRPr="00833674" w:rsidRDefault="00D04E9A" w:rsidP="00D04E9A">
      <w:pPr>
        <w:spacing w:after="0" w:line="240" w:lineRule="auto"/>
        <w:jc w:val="both"/>
        <w:rPr>
          <w:rFonts w:ascii="Times New Roman" w:eastAsia="Times New Roman" w:hAnsi="Times New Roman" w:cs="Times New Roman"/>
          <w:lang w:eastAsia="hu-HU"/>
        </w:rPr>
      </w:pPr>
      <w:r w:rsidRPr="00833674">
        <w:rPr>
          <w:rFonts w:ascii="Times New Roman" w:eastAsia="Times New Roman" w:hAnsi="Times New Roman" w:cs="Times New Roman"/>
          <w:lang w:eastAsia="hu-HU"/>
        </w:rPr>
        <w:t>A kisgyermeknevelő a feltételek biztosításával az egyes technikák megmutatásával, a gyermek pillanatnyi igényeinek megfelelő technikai segítéssel, az alkotókedv ébren tartásával a gyermek alkotásának elismerésével és megbecsülésével, megőrzésével segítheti az alkotó tevékenységek iránti érdeklődést és a személyiség fejlődésre gyakorolt hatások érvényesítését.</w:t>
      </w:r>
    </w:p>
    <w:p w:rsidR="00D04E9A" w:rsidRPr="002E4A18"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833674" w:rsidRDefault="00D04E9A" w:rsidP="00D04E9A">
      <w:pPr>
        <w:spacing w:after="0" w:line="240" w:lineRule="auto"/>
        <w:jc w:val="both"/>
        <w:rPr>
          <w:rFonts w:ascii="Times New Roman" w:eastAsia="Times New Roman" w:hAnsi="Times New Roman" w:cs="Times New Roman"/>
          <w:u w:val="single"/>
          <w:lang w:eastAsia="hu-HU"/>
        </w:rPr>
      </w:pPr>
      <w:r w:rsidRPr="00833674">
        <w:rPr>
          <w:rFonts w:ascii="Times New Roman" w:eastAsia="Times New Roman" w:hAnsi="Times New Roman" w:cs="Times New Roman"/>
          <w:u w:val="single"/>
          <w:lang w:eastAsia="hu-HU"/>
        </w:rPr>
        <w:t>Mondókázás, éneklés, vers, mese</w:t>
      </w:r>
    </w:p>
    <w:p w:rsidR="00D04E9A" w:rsidRPr="00833674" w:rsidRDefault="00D04E9A" w:rsidP="00D04E9A">
      <w:pPr>
        <w:spacing w:after="0" w:line="240" w:lineRule="auto"/>
        <w:jc w:val="both"/>
        <w:rPr>
          <w:rFonts w:ascii="Times New Roman" w:eastAsia="Times New Roman" w:hAnsi="Times New Roman" w:cs="Times New Roman"/>
          <w:lang w:eastAsia="hu-HU"/>
        </w:rPr>
      </w:pPr>
      <w:r w:rsidRPr="00833674">
        <w:rPr>
          <w:rFonts w:ascii="Times New Roman" w:eastAsia="Times New Roman" w:hAnsi="Times New Roman" w:cs="Times New Roman"/>
          <w:lang w:eastAsia="hu-HU"/>
        </w:rPr>
        <w:t>A személyes kapcsolatban, játékhelyzetekben átélt mondókázás, éneklés, zenehallgatás pozitív érzelmeket keltenek, örömélményt, érzelmi biztonságot adnak a kisgyermeknek. az ismétlődések játékos mozdulatok, megerősítik a zenei élményt, a zenei emlékezetet. A vers, mese nagy hatással van a kisgyermek érzelmi-, értelmi- (ezen belül beszéd, gondolkodás, emlékezet, képzelet) és a szocializáció fejlődésére. A versnek elsősorban a ritmusa, a mesének pedig a tartalma hat az érzelmeken keresztül a személyiségre.</w:t>
      </w:r>
    </w:p>
    <w:p w:rsidR="00D04E9A" w:rsidRPr="002E4A18"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833674" w:rsidRDefault="00D04E9A" w:rsidP="00D04E9A">
      <w:pPr>
        <w:keepNext/>
        <w:spacing w:after="0" w:line="240" w:lineRule="auto"/>
        <w:outlineLvl w:val="2"/>
        <w:rPr>
          <w:rFonts w:ascii="Times New Roman" w:eastAsia="Times New Roman" w:hAnsi="Times New Roman" w:cs="Times New Roman"/>
          <w:b/>
          <w:lang w:eastAsia="hu-HU"/>
        </w:rPr>
      </w:pPr>
      <w:bookmarkStart w:id="39" w:name="_Toc146624367"/>
      <w:bookmarkStart w:id="40" w:name="_Toc191553542"/>
      <w:r w:rsidRPr="00833674">
        <w:rPr>
          <w:rFonts w:ascii="Times New Roman" w:eastAsia="Times New Roman" w:hAnsi="Times New Roman" w:cs="Times New Roman"/>
          <w:b/>
          <w:lang w:eastAsia="hu-HU"/>
        </w:rPr>
        <w:t>6.3. A bölcsődei élet sajátosságai, kapcsolattartás formái</w:t>
      </w:r>
      <w:bookmarkEnd w:id="39"/>
      <w:bookmarkEnd w:id="40"/>
    </w:p>
    <w:p w:rsidR="00D04E9A" w:rsidRPr="002E4A18"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833674" w:rsidRDefault="00D04E9A" w:rsidP="00D04E9A">
      <w:pPr>
        <w:spacing w:after="0" w:line="240" w:lineRule="auto"/>
        <w:jc w:val="both"/>
        <w:rPr>
          <w:rFonts w:ascii="Times New Roman" w:eastAsia="Times New Roman" w:hAnsi="Times New Roman" w:cs="Times New Roman"/>
          <w:lang w:eastAsia="hu-HU"/>
        </w:rPr>
      </w:pPr>
      <w:r w:rsidRPr="00833674">
        <w:rPr>
          <w:rFonts w:ascii="Times New Roman" w:eastAsia="Times New Roman" w:hAnsi="Times New Roman" w:cs="Times New Roman"/>
          <w:u w:val="single"/>
          <w:lang w:eastAsia="hu-HU"/>
        </w:rPr>
        <w:t>Kapcsolattartás a szülőkkel</w:t>
      </w:r>
    </w:p>
    <w:p w:rsidR="00D04E9A" w:rsidRPr="00833674" w:rsidRDefault="00D04E9A" w:rsidP="00D04E9A">
      <w:pPr>
        <w:spacing w:after="0" w:line="240" w:lineRule="auto"/>
        <w:jc w:val="both"/>
        <w:rPr>
          <w:rFonts w:ascii="Times New Roman" w:eastAsia="Times New Roman" w:hAnsi="Times New Roman" w:cs="Times New Roman"/>
          <w:lang w:eastAsia="hu-HU"/>
        </w:rPr>
      </w:pPr>
      <w:r w:rsidRPr="00833674">
        <w:rPr>
          <w:rFonts w:ascii="Times New Roman" w:eastAsia="Times New Roman" w:hAnsi="Times New Roman" w:cs="Times New Roman"/>
          <w:lang w:eastAsia="hu-HU"/>
        </w:rPr>
        <w:t xml:space="preserve">A szülők és a bölcsőde folyamatosan, kölcsönösen tájékoztatják egymást a gyermek fejlődéséről; ez alapvető fontosságú a személyre szóló bölcsődei nevelés-gondozás kialakításában, és a családokat is segíti gyermekük nevelésében. </w:t>
      </w:r>
    </w:p>
    <w:p w:rsidR="00D04E9A" w:rsidRPr="00833674" w:rsidRDefault="00D04E9A" w:rsidP="00D04E9A">
      <w:pPr>
        <w:spacing w:after="0" w:line="240" w:lineRule="auto"/>
        <w:jc w:val="both"/>
        <w:rPr>
          <w:rFonts w:ascii="Times New Roman" w:eastAsia="Times New Roman" w:hAnsi="Times New Roman" w:cs="Times New Roman"/>
          <w:lang w:eastAsia="hu-HU"/>
        </w:rPr>
      </w:pPr>
      <w:r w:rsidRPr="00833674">
        <w:rPr>
          <w:rFonts w:ascii="Times New Roman" w:eastAsia="Times New Roman" w:hAnsi="Times New Roman" w:cs="Times New Roman"/>
          <w:lang w:eastAsia="hu-HU"/>
        </w:rPr>
        <w:t>Törekszünk, hogy a tájékoztatás mindig őszinte, hiteles, személyes hangvételű (de nem bizalmaskodó), etikai szempontból megfelelő, az érintettek személyiségi jogait tiszteletben tartó legyen.</w:t>
      </w:r>
    </w:p>
    <w:p w:rsidR="00D04E9A" w:rsidRPr="00833674" w:rsidRDefault="00D04E9A" w:rsidP="00D04E9A">
      <w:pPr>
        <w:spacing w:after="0" w:line="240" w:lineRule="auto"/>
        <w:jc w:val="both"/>
        <w:rPr>
          <w:rFonts w:ascii="Times New Roman" w:eastAsia="Times New Roman" w:hAnsi="Times New Roman" w:cs="Times New Roman"/>
          <w:lang w:eastAsia="hu-HU"/>
        </w:rPr>
      </w:pPr>
      <w:r w:rsidRPr="00833674">
        <w:rPr>
          <w:rFonts w:ascii="Times New Roman" w:eastAsia="Times New Roman" w:hAnsi="Times New Roman" w:cs="Times New Roman"/>
          <w:i/>
          <w:u w:val="single"/>
          <w:lang w:eastAsia="hu-HU"/>
        </w:rPr>
        <w:t>Módszerei:</w:t>
      </w:r>
    </w:p>
    <w:p w:rsidR="00D04E9A" w:rsidRPr="00833674" w:rsidRDefault="00D04E9A" w:rsidP="002532B5">
      <w:pPr>
        <w:numPr>
          <w:ilvl w:val="0"/>
          <w:numId w:val="16"/>
        </w:numPr>
        <w:spacing w:after="0" w:line="240" w:lineRule="auto"/>
        <w:jc w:val="both"/>
        <w:rPr>
          <w:rFonts w:ascii="Times New Roman" w:eastAsia="Times New Roman" w:hAnsi="Times New Roman" w:cs="Times New Roman"/>
          <w:i/>
          <w:u w:val="single"/>
          <w:lang w:eastAsia="hu-HU"/>
        </w:rPr>
      </w:pPr>
      <w:r w:rsidRPr="00833674">
        <w:rPr>
          <w:rFonts w:ascii="Times New Roman" w:eastAsia="Times New Roman" w:hAnsi="Times New Roman" w:cs="Times New Roman"/>
          <w:lang w:eastAsia="hu-HU"/>
        </w:rPr>
        <w:t>„</w:t>
      </w:r>
      <w:r w:rsidRPr="00833674">
        <w:rPr>
          <w:rFonts w:ascii="Times New Roman" w:eastAsia="Times New Roman" w:hAnsi="Times New Roman" w:cs="Times New Roman"/>
          <w:u w:val="single"/>
          <w:lang w:eastAsia="hu-HU"/>
        </w:rPr>
        <w:t>Bölcsőde kóstolgatók</w:t>
      </w:r>
      <w:r w:rsidRPr="00833674">
        <w:rPr>
          <w:rFonts w:ascii="Times New Roman" w:eastAsia="Times New Roman" w:hAnsi="Times New Roman" w:cs="Times New Roman"/>
          <w:lang w:eastAsia="hu-HU"/>
        </w:rPr>
        <w:t>”: minden évben megrendezésre kerül, ez a két napos un.: „nyílt napunk”, amelynek során az új gondozási évre felvett gyermekeknek nyújtunk lehetőséget /természetesen anyukával/ apukával/ nagyszülőkkel együtt/, hogy bepillantsanak a bölcsődei életbe a beszoktatás előtt. Az érdeklődőknek lehetőségük nyílik megismerkedni a kisgyermeknevelőkkel, a leendő „kis” társakkal és a bölcsőde napirendjével.</w:t>
      </w:r>
    </w:p>
    <w:p w:rsidR="00D04E9A" w:rsidRPr="00833674" w:rsidRDefault="00D04E9A" w:rsidP="002532B5">
      <w:pPr>
        <w:numPr>
          <w:ilvl w:val="0"/>
          <w:numId w:val="16"/>
        </w:numPr>
        <w:spacing w:after="0" w:line="240" w:lineRule="auto"/>
        <w:jc w:val="both"/>
        <w:rPr>
          <w:rFonts w:ascii="Times New Roman" w:eastAsia="Times New Roman" w:hAnsi="Times New Roman" w:cs="Times New Roman"/>
          <w:i/>
          <w:u w:val="single"/>
          <w:lang w:eastAsia="hu-HU"/>
        </w:rPr>
      </w:pPr>
      <w:r w:rsidRPr="00833674">
        <w:rPr>
          <w:rFonts w:ascii="Times New Roman" w:eastAsia="Times New Roman" w:hAnsi="Times New Roman" w:cs="Times New Roman"/>
          <w:u w:val="single"/>
          <w:lang w:eastAsia="hu-HU"/>
        </w:rPr>
        <w:t>Napi találkozások</w:t>
      </w:r>
      <w:r w:rsidRPr="00833674">
        <w:rPr>
          <w:rFonts w:ascii="Times New Roman" w:eastAsia="Times New Roman" w:hAnsi="Times New Roman" w:cs="Times New Roman"/>
          <w:lang w:eastAsia="hu-HU"/>
        </w:rPr>
        <w:t xml:space="preserve">, ezek rövid időre korlátozódnak, de nagyon hasznosak az információ szerzés a jó kapcsolat kialakítása érdekében (a gyermekek </w:t>
      </w:r>
      <w:r w:rsidRPr="00833674">
        <w:rPr>
          <w:rFonts w:ascii="Times New Roman" w:eastAsia="Times New Roman" w:hAnsi="Times New Roman" w:cs="Times New Roman"/>
          <w:color w:val="000000"/>
          <w:lang w:eastAsia="hu-HU"/>
        </w:rPr>
        <w:t>fogadása</w:t>
      </w:r>
      <w:r w:rsidRPr="00833674">
        <w:rPr>
          <w:rFonts w:ascii="Times New Roman" w:eastAsia="Times New Roman" w:hAnsi="Times New Roman" w:cs="Times New Roman"/>
          <w:lang w:eastAsia="hu-HU"/>
        </w:rPr>
        <w:t xml:space="preserve"> és </w:t>
      </w:r>
      <w:r w:rsidRPr="00833674">
        <w:rPr>
          <w:rFonts w:ascii="Times New Roman" w:eastAsia="Times New Roman" w:hAnsi="Times New Roman" w:cs="Times New Roman"/>
          <w:color w:val="000000"/>
          <w:lang w:eastAsia="hu-HU"/>
        </w:rPr>
        <w:t>hazaengedése</w:t>
      </w:r>
      <w:r w:rsidRPr="00833674">
        <w:rPr>
          <w:rFonts w:ascii="Times New Roman" w:eastAsia="Times New Roman" w:hAnsi="Times New Roman" w:cs="Times New Roman"/>
          <w:lang w:eastAsia="hu-HU"/>
        </w:rPr>
        <w:t>).</w:t>
      </w:r>
    </w:p>
    <w:p w:rsidR="00D04E9A" w:rsidRPr="00833674" w:rsidRDefault="00D04E9A" w:rsidP="002532B5">
      <w:pPr>
        <w:numPr>
          <w:ilvl w:val="0"/>
          <w:numId w:val="16"/>
        </w:numPr>
        <w:spacing w:after="0" w:line="240" w:lineRule="auto"/>
        <w:jc w:val="both"/>
        <w:rPr>
          <w:rFonts w:ascii="Times New Roman" w:eastAsia="Times New Roman" w:hAnsi="Times New Roman" w:cs="Times New Roman"/>
          <w:i/>
          <w:u w:val="single"/>
          <w:lang w:eastAsia="hu-HU"/>
        </w:rPr>
      </w:pPr>
      <w:r w:rsidRPr="00833674">
        <w:rPr>
          <w:rFonts w:ascii="Times New Roman" w:eastAsia="Times New Roman" w:hAnsi="Times New Roman" w:cs="Times New Roman"/>
          <w:lang w:eastAsia="hu-HU"/>
        </w:rPr>
        <w:t>Fogadóórát igény szerint tartunk, előzetes egyeztetés alapján (egyéni beszélgetés).</w:t>
      </w:r>
    </w:p>
    <w:p w:rsidR="00D04E9A" w:rsidRPr="00833674" w:rsidRDefault="00D04E9A" w:rsidP="002532B5">
      <w:pPr>
        <w:numPr>
          <w:ilvl w:val="0"/>
          <w:numId w:val="16"/>
        </w:numPr>
        <w:spacing w:after="0" w:line="240" w:lineRule="auto"/>
        <w:jc w:val="both"/>
        <w:rPr>
          <w:rFonts w:ascii="Times New Roman" w:eastAsia="Times New Roman" w:hAnsi="Times New Roman" w:cs="Times New Roman"/>
          <w:lang w:eastAsia="hu-HU"/>
        </w:rPr>
      </w:pPr>
      <w:r w:rsidRPr="00833674">
        <w:rPr>
          <w:rFonts w:ascii="Times New Roman" w:eastAsia="Times New Roman" w:hAnsi="Times New Roman" w:cs="Times New Roman"/>
          <w:lang w:eastAsia="hu-HU"/>
        </w:rPr>
        <w:t xml:space="preserve">Az </w:t>
      </w:r>
      <w:r w:rsidRPr="00833674">
        <w:rPr>
          <w:rFonts w:ascii="Times New Roman" w:eastAsia="Times New Roman" w:hAnsi="Times New Roman" w:cs="Times New Roman"/>
          <w:u w:val="single"/>
          <w:lang w:eastAsia="hu-HU"/>
        </w:rPr>
        <w:t>üzenő füzetbe rögzítik</w:t>
      </w:r>
      <w:r w:rsidRPr="00833674">
        <w:rPr>
          <w:rFonts w:ascii="Times New Roman" w:eastAsia="Times New Roman" w:hAnsi="Times New Roman" w:cs="Times New Roman"/>
          <w:lang w:eastAsia="hu-HU"/>
        </w:rPr>
        <w:t xml:space="preserve"> a kisgyermeknevelők a gyermek fejlődésével kapcsolatos megfigyeléseiket. Fontosnak tartjuk a kétoldalú tájékoztatást és a szülői visszajelzést.</w:t>
      </w:r>
    </w:p>
    <w:p w:rsidR="00D04E9A" w:rsidRPr="00833674" w:rsidRDefault="00D04E9A" w:rsidP="002532B5">
      <w:pPr>
        <w:numPr>
          <w:ilvl w:val="0"/>
          <w:numId w:val="16"/>
        </w:numPr>
        <w:spacing w:after="0" w:line="240" w:lineRule="auto"/>
        <w:jc w:val="both"/>
        <w:rPr>
          <w:rFonts w:ascii="Times New Roman" w:eastAsia="Times New Roman" w:hAnsi="Times New Roman" w:cs="Times New Roman"/>
          <w:lang w:eastAsia="hu-HU"/>
        </w:rPr>
      </w:pPr>
      <w:r w:rsidRPr="00833674">
        <w:rPr>
          <w:rFonts w:ascii="Times New Roman" w:eastAsia="Times New Roman" w:hAnsi="Times New Roman" w:cs="Times New Roman"/>
          <w:lang w:eastAsia="hu-HU"/>
        </w:rPr>
        <w:t xml:space="preserve">Az átadóban a </w:t>
      </w:r>
      <w:r w:rsidRPr="00833674">
        <w:rPr>
          <w:rFonts w:ascii="Times New Roman" w:eastAsia="Times New Roman" w:hAnsi="Times New Roman" w:cs="Times New Roman"/>
          <w:u w:val="single"/>
          <w:lang w:eastAsia="hu-HU"/>
        </w:rPr>
        <w:t>hirdető táblán</w:t>
      </w:r>
      <w:r w:rsidRPr="00833674">
        <w:rPr>
          <w:rFonts w:ascii="Times New Roman" w:eastAsia="Times New Roman" w:hAnsi="Times New Roman" w:cs="Times New Roman"/>
          <w:lang w:eastAsia="hu-HU"/>
        </w:rPr>
        <w:t xml:space="preserve"> a szülők aktuális információkkal ismerkedhetnek meg.</w:t>
      </w:r>
    </w:p>
    <w:p w:rsidR="00D04E9A" w:rsidRPr="00833674" w:rsidRDefault="00D04E9A" w:rsidP="002532B5">
      <w:pPr>
        <w:numPr>
          <w:ilvl w:val="0"/>
          <w:numId w:val="16"/>
        </w:numPr>
        <w:spacing w:after="0" w:line="240" w:lineRule="auto"/>
        <w:jc w:val="both"/>
        <w:rPr>
          <w:rFonts w:ascii="Times New Roman" w:eastAsia="Times New Roman" w:hAnsi="Times New Roman" w:cs="Times New Roman"/>
          <w:lang w:eastAsia="hu-HU"/>
        </w:rPr>
      </w:pPr>
      <w:r w:rsidRPr="00833674">
        <w:rPr>
          <w:rFonts w:ascii="Times New Roman" w:eastAsia="Times New Roman" w:hAnsi="Times New Roman" w:cs="Times New Roman"/>
          <w:lang w:eastAsia="hu-HU"/>
        </w:rPr>
        <w:t xml:space="preserve">A megszervezésre kerülő </w:t>
      </w:r>
      <w:r w:rsidRPr="00833674">
        <w:rPr>
          <w:rFonts w:ascii="Times New Roman" w:eastAsia="Times New Roman" w:hAnsi="Times New Roman" w:cs="Times New Roman"/>
          <w:u w:val="single"/>
          <w:lang w:eastAsia="hu-HU"/>
        </w:rPr>
        <w:t>Szülőcsoportos találkozókon/ szülőértekezleteken</w:t>
      </w:r>
      <w:r w:rsidRPr="00833674">
        <w:rPr>
          <w:rFonts w:ascii="Times New Roman" w:eastAsia="Times New Roman" w:hAnsi="Times New Roman" w:cs="Times New Roman"/>
          <w:lang w:eastAsia="hu-HU"/>
        </w:rPr>
        <w:t xml:space="preserve"> nevelési kérdéseket vitatunk meg, megerősítve a pozitív jelzéseket. A beszélgetések alkalmat nyújtanak egymás jobb megismerésére, a szülői kompetencia megerősítésére.</w:t>
      </w:r>
    </w:p>
    <w:p w:rsidR="00D04E9A" w:rsidRPr="002E4A18"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833674" w:rsidRDefault="00D04E9A" w:rsidP="00D04E9A">
      <w:pPr>
        <w:spacing w:after="0" w:line="240" w:lineRule="auto"/>
        <w:jc w:val="both"/>
        <w:rPr>
          <w:rFonts w:ascii="Times New Roman" w:eastAsia="Times New Roman" w:hAnsi="Times New Roman" w:cs="Times New Roman"/>
          <w:lang w:eastAsia="hu-HU"/>
        </w:rPr>
      </w:pPr>
      <w:r w:rsidRPr="00833674">
        <w:rPr>
          <w:rFonts w:ascii="Times New Roman" w:eastAsia="Times New Roman" w:hAnsi="Times New Roman" w:cs="Times New Roman"/>
          <w:lang w:eastAsia="hu-HU"/>
        </w:rPr>
        <w:t>Mindezek mellett folyamatos visszajelzést várunk a szülőktől a munkákkal kapcsolatosan, így a fentieken túl, évente egyszer kérdőív formájában is megkérdezzük őket, melynek kiértékeléséből sok tapasztalatot szerzünk.</w:t>
      </w:r>
    </w:p>
    <w:p w:rsidR="00D04E9A" w:rsidRPr="002E4A18"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833674" w:rsidRDefault="00D04E9A" w:rsidP="00D04E9A">
      <w:pPr>
        <w:spacing w:after="0" w:line="240" w:lineRule="auto"/>
        <w:jc w:val="both"/>
        <w:rPr>
          <w:rFonts w:ascii="Times New Roman" w:eastAsia="Times New Roman" w:hAnsi="Times New Roman" w:cs="Times New Roman"/>
          <w:u w:val="single"/>
          <w:lang w:eastAsia="hu-HU"/>
        </w:rPr>
      </w:pPr>
      <w:r w:rsidRPr="00833674">
        <w:rPr>
          <w:rFonts w:ascii="Times New Roman" w:eastAsia="Times New Roman" w:hAnsi="Times New Roman" w:cs="Times New Roman"/>
          <w:u w:val="single"/>
          <w:lang w:eastAsia="hu-HU"/>
        </w:rPr>
        <w:t>Családlátogatás</w:t>
      </w:r>
    </w:p>
    <w:p w:rsidR="00D04E9A" w:rsidRPr="00833674" w:rsidRDefault="00D04E9A" w:rsidP="00D04E9A">
      <w:pPr>
        <w:spacing w:after="0" w:line="240" w:lineRule="auto"/>
        <w:jc w:val="both"/>
        <w:rPr>
          <w:rFonts w:ascii="Times New Roman" w:eastAsia="Times New Roman" w:hAnsi="Times New Roman" w:cs="Times New Roman"/>
          <w:lang w:eastAsia="hu-HU"/>
        </w:rPr>
      </w:pPr>
      <w:r w:rsidRPr="00833674">
        <w:rPr>
          <w:rFonts w:ascii="Times New Roman" w:eastAsia="Times New Roman" w:hAnsi="Times New Roman" w:cs="Times New Roman"/>
          <w:u w:val="single"/>
          <w:lang w:eastAsia="hu-HU"/>
        </w:rPr>
        <w:t>Célja:</w:t>
      </w:r>
      <w:r w:rsidRPr="00833674">
        <w:rPr>
          <w:rFonts w:ascii="Times New Roman" w:eastAsia="Times New Roman" w:hAnsi="Times New Roman" w:cs="Times New Roman"/>
          <w:lang w:eastAsia="hu-HU"/>
        </w:rPr>
        <w:t xml:space="preserve"> a családdal való kapcsolatfelvétel, a gyermeknek otthoni környezetben való megismerése. Az első családlátogatásra a beszoktatás megkezdése előtt kerítünk sort. Ilyenkor „beajánljuk magunkat”, megismertetjük intézményünket. Megosztjuk tapasztalatainkat a családdal. A felmerülő kérdéseket, bizonytalanságokat megbeszéljük.</w:t>
      </w:r>
    </w:p>
    <w:p w:rsidR="00D04E9A" w:rsidRPr="002E4A18"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833674" w:rsidRDefault="00D04E9A" w:rsidP="00D04E9A">
      <w:pPr>
        <w:spacing w:after="0" w:line="240" w:lineRule="auto"/>
        <w:jc w:val="both"/>
        <w:rPr>
          <w:rFonts w:ascii="Times New Roman" w:eastAsia="Times New Roman" w:hAnsi="Times New Roman" w:cs="Times New Roman"/>
          <w:u w:val="single"/>
          <w:lang w:eastAsia="hu-HU"/>
        </w:rPr>
      </w:pPr>
      <w:r w:rsidRPr="00833674">
        <w:rPr>
          <w:rFonts w:ascii="Times New Roman" w:eastAsia="Times New Roman" w:hAnsi="Times New Roman" w:cs="Times New Roman"/>
          <w:u w:val="single"/>
          <w:lang w:eastAsia="hu-HU"/>
        </w:rPr>
        <w:t>Beszoktatás</w:t>
      </w:r>
      <w:r w:rsidRPr="00833674">
        <w:rPr>
          <w:rFonts w:ascii="Times New Roman" w:eastAsia="Times New Roman" w:hAnsi="Times New Roman" w:cs="Times New Roman"/>
          <w:lang w:eastAsia="hu-HU"/>
        </w:rPr>
        <w:t xml:space="preserve"> (adaptáció) – szülővel történő fokozatos beszoktatás</w:t>
      </w:r>
    </w:p>
    <w:p w:rsidR="00D04E9A" w:rsidRPr="00833674" w:rsidRDefault="00D04E9A" w:rsidP="00D04E9A">
      <w:pPr>
        <w:spacing w:after="0" w:line="240" w:lineRule="auto"/>
        <w:jc w:val="both"/>
        <w:rPr>
          <w:rFonts w:ascii="Times New Roman" w:eastAsia="Times New Roman" w:hAnsi="Times New Roman" w:cs="Times New Roman"/>
          <w:lang w:eastAsia="hu-HU"/>
        </w:rPr>
      </w:pPr>
      <w:r w:rsidRPr="00833674">
        <w:rPr>
          <w:rFonts w:ascii="Times New Roman" w:eastAsia="Times New Roman" w:hAnsi="Times New Roman" w:cs="Times New Roman"/>
          <w:lang w:eastAsia="hu-HU"/>
        </w:rPr>
        <w:t>A szülővel történő fokozatos beszoktatás módszerének bevezetése, a bölcsődei gondozó-nevelő munka egyik fontos feladatát, a családdal való együttműködést helyezi előtérbe.</w:t>
      </w:r>
    </w:p>
    <w:p w:rsidR="00D04E9A" w:rsidRPr="00833674" w:rsidRDefault="00D04E9A" w:rsidP="00D04E9A">
      <w:pPr>
        <w:spacing w:after="0" w:line="240" w:lineRule="auto"/>
        <w:jc w:val="both"/>
        <w:rPr>
          <w:rFonts w:ascii="Times New Roman" w:eastAsia="Times New Roman" w:hAnsi="Times New Roman" w:cs="Times New Roman"/>
          <w:lang w:eastAsia="hu-HU"/>
        </w:rPr>
      </w:pPr>
      <w:r w:rsidRPr="00833674">
        <w:rPr>
          <w:rFonts w:ascii="Times New Roman" w:eastAsia="Times New Roman" w:hAnsi="Times New Roman" w:cs="Times New Roman"/>
          <w:lang w:eastAsia="hu-HU"/>
        </w:rPr>
        <w:lastRenderedPageBreak/>
        <w:t xml:space="preserve">Az anya (vagy apa) jelenléte biztonságot ad a kisgyermeknek, és megkönnyíti az új környezethez való alkalmazkodását. </w:t>
      </w:r>
    </w:p>
    <w:p w:rsidR="00D04E9A" w:rsidRPr="00833674" w:rsidRDefault="00D04E9A" w:rsidP="00D04E9A">
      <w:pPr>
        <w:spacing w:after="0" w:line="240" w:lineRule="auto"/>
        <w:jc w:val="both"/>
        <w:rPr>
          <w:rFonts w:ascii="Times New Roman" w:eastAsia="Times New Roman" w:hAnsi="Times New Roman" w:cs="Times New Roman"/>
          <w:lang w:eastAsia="hu-HU"/>
        </w:rPr>
      </w:pPr>
      <w:r w:rsidRPr="00833674">
        <w:rPr>
          <w:rFonts w:ascii="Times New Roman" w:eastAsia="Times New Roman" w:hAnsi="Times New Roman" w:cs="Times New Roman"/>
          <w:lang w:eastAsia="hu-HU"/>
        </w:rPr>
        <w:t>A kisgyermek és a kisgyermeknevelő között fokozatosan kialakuló érzelmi kötődés segíti a gyermeket új környezetének elfogadásában, jelentősen megkönnyíti a beilleszkedést a bölcsődei közösségbe, csökkenti az adaptáció során fellépő negatív tüneteket (pl. étvágytalanság, súlyesés, nyugtalanság, sírás, tiltakozás, alvászavar, stb.).</w:t>
      </w:r>
    </w:p>
    <w:p w:rsidR="00D04E9A" w:rsidRPr="002E4A18" w:rsidRDefault="00D04E9A" w:rsidP="00D04E9A">
      <w:pPr>
        <w:tabs>
          <w:tab w:val="left" w:pos="720"/>
        </w:tabs>
        <w:spacing w:after="0" w:line="240" w:lineRule="auto"/>
        <w:jc w:val="both"/>
        <w:rPr>
          <w:rFonts w:ascii="Times New Roman" w:eastAsia="Times New Roman" w:hAnsi="Times New Roman" w:cs="Times New Roman"/>
          <w:sz w:val="20"/>
          <w:szCs w:val="20"/>
          <w:lang w:eastAsia="hu-HU"/>
        </w:rPr>
      </w:pPr>
    </w:p>
    <w:p w:rsidR="00D04E9A" w:rsidRPr="00833674" w:rsidRDefault="00D04E9A" w:rsidP="00D04E9A">
      <w:pPr>
        <w:tabs>
          <w:tab w:val="left" w:pos="720"/>
        </w:tabs>
        <w:spacing w:after="0" w:line="240" w:lineRule="auto"/>
        <w:jc w:val="both"/>
        <w:rPr>
          <w:rFonts w:ascii="Times New Roman" w:eastAsia="Times New Roman" w:hAnsi="Times New Roman" w:cs="Times New Roman"/>
          <w:lang w:eastAsia="hu-HU"/>
        </w:rPr>
      </w:pPr>
      <w:r w:rsidRPr="002E4A18">
        <w:rPr>
          <w:rFonts w:ascii="Times New Roman" w:eastAsia="Times New Roman" w:hAnsi="Times New Roman" w:cs="Times New Roman"/>
          <w:sz w:val="20"/>
          <w:szCs w:val="20"/>
          <w:lang w:eastAsia="hu-HU"/>
        </w:rPr>
        <w:t>Tudjuk, m</w:t>
      </w:r>
      <w:r w:rsidRPr="00833674">
        <w:rPr>
          <w:rFonts w:ascii="Times New Roman" w:eastAsia="Times New Roman" w:hAnsi="Times New Roman" w:cs="Times New Roman"/>
          <w:lang w:eastAsia="hu-HU"/>
        </w:rPr>
        <w:t>it érez a gyermek, ha intézménybe kerül és megváltozik az eddigi élete</w:t>
      </w:r>
    </w:p>
    <w:p w:rsidR="00D04E9A" w:rsidRPr="00833674" w:rsidRDefault="00D04E9A" w:rsidP="00D04E9A">
      <w:pPr>
        <w:numPr>
          <w:ilvl w:val="1"/>
          <w:numId w:val="3"/>
        </w:numPr>
        <w:spacing w:after="0" w:line="240" w:lineRule="auto"/>
        <w:jc w:val="both"/>
        <w:rPr>
          <w:rFonts w:ascii="Times New Roman" w:eastAsia="Times New Roman" w:hAnsi="Times New Roman" w:cs="Times New Roman"/>
          <w:lang w:eastAsia="hu-HU"/>
        </w:rPr>
      </w:pPr>
      <w:r w:rsidRPr="00833674">
        <w:rPr>
          <w:rFonts w:ascii="Times New Roman" w:eastAsia="Times New Roman" w:hAnsi="Times New Roman" w:cs="Times New Roman"/>
          <w:lang w:eastAsia="hu-HU"/>
        </w:rPr>
        <w:t>szorong, nem érti, miért búcsúzik el tőle az édesanyja</w:t>
      </w:r>
    </w:p>
    <w:p w:rsidR="00D04E9A" w:rsidRPr="00833674" w:rsidRDefault="00D04E9A" w:rsidP="00D04E9A">
      <w:pPr>
        <w:numPr>
          <w:ilvl w:val="1"/>
          <w:numId w:val="3"/>
        </w:numPr>
        <w:spacing w:after="0" w:line="240" w:lineRule="auto"/>
        <w:jc w:val="both"/>
        <w:rPr>
          <w:rFonts w:ascii="Times New Roman" w:eastAsia="Times New Roman" w:hAnsi="Times New Roman" w:cs="Times New Roman"/>
          <w:lang w:eastAsia="hu-HU"/>
        </w:rPr>
      </w:pPr>
      <w:r w:rsidRPr="00833674">
        <w:rPr>
          <w:rFonts w:ascii="Times New Roman" w:eastAsia="Times New Roman" w:hAnsi="Times New Roman" w:cs="Times New Roman"/>
          <w:lang w:eastAsia="hu-HU"/>
        </w:rPr>
        <w:t>fél a számára új helyzettől</w:t>
      </w:r>
    </w:p>
    <w:p w:rsidR="00D04E9A" w:rsidRPr="00833674" w:rsidRDefault="00D04E9A" w:rsidP="00D04E9A">
      <w:pPr>
        <w:numPr>
          <w:ilvl w:val="1"/>
          <w:numId w:val="3"/>
        </w:numPr>
        <w:tabs>
          <w:tab w:val="left" w:pos="110"/>
        </w:tabs>
        <w:spacing w:after="0" w:line="240" w:lineRule="auto"/>
        <w:jc w:val="both"/>
        <w:rPr>
          <w:rFonts w:ascii="Times New Roman" w:eastAsia="Times New Roman" w:hAnsi="Times New Roman" w:cs="Times New Roman"/>
          <w:u w:val="single"/>
          <w:lang w:eastAsia="hu-HU"/>
        </w:rPr>
      </w:pPr>
      <w:r w:rsidRPr="00833674">
        <w:rPr>
          <w:rFonts w:ascii="Times New Roman" w:eastAsia="Times New Roman" w:hAnsi="Times New Roman" w:cs="Times New Roman"/>
          <w:lang w:eastAsia="hu-HU"/>
        </w:rPr>
        <w:t>idegenkedik az ismeretlen személytől</w:t>
      </w:r>
    </w:p>
    <w:p w:rsidR="00D04E9A" w:rsidRPr="00833674" w:rsidRDefault="00D04E9A" w:rsidP="00D04E9A">
      <w:pPr>
        <w:spacing w:after="0" w:line="240" w:lineRule="auto"/>
        <w:ind w:firstLine="709"/>
        <w:jc w:val="both"/>
        <w:rPr>
          <w:rFonts w:ascii="Times New Roman" w:eastAsia="Times New Roman" w:hAnsi="Times New Roman" w:cs="Times New Roman"/>
          <w:lang w:eastAsia="hu-HU"/>
        </w:rPr>
      </w:pPr>
      <w:r w:rsidRPr="00833674">
        <w:rPr>
          <w:rFonts w:ascii="Times New Roman" w:eastAsia="Times New Roman" w:hAnsi="Times New Roman" w:cs="Times New Roman"/>
          <w:lang w:eastAsia="hu-HU"/>
        </w:rPr>
        <w:t>A sikeres beszoktatás érdekében:</w:t>
      </w:r>
    </w:p>
    <w:p w:rsidR="00D04E9A" w:rsidRPr="00833674" w:rsidRDefault="00D04E9A" w:rsidP="00D04E9A">
      <w:pPr>
        <w:numPr>
          <w:ilvl w:val="1"/>
          <w:numId w:val="3"/>
        </w:numPr>
        <w:spacing w:after="0" w:line="240" w:lineRule="auto"/>
        <w:jc w:val="both"/>
        <w:rPr>
          <w:rFonts w:ascii="Times New Roman" w:eastAsia="Times New Roman" w:hAnsi="Times New Roman" w:cs="Times New Roman"/>
          <w:lang w:eastAsia="hu-HU"/>
        </w:rPr>
      </w:pPr>
      <w:r w:rsidRPr="00833674">
        <w:rPr>
          <w:rFonts w:ascii="Times New Roman" w:eastAsia="Times New Roman" w:hAnsi="Times New Roman" w:cs="Times New Roman"/>
          <w:lang w:eastAsia="hu-HU"/>
        </w:rPr>
        <w:t>nálunk minden gyermek az édesanyja/családtag biztonságot nyújtó jelenléte mellett ismerheti meg bölcsődénket</w:t>
      </w:r>
    </w:p>
    <w:p w:rsidR="00D04E9A" w:rsidRPr="00833674" w:rsidRDefault="00D04E9A" w:rsidP="00D04E9A">
      <w:pPr>
        <w:numPr>
          <w:ilvl w:val="1"/>
          <w:numId w:val="3"/>
        </w:numPr>
        <w:spacing w:after="0" w:line="240" w:lineRule="auto"/>
        <w:jc w:val="both"/>
        <w:rPr>
          <w:rFonts w:ascii="Times New Roman" w:eastAsia="Times New Roman" w:hAnsi="Times New Roman" w:cs="Times New Roman"/>
          <w:lang w:eastAsia="hu-HU"/>
        </w:rPr>
      </w:pPr>
      <w:r w:rsidRPr="00833674">
        <w:rPr>
          <w:rFonts w:ascii="Times New Roman" w:eastAsia="Times New Roman" w:hAnsi="Times New Roman" w:cs="Times New Roman"/>
          <w:lang w:eastAsia="hu-HU"/>
        </w:rPr>
        <w:t>a két hét beszoktatás a bizonytalan érzések feloldására szolgál</w:t>
      </w:r>
    </w:p>
    <w:p w:rsidR="00D04E9A" w:rsidRPr="00833674" w:rsidRDefault="00D04E9A" w:rsidP="00D04E9A">
      <w:pPr>
        <w:numPr>
          <w:ilvl w:val="1"/>
          <w:numId w:val="3"/>
        </w:numPr>
        <w:spacing w:after="0" w:line="240" w:lineRule="auto"/>
        <w:jc w:val="both"/>
        <w:rPr>
          <w:rFonts w:ascii="Times New Roman" w:eastAsia="Times New Roman" w:hAnsi="Times New Roman" w:cs="Times New Roman"/>
          <w:lang w:eastAsia="hu-HU"/>
        </w:rPr>
      </w:pPr>
      <w:r w:rsidRPr="00833674">
        <w:rPr>
          <w:rFonts w:ascii="Times New Roman" w:eastAsia="Times New Roman" w:hAnsi="Times New Roman" w:cs="Times New Roman"/>
          <w:lang w:eastAsia="hu-HU"/>
        </w:rPr>
        <w:t>a kisgyermeknevelők kedvességükkel, tapintatos viselkedésükkel fokozatosan szoktatják a gyermekeket a számukra idegen helyzethez. Így a napi rendszerességgel átélt bizalmi helyzetek segítik a kicsiket az elfogadásban</w:t>
      </w:r>
    </w:p>
    <w:p w:rsidR="00D04E9A" w:rsidRPr="00833674" w:rsidRDefault="00D04E9A" w:rsidP="00D04E9A">
      <w:pPr>
        <w:spacing w:after="0" w:line="240" w:lineRule="auto"/>
        <w:jc w:val="both"/>
        <w:rPr>
          <w:rFonts w:ascii="Times New Roman" w:eastAsia="Times New Roman" w:hAnsi="Times New Roman" w:cs="Times New Roman"/>
          <w:lang w:eastAsia="hu-HU"/>
        </w:rPr>
      </w:pPr>
      <w:r w:rsidRPr="00833674">
        <w:rPr>
          <w:rFonts w:ascii="Times New Roman" w:eastAsia="Times New Roman" w:hAnsi="Times New Roman" w:cs="Times New Roman"/>
          <w:lang w:eastAsia="hu-HU"/>
        </w:rPr>
        <w:t>A bölcsődei nevelés-gondozás a családdal együttműködve szolgálja a gyermekfejlődést. Az együttműködés szinterei lehetővé teszik azt, hogy a szülők megismerhessék gyermekük tartózkodási helyét, az intézményt, a személyzetet és annak szakmai munkáját, a nevelés-gondozás elveit, gyakorlatát.</w:t>
      </w:r>
    </w:p>
    <w:p w:rsidR="00D04E9A" w:rsidRPr="00833674" w:rsidRDefault="00D04E9A" w:rsidP="00D04E9A">
      <w:pPr>
        <w:spacing w:after="0" w:line="240" w:lineRule="auto"/>
        <w:jc w:val="both"/>
        <w:rPr>
          <w:rFonts w:ascii="Times New Roman" w:eastAsia="Times New Roman" w:hAnsi="Times New Roman" w:cs="Times New Roman"/>
          <w:lang w:eastAsia="hu-HU"/>
        </w:rPr>
      </w:pPr>
      <w:r w:rsidRPr="00833674">
        <w:rPr>
          <w:rFonts w:ascii="Times New Roman" w:eastAsia="Times New Roman" w:hAnsi="Times New Roman" w:cs="Times New Roman"/>
          <w:lang w:eastAsia="hu-HU"/>
        </w:rPr>
        <w:t xml:space="preserve">A szülőknek jogot és lehetőséget kívánunk biztosítani arra, hogy javaslatot tehessenek a változtatásra és a különböző programok bevezetésére, működtetésére, a házirend véleményezésére – a Szülői Fórumon keresztül. </w:t>
      </w:r>
    </w:p>
    <w:p w:rsidR="00D04E9A" w:rsidRPr="00833674" w:rsidRDefault="00D04E9A" w:rsidP="00D04E9A">
      <w:pPr>
        <w:spacing w:after="0" w:line="240" w:lineRule="auto"/>
        <w:jc w:val="both"/>
        <w:rPr>
          <w:rFonts w:ascii="Times New Roman" w:eastAsia="Times New Roman" w:hAnsi="Times New Roman" w:cs="Times New Roman"/>
          <w:lang w:eastAsia="hu-HU"/>
        </w:rPr>
      </w:pPr>
      <w:r w:rsidRPr="00833674">
        <w:rPr>
          <w:rFonts w:ascii="Times New Roman" w:eastAsia="Times New Roman" w:hAnsi="Times New Roman" w:cs="Times New Roman"/>
          <w:lang w:eastAsia="hu-HU"/>
        </w:rPr>
        <w:t>A gyermek joga, hogy segítséget kapjon a saját családjában történő nevelkedéséhez, személyiségének kibontakozásához, állapotának megfelelő fejlesztésére, nevelésére, amelyet, mint napközbeni gyermekellátó intézmény a legmesszebbmenőkig támogatunk.</w:t>
      </w:r>
    </w:p>
    <w:p w:rsidR="00D04E9A" w:rsidRPr="002E4A18"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833674" w:rsidRDefault="00D04E9A" w:rsidP="00D04E9A">
      <w:pPr>
        <w:spacing w:after="0" w:line="240" w:lineRule="auto"/>
        <w:jc w:val="both"/>
        <w:rPr>
          <w:rFonts w:ascii="Times New Roman" w:eastAsia="Times New Roman" w:hAnsi="Times New Roman" w:cs="Times New Roman"/>
          <w:u w:val="single"/>
          <w:lang w:eastAsia="hu-HU"/>
        </w:rPr>
      </w:pPr>
      <w:r w:rsidRPr="00833674">
        <w:rPr>
          <w:rFonts w:ascii="Times New Roman" w:eastAsia="Times New Roman" w:hAnsi="Times New Roman" w:cs="Times New Roman"/>
          <w:u w:val="single"/>
          <w:lang w:eastAsia="hu-HU"/>
        </w:rPr>
        <w:t>Napirend</w:t>
      </w:r>
    </w:p>
    <w:p w:rsidR="00D04E9A" w:rsidRPr="00833674" w:rsidRDefault="00D04E9A" w:rsidP="00D04E9A">
      <w:pPr>
        <w:spacing w:after="0" w:line="240" w:lineRule="auto"/>
        <w:jc w:val="both"/>
        <w:rPr>
          <w:rFonts w:ascii="Times New Roman" w:eastAsia="Times New Roman" w:hAnsi="Times New Roman" w:cs="Times New Roman"/>
          <w:lang w:eastAsia="hu-HU"/>
        </w:rPr>
      </w:pPr>
      <w:r w:rsidRPr="00833674">
        <w:rPr>
          <w:rFonts w:ascii="Times New Roman" w:eastAsia="Times New Roman" w:hAnsi="Times New Roman" w:cs="Times New Roman"/>
          <w:lang w:eastAsia="hu-HU"/>
        </w:rPr>
        <w:t>A jól szervezett, folyamatos és rugalmas napirend a gyermekek igényeinek, szükségleteinek kielégítését, a nyugodt és folyamatos gondozás feltételeit, annak megvalósítását kívánja biztosítani, megteremtve a biztonságérzetet, a kiszámíthatóságot, az aktivitás és az önállósodás lehetőségét.</w:t>
      </w:r>
    </w:p>
    <w:p w:rsidR="00D04E9A" w:rsidRPr="00833674" w:rsidRDefault="00D04E9A" w:rsidP="00D04E9A">
      <w:pPr>
        <w:spacing w:after="0" w:line="240" w:lineRule="auto"/>
        <w:jc w:val="both"/>
        <w:rPr>
          <w:rFonts w:ascii="Times New Roman" w:eastAsia="Times New Roman" w:hAnsi="Times New Roman" w:cs="Times New Roman"/>
          <w:lang w:eastAsia="hu-HU"/>
        </w:rPr>
      </w:pPr>
      <w:r w:rsidRPr="00833674">
        <w:rPr>
          <w:rFonts w:ascii="Times New Roman" w:eastAsia="Times New Roman" w:hAnsi="Times New Roman" w:cs="Times New Roman"/>
          <w:lang w:eastAsia="hu-HU"/>
        </w:rPr>
        <w:t>A napirend függ a gyermekcsoport életkori összetételétől, fejlettségétől, szükségleteitől, de befolyásolják azt az évszakok, az időjárás, a csoportlétszám és egyéb tényezők (pl. bölcsőde nyitása, zárása, stb.) is. Kialakításának további feltételei a személyi állandóság (saját gondozó-rendszer), a tárgyi feltételek, a jó munkaszervezés, a kisegítő személyzet összehangolt munkája, a gyermekek otthoni életének, életritmusának lehetőség szerinti figyelembe vétele.</w:t>
      </w:r>
    </w:p>
    <w:p w:rsidR="00D04E9A" w:rsidRPr="00833674" w:rsidRDefault="00D04E9A" w:rsidP="00D04E9A">
      <w:pPr>
        <w:spacing w:after="0" w:line="240" w:lineRule="auto"/>
        <w:jc w:val="both"/>
        <w:rPr>
          <w:rFonts w:ascii="Times New Roman" w:eastAsia="Times New Roman" w:hAnsi="Times New Roman" w:cs="Times New Roman"/>
          <w:lang w:eastAsia="hu-HU"/>
        </w:rPr>
      </w:pPr>
      <w:r w:rsidRPr="00833674">
        <w:rPr>
          <w:rFonts w:ascii="Times New Roman" w:eastAsia="Times New Roman" w:hAnsi="Times New Roman" w:cs="Times New Roman"/>
          <w:lang w:eastAsia="hu-HU"/>
        </w:rPr>
        <w:t>A kisgyermeknevelők munkarendje a gyermekek napirendjének alapján készül el.</w:t>
      </w:r>
    </w:p>
    <w:p w:rsidR="00D04E9A" w:rsidRPr="00833674" w:rsidRDefault="00D04E9A" w:rsidP="00D04E9A">
      <w:pPr>
        <w:spacing w:after="0" w:line="240" w:lineRule="auto"/>
        <w:jc w:val="both"/>
        <w:rPr>
          <w:rFonts w:ascii="Times New Roman" w:eastAsia="Times New Roman" w:hAnsi="Times New Roman" w:cs="Times New Roman"/>
          <w:lang w:eastAsia="hu-HU"/>
        </w:rPr>
      </w:pPr>
      <w:r w:rsidRPr="00833674">
        <w:rPr>
          <w:rFonts w:ascii="Times New Roman" w:eastAsia="Times New Roman" w:hAnsi="Times New Roman" w:cs="Times New Roman"/>
          <w:lang w:eastAsia="hu-HU"/>
        </w:rPr>
        <w:t>A napirendet igyekszünk a fenti feltételek mellett a családok igényeihez igazítani, így bizonyos pontjait rugalmasan kezeljük. Akkor sikeres a működés, ha a gyermekek a nap folyamán nyugodtak, játékuk elmélyült, felszabadult és szívesen működnek együtt a gondozókkal, étvágyuk jó, alvásuk mély és nyugodt.</w:t>
      </w:r>
    </w:p>
    <w:p w:rsidR="00D04E9A" w:rsidRPr="00833674" w:rsidRDefault="00D04E9A" w:rsidP="00D04E9A">
      <w:pPr>
        <w:spacing w:after="0" w:line="240" w:lineRule="auto"/>
        <w:jc w:val="both"/>
        <w:rPr>
          <w:rFonts w:ascii="Times New Roman" w:eastAsia="Times New Roman" w:hAnsi="Times New Roman" w:cs="Times New Roman"/>
          <w:lang w:eastAsia="hu-HU"/>
        </w:rPr>
      </w:pPr>
      <w:r w:rsidRPr="00833674">
        <w:rPr>
          <w:rFonts w:ascii="Times New Roman" w:eastAsia="Times New Roman" w:hAnsi="Times New Roman" w:cs="Times New Roman"/>
          <w:lang w:eastAsia="hu-HU"/>
        </w:rPr>
        <w:t>Alapvető szempont, hogy a bölcsődei élet a kisgyermek számára élményt nyújtó, részvételre motiváló, tanulási tapasztalatokat biztosító legyen. Valamennyi tevékenység, élethelyzet alakításának módszertani alapja az egyéni bánásmód érvényesítése, a gyermek pozitív önállósági törekvéseinek, önértékelésének erősítése.</w:t>
      </w:r>
    </w:p>
    <w:p w:rsidR="00D04E9A" w:rsidRDefault="00D04E9A" w:rsidP="00D04E9A">
      <w:pPr>
        <w:spacing w:after="0" w:line="240" w:lineRule="auto"/>
        <w:jc w:val="both"/>
        <w:rPr>
          <w:rFonts w:ascii="Times New Roman" w:eastAsia="Times New Roman" w:hAnsi="Times New Roman" w:cs="Times New Roman"/>
          <w:sz w:val="20"/>
          <w:szCs w:val="20"/>
          <w:lang w:eastAsia="hu-HU"/>
        </w:rPr>
      </w:pPr>
    </w:p>
    <w:p w:rsidR="004C58E5" w:rsidRDefault="004C58E5" w:rsidP="00D04E9A">
      <w:pPr>
        <w:spacing w:after="0" w:line="240" w:lineRule="auto"/>
        <w:jc w:val="both"/>
        <w:rPr>
          <w:rFonts w:ascii="Times New Roman" w:eastAsia="Times New Roman" w:hAnsi="Times New Roman" w:cs="Times New Roman"/>
          <w:sz w:val="20"/>
          <w:szCs w:val="20"/>
          <w:lang w:eastAsia="hu-HU"/>
        </w:rPr>
      </w:pPr>
    </w:p>
    <w:p w:rsidR="004C58E5" w:rsidRDefault="004C58E5" w:rsidP="00D04E9A">
      <w:pPr>
        <w:spacing w:after="0" w:line="240" w:lineRule="auto"/>
        <w:jc w:val="both"/>
        <w:rPr>
          <w:rFonts w:ascii="Times New Roman" w:eastAsia="Times New Roman" w:hAnsi="Times New Roman" w:cs="Times New Roman"/>
          <w:sz w:val="20"/>
          <w:szCs w:val="20"/>
          <w:lang w:eastAsia="hu-HU"/>
        </w:rPr>
      </w:pPr>
    </w:p>
    <w:p w:rsidR="004C58E5" w:rsidRPr="002E4A18" w:rsidRDefault="004C58E5" w:rsidP="00D04E9A">
      <w:pPr>
        <w:spacing w:after="0" w:line="240" w:lineRule="auto"/>
        <w:jc w:val="both"/>
        <w:rPr>
          <w:rFonts w:ascii="Times New Roman" w:eastAsia="Times New Roman" w:hAnsi="Times New Roman" w:cs="Times New Roman"/>
          <w:sz w:val="20"/>
          <w:szCs w:val="20"/>
          <w:lang w:eastAsia="hu-HU"/>
        </w:rPr>
      </w:pPr>
    </w:p>
    <w:p w:rsidR="006B63CF" w:rsidRPr="002E4A18" w:rsidRDefault="006B63CF" w:rsidP="006B63CF">
      <w:pPr>
        <w:spacing w:after="0" w:line="240" w:lineRule="auto"/>
        <w:jc w:val="center"/>
        <w:rPr>
          <w:rFonts w:ascii="Times New Roman" w:eastAsia="Times New Roman" w:hAnsi="Times New Roman" w:cs="Times New Roman"/>
          <w:b/>
          <w:lang w:eastAsia="hu-HU"/>
        </w:rPr>
      </w:pPr>
      <w:r w:rsidRPr="002E4A18">
        <w:rPr>
          <w:rFonts w:ascii="Times New Roman" w:eastAsia="Times New Roman" w:hAnsi="Times New Roman" w:cs="Times New Roman"/>
          <w:b/>
          <w:lang w:eastAsia="hu-HU"/>
        </w:rPr>
        <w:t>Napirendünk</w:t>
      </w:r>
    </w:p>
    <w:p w:rsidR="006B63CF" w:rsidRPr="002E4A18" w:rsidRDefault="006B63CF" w:rsidP="006B63CF">
      <w:pPr>
        <w:spacing w:after="0" w:line="240" w:lineRule="auto"/>
        <w:jc w:val="center"/>
        <w:rPr>
          <w:rFonts w:ascii="Times New Roman" w:eastAsia="Times New Roman" w:hAnsi="Times New Roman" w:cs="Times New Roman"/>
          <w:b/>
          <w:lang w:eastAsia="hu-HU"/>
        </w:rPr>
      </w:pPr>
      <w:r w:rsidRPr="002E4A18">
        <w:rPr>
          <w:rFonts w:ascii="Times New Roman" w:eastAsia="Times New Roman" w:hAnsi="Times New Roman" w:cs="Times New Roman"/>
          <w:lang w:eastAsia="hu-HU"/>
        </w:rPr>
        <w:t>(a bölcsőde 6.00 órától 17.00 óráig van nyitva)</w:t>
      </w:r>
    </w:p>
    <w:tbl>
      <w:tblPr>
        <w:tblW w:w="926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17"/>
        <w:gridCol w:w="8049"/>
      </w:tblGrid>
      <w:tr w:rsidR="006B63CF" w:rsidRPr="002E4A18" w:rsidTr="00FB4C6E">
        <w:trPr>
          <w:trHeight w:val="334"/>
        </w:trPr>
        <w:tc>
          <w:tcPr>
            <w:tcW w:w="1217" w:type="dxa"/>
          </w:tcPr>
          <w:p w:rsidR="006B63CF" w:rsidRPr="002E4A18" w:rsidRDefault="006B63CF"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2E4A18">
              <w:rPr>
                <w:rFonts w:ascii="Times New Roman" w:eastAsia="Times New Roman" w:hAnsi="Times New Roman" w:cs="Times New Roman"/>
                <w:lang w:eastAsia="hu-HU"/>
              </w:rPr>
              <w:t>6</w:t>
            </w:r>
            <w:r w:rsidRPr="002E4A18">
              <w:rPr>
                <w:rFonts w:ascii="Times New Roman" w:eastAsia="Times New Roman" w:hAnsi="Times New Roman" w:cs="Times New Roman"/>
                <w:vertAlign w:val="superscript"/>
                <w:lang w:eastAsia="hu-HU"/>
              </w:rPr>
              <w:t>00</w:t>
            </w:r>
            <w:r w:rsidRPr="002E4A18">
              <w:rPr>
                <w:rFonts w:ascii="Times New Roman" w:eastAsia="Times New Roman" w:hAnsi="Times New Roman" w:cs="Times New Roman"/>
                <w:lang w:eastAsia="hu-HU"/>
              </w:rPr>
              <w:t>-8</w:t>
            </w:r>
            <w:r w:rsidRPr="002E4A18">
              <w:rPr>
                <w:rFonts w:ascii="Times New Roman" w:eastAsia="Times New Roman" w:hAnsi="Times New Roman" w:cs="Times New Roman"/>
                <w:vertAlign w:val="superscript"/>
                <w:lang w:eastAsia="hu-HU"/>
              </w:rPr>
              <w:t>00</w:t>
            </w:r>
          </w:p>
        </w:tc>
        <w:tc>
          <w:tcPr>
            <w:tcW w:w="8049" w:type="dxa"/>
          </w:tcPr>
          <w:p w:rsidR="006B63CF" w:rsidRPr="002E4A18" w:rsidRDefault="006B63CF"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2E4A18">
              <w:rPr>
                <w:rFonts w:ascii="Times New Roman" w:eastAsia="Times New Roman" w:hAnsi="Times New Roman" w:cs="Times New Roman"/>
                <w:lang w:eastAsia="hu-HU"/>
              </w:rPr>
              <w:t>Folyamatos érkezés, szükség szerinti fürdőszoba használat, szabad játék</w:t>
            </w:r>
          </w:p>
        </w:tc>
      </w:tr>
      <w:tr w:rsidR="006B63CF" w:rsidRPr="002E4A18" w:rsidTr="00FB4C6E">
        <w:trPr>
          <w:trHeight w:val="387"/>
        </w:trPr>
        <w:tc>
          <w:tcPr>
            <w:tcW w:w="1217" w:type="dxa"/>
          </w:tcPr>
          <w:p w:rsidR="006B63CF" w:rsidRPr="002E4A18" w:rsidRDefault="006B63CF"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2E4A18">
              <w:rPr>
                <w:rFonts w:ascii="Times New Roman" w:eastAsia="Times New Roman" w:hAnsi="Times New Roman" w:cs="Times New Roman"/>
                <w:lang w:eastAsia="hu-HU"/>
              </w:rPr>
              <w:t>8</w:t>
            </w:r>
            <w:r w:rsidRPr="002E4A18">
              <w:rPr>
                <w:rFonts w:ascii="Times New Roman" w:eastAsia="Times New Roman" w:hAnsi="Times New Roman" w:cs="Times New Roman"/>
                <w:vertAlign w:val="superscript"/>
                <w:lang w:eastAsia="hu-HU"/>
              </w:rPr>
              <w:t>00</w:t>
            </w:r>
            <w:r w:rsidRPr="002E4A18">
              <w:rPr>
                <w:rFonts w:ascii="Times New Roman" w:eastAsia="Times New Roman" w:hAnsi="Times New Roman" w:cs="Times New Roman"/>
                <w:lang w:eastAsia="hu-HU"/>
              </w:rPr>
              <w:t>-8</w:t>
            </w:r>
            <w:r w:rsidRPr="002E4A18">
              <w:rPr>
                <w:rFonts w:ascii="Times New Roman" w:eastAsia="Times New Roman" w:hAnsi="Times New Roman" w:cs="Times New Roman"/>
                <w:vertAlign w:val="superscript"/>
                <w:lang w:eastAsia="hu-HU"/>
              </w:rPr>
              <w:t>30</w:t>
            </w:r>
          </w:p>
        </w:tc>
        <w:tc>
          <w:tcPr>
            <w:tcW w:w="8049" w:type="dxa"/>
          </w:tcPr>
          <w:p w:rsidR="006B63CF" w:rsidRPr="002E4A18" w:rsidRDefault="006B63CF"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2E4A18">
              <w:rPr>
                <w:rFonts w:ascii="Times New Roman" w:eastAsia="Times New Roman" w:hAnsi="Times New Roman" w:cs="Times New Roman"/>
                <w:lang w:eastAsia="hu-HU"/>
              </w:rPr>
              <w:t>Reggeli</w:t>
            </w:r>
          </w:p>
        </w:tc>
      </w:tr>
      <w:tr w:rsidR="006B63CF" w:rsidRPr="002E4A18" w:rsidTr="00FB4C6E">
        <w:trPr>
          <w:trHeight w:val="390"/>
        </w:trPr>
        <w:tc>
          <w:tcPr>
            <w:tcW w:w="1217" w:type="dxa"/>
          </w:tcPr>
          <w:p w:rsidR="006B63CF" w:rsidRPr="002E4A18" w:rsidRDefault="006B63CF"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2E4A18">
              <w:rPr>
                <w:rFonts w:ascii="Times New Roman" w:eastAsia="Times New Roman" w:hAnsi="Times New Roman" w:cs="Times New Roman"/>
                <w:lang w:eastAsia="hu-HU"/>
              </w:rPr>
              <w:t>8</w:t>
            </w:r>
            <w:r w:rsidRPr="002E4A18">
              <w:rPr>
                <w:rFonts w:ascii="Times New Roman" w:eastAsia="Times New Roman" w:hAnsi="Times New Roman" w:cs="Times New Roman"/>
                <w:vertAlign w:val="superscript"/>
                <w:lang w:eastAsia="hu-HU"/>
              </w:rPr>
              <w:t>30</w:t>
            </w:r>
            <w:r w:rsidRPr="002E4A18">
              <w:rPr>
                <w:rFonts w:ascii="Times New Roman" w:eastAsia="Times New Roman" w:hAnsi="Times New Roman" w:cs="Times New Roman"/>
                <w:lang w:eastAsia="hu-HU"/>
              </w:rPr>
              <w:t>-10</w:t>
            </w:r>
            <w:r w:rsidRPr="002E4A18">
              <w:rPr>
                <w:rFonts w:ascii="Times New Roman" w:eastAsia="Times New Roman" w:hAnsi="Times New Roman" w:cs="Times New Roman"/>
                <w:vertAlign w:val="superscript"/>
                <w:lang w:eastAsia="hu-HU"/>
              </w:rPr>
              <w:t>00</w:t>
            </w:r>
          </w:p>
        </w:tc>
        <w:tc>
          <w:tcPr>
            <w:tcW w:w="8049" w:type="dxa"/>
          </w:tcPr>
          <w:p w:rsidR="006B63CF" w:rsidRPr="002E4A18" w:rsidRDefault="006B63CF"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2E4A18">
              <w:rPr>
                <w:rFonts w:ascii="Times New Roman" w:eastAsia="Times New Roman" w:hAnsi="Times New Roman" w:cs="Times New Roman"/>
                <w:lang w:eastAsia="hu-HU"/>
              </w:rPr>
              <w:t>Játék szobában, játszóudvaron</w:t>
            </w:r>
          </w:p>
        </w:tc>
      </w:tr>
      <w:tr w:rsidR="006B63CF" w:rsidRPr="002E4A18" w:rsidTr="00FB4C6E">
        <w:trPr>
          <w:trHeight w:val="428"/>
        </w:trPr>
        <w:tc>
          <w:tcPr>
            <w:tcW w:w="1217" w:type="dxa"/>
          </w:tcPr>
          <w:p w:rsidR="006B63CF" w:rsidRPr="002E4A18" w:rsidRDefault="006B63CF"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2E4A18">
              <w:rPr>
                <w:rFonts w:ascii="Times New Roman" w:eastAsia="Times New Roman" w:hAnsi="Times New Roman" w:cs="Times New Roman"/>
                <w:lang w:eastAsia="hu-HU"/>
              </w:rPr>
              <w:t>9</w:t>
            </w:r>
            <w:r w:rsidRPr="002E4A18">
              <w:rPr>
                <w:rFonts w:ascii="Times New Roman" w:eastAsia="Times New Roman" w:hAnsi="Times New Roman" w:cs="Times New Roman"/>
                <w:vertAlign w:val="superscript"/>
                <w:lang w:eastAsia="hu-HU"/>
              </w:rPr>
              <w:t>30 -</w:t>
            </w:r>
            <w:r w:rsidRPr="002E4A18">
              <w:rPr>
                <w:rFonts w:ascii="Times New Roman" w:eastAsia="Times New Roman" w:hAnsi="Times New Roman" w:cs="Times New Roman"/>
                <w:lang w:eastAsia="hu-HU"/>
              </w:rPr>
              <w:t>10</w:t>
            </w:r>
            <w:r w:rsidRPr="002E4A18">
              <w:rPr>
                <w:rFonts w:ascii="Times New Roman" w:eastAsia="Times New Roman" w:hAnsi="Times New Roman" w:cs="Times New Roman"/>
                <w:vertAlign w:val="superscript"/>
                <w:lang w:eastAsia="hu-HU"/>
              </w:rPr>
              <w:t>00</w:t>
            </w:r>
          </w:p>
        </w:tc>
        <w:tc>
          <w:tcPr>
            <w:tcW w:w="8049" w:type="dxa"/>
          </w:tcPr>
          <w:p w:rsidR="006B63CF" w:rsidRPr="002E4A18" w:rsidRDefault="006B63CF"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2E4A18">
              <w:rPr>
                <w:rFonts w:ascii="Times New Roman" w:eastAsia="Times New Roman" w:hAnsi="Times New Roman" w:cs="Times New Roman"/>
                <w:lang w:eastAsia="hu-HU"/>
              </w:rPr>
              <w:t>Tízórai</w:t>
            </w:r>
          </w:p>
        </w:tc>
      </w:tr>
      <w:tr w:rsidR="006B63CF" w:rsidRPr="002E4A18" w:rsidTr="00FB4C6E">
        <w:trPr>
          <w:trHeight w:val="387"/>
        </w:trPr>
        <w:tc>
          <w:tcPr>
            <w:tcW w:w="1217" w:type="dxa"/>
          </w:tcPr>
          <w:p w:rsidR="006B63CF" w:rsidRPr="002E4A18" w:rsidRDefault="006B63CF"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2E4A18">
              <w:rPr>
                <w:rFonts w:ascii="Times New Roman" w:eastAsia="Times New Roman" w:hAnsi="Times New Roman" w:cs="Times New Roman"/>
                <w:lang w:eastAsia="hu-HU"/>
              </w:rPr>
              <w:lastRenderedPageBreak/>
              <w:t>10</w:t>
            </w:r>
            <w:r w:rsidRPr="002E4A18">
              <w:rPr>
                <w:rFonts w:ascii="Times New Roman" w:eastAsia="Times New Roman" w:hAnsi="Times New Roman" w:cs="Times New Roman"/>
                <w:vertAlign w:val="superscript"/>
                <w:lang w:eastAsia="hu-HU"/>
              </w:rPr>
              <w:t>00</w:t>
            </w:r>
            <w:r w:rsidRPr="002E4A18">
              <w:rPr>
                <w:rFonts w:ascii="Times New Roman" w:eastAsia="Times New Roman" w:hAnsi="Times New Roman" w:cs="Times New Roman"/>
                <w:lang w:eastAsia="hu-HU"/>
              </w:rPr>
              <w:t>-11</w:t>
            </w:r>
            <w:r w:rsidRPr="002E4A18">
              <w:rPr>
                <w:rFonts w:ascii="Times New Roman" w:eastAsia="Times New Roman" w:hAnsi="Times New Roman" w:cs="Times New Roman"/>
                <w:vertAlign w:val="superscript"/>
                <w:lang w:eastAsia="hu-HU"/>
              </w:rPr>
              <w:t>30</w:t>
            </w:r>
          </w:p>
        </w:tc>
        <w:tc>
          <w:tcPr>
            <w:tcW w:w="8049" w:type="dxa"/>
          </w:tcPr>
          <w:p w:rsidR="006B63CF" w:rsidRPr="002E4A18" w:rsidRDefault="006B63CF"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2E4A18">
              <w:rPr>
                <w:rFonts w:ascii="Times New Roman" w:eastAsia="Times New Roman" w:hAnsi="Times New Roman" w:cs="Times New Roman"/>
                <w:lang w:eastAsia="hu-HU"/>
              </w:rPr>
              <w:t>Játék játszóudvaron, szobában, fürdőszoba használat</w:t>
            </w:r>
          </w:p>
        </w:tc>
      </w:tr>
      <w:tr w:rsidR="006B63CF" w:rsidRPr="002E4A18" w:rsidTr="00FB4C6E">
        <w:trPr>
          <w:trHeight w:val="444"/>
        </w:trPr>
        <w:tc>
          <w:tcPr>
            <w:tcW w:w="1217" w:type="dxa"/>
          </w:tcPr>
          <w:p w:rsidR="006B63CF" w:rsidRPr="002E4A18" w:rsidRDefault="006B63CF"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2E4A18">
              <w:rPr>
                <w:rFonts w:ascii="Times New Roman" w:eastAsia="Times New Roman" w:hAnsi="Times New Roman" w:cs="Times New Roman"/>
                <w:lang w:eastAsia="hu-HU"/>
              </w:rPr>
              <w:t>11</w:t>
            </w:r>
            <w:r w:rsidRPr="002E4A18">
              <w:rPr>
                <w:rFonts w:ascii="Times New Roman" w:eastAsia="Times New Roman" w:hAnsi="Times New Roman" w:cs="Times New Roman"/>
                <w:vertAlign w:val="superscript"/>
                <w:lang w:eastAsia="hu-HU"/>
              </w:rPr>
              <w:t>15</w:t>
            </w:r>
            <w:r w:rsidRPr="002E4A18">
              <w:rPr>
                <w:rFonts w:ascii="Times New Roman" w:eastAsia="Times New Roman" w:hAnsi="Times New Roman" w:cs="Times New Roman"/>
                <w:lang w:eastAsia="hu-HU"/>
              </w:rPr>
              <w:t>-12</w:t>
            </w:r>
            <w:r w:rsidRPr="002E4A18">
              <w:rPr>
                <w:rFonts w:ascii="Times New Roman" w:eastAsia="Times New Roman" w:hAnsi="Times New Roman" w:cs="Times New Roman"/>
                <w:vertAlign w:val="superscript"/>
                <w:lang w:eastAsia="hu-HU"/>
              </w:rPr>
              <w:t>30</w:t>
            </w:r>
          </w:p>
        </w:tc>
        <w:tc>
          <w:tcPr>
            <w:tcW w:w="8049" w:type="dxa"/>
          </w:tcPr>
          <w:p w:rsidR="006B63CF" w:rsidRPr="002E4A18" w:rsidRDefault="006B63CF"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2E4A18">
              <w:rPr>
                <w:rFonts w:ascii="Times New Roman" w:eastAsia="Times New Roman" w:hAnsi="Times New Roman" w:cs="Times New Roman"/>
                <w:lang w:eastAsia="hu-HU"/>
              </w:rPr>
              <w:t>Ebéd</w:t>
            </w:r>
          </w:p>
        </w:tc>
      </w:tr>
      <w:tr w:rsidR="006B63CF" w:rsidRPr="002E4A18" w:rsidTr="00FB4C6E">
        <w:trPr>
          <w:trHeight w:val="452"/>
        </w:trPr>
        <w:tc>
          <w:tcPr>
            <w:tcW w:w="1217" w:type="dxa"/>
          </w:tcPr>
          <w:p w:rsidR="006B63CF" w:rsidRPr="002E4A18" w:rsidRDefault="006B63CF"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2E4A18">
              <w:rPr>
                <w:rFonts w:ascii="Times New Roman" w:eastAsia="Times New Roman" w:hAnsi="Times New Roman" w:cs="Times New Roman"/>
                <w:lang w:eastAsia="hu-HU"/>
              </w:rPr>
              <w:t>12</w:t>
            </w:r>
            <w:r w:rsidRPr="002E4A18">
              <w:rPr>
                <w:rFonts w:ascii="Times New Roman" w:eastAsia="Times New Roman" w:hAnsi="Times New Roman" w:cs="Times New Roman"/>
                <w:vertAlign w:val="superscript"/>
                <w:lang w:eastAsia="hu-HU"/>
              </w:rPr>
              <w:t>00</w:t>
            </w:r>
            <w:r w:rsidRPr="002E4A18">
              <w:rPr>
                <w:rFonts w:ascii="Times New Roman" w:eastAsia="Times New Roman" w:hAnsi="Times New Roman" w:cs="Times New Roman"/>
                <w:lang w:eastAsia="hu-HU"/>
              </w:rPr>
              <w:t>-14</w:t>
            </w:r>
            <w:r w:rsidRPr="002E4A18">
              <w:rPr>
                <w:rFonts w:ascii="Times New Roman" w:eastAsia="Times New Roman" w:hAnsi="Times New Roman" w:cs="Times New Roman"/>
                <w:vertAlign w:val="superscript"/>
                <w:lang w:eastAsia="hu-HU"/>
              </w:rPr>
              <w:t>30</w:t>
            </w:r>
          </w:p>
        </w:tc>
        <w:tc>
          <w:tcPr>
            <w:tcW w:w="8049" w:type="dxa"/>
          </w:tcPr>
          <w:p w:rsidR="006B63CF" w:rsidRPr="002E4A18" w:rsidRDefault="006B63CF"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2E4A18">
              <w:rPr>
                <w:rFonts w:ascii="Times New Roman" w:eastAsia="Times New Roman" w:hAnsi="Times New Roman" w:cs="Times New Roman"/>
                <w:lang w:eastAsia="hu-HU"/>
              </w:rPr>
              <w:t>Alvás, fürdőszoba használat</w:t>
            </w:r>
          </w:p>
        </w:tc>
      </w:tr>
      <w:tr w:rsidR="006B63CF" w:rsidRPr="002E4A18" w:rsidTr="00FB4C6E">
        <w:trPr>
          <w:trHeight w:val="387"/>
        </w:trPr>
        <w:tc>
          <w:tcPr>
            <w:tcW w:w="1217" w:type="dxa"/>
          </w:tcPr>
          <w:p w:rsidR="006B63CF" w:rsidRPr="002E4A18" w:rsidRDefault="006B63CF"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2E4A18">
              <w:rPr>
                <w:rFonts w:ascii="Times New Roman" w:eastAsia="Times New Roman" w:hAnsi="Times New Roman" w:cs="Times New Roman"/>
                <w:lang w:eastAsia="hu-HU"/>
              </w:rPr>
              <w:t>14</w:t>
            </w:r>
            <w:r w:rsidRPr="002E4A18">
              <w:rPr>
                <w:rFonts w:ascii="Times New Roman" w:eastAsia="Times New Roman" w:hAnsi="Times New Roman" w:cs="Times New Roman"/>
                <w:vertAlign w:val="superscript"/>
                <w:lang w:eastAsia="hu-HU"/>
              </w:rPr>
              <w:t>30</w:t>
            </w:r>
            <w:r w:rsidRPr="002E4A18">
              <w:rPr>
                <w:rFonts w:ascii="Times New Roman" w:eastAsia="Times New Roman" w:hAnsi="Times New Roman" w:cs="Times New Roman"/>
                <w:lang w:eastAsia="hu-HU"/>
              </w:rPr>
              <w:t>-15</w:t>
            </w:r>
            <w:r w:rsidRPr="002E4A18">
              <w:rPr>
                <w:rFonts w:ascii="Times New Roman" w:eastAsia="Times New Roman" w:hAnsi="Times New Roman" w:cs="Times New Roman"/>
                <w:vertAlign w:val="superscript"/>
                <w:lang w:eastAsia="hu-HU"/>
              </w:rPr>
              <w:t>00</w:t>
            </w:r>
          </w:p>
        </w:tc>
        <w:tc>
          <w:tcPr>
            <w:tcW w:w="8049" w:type="dxa"/>
          </w:tcPr>
          <w:p w:rsidR="006B63CF" w:rsidRPr="002E4A18" w:rsidRDefault="006B63CF"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2E4A18">
              <w:rPr>
                <w:rFonts w:ascii="Times New Roman" w:eastAsia="Times New Roman" w:hAnsi="Times New Roman" w:cs="Times New Roman"/>
                <w:lang w:eastAsia="hu-HU"/>
              </w:rPr>
              <w:t>Uzsonna</w:t>
            </w:r>
          </w:p>
        </w:tc>
      </w:tr>
      <w:tr w:rsidR="006B63CF" w:rsidRPr="002E4A18" w:rsidTr="00FB4C6E">
        <w:trPr>
          <w:trHeight w:val="341"/>
        </w:trPr>
        <w:tc>
          <w:tcPr>
            <w:tcW w:w="1217" w:type="dxa"/>
          </w:tcPr>
          <w:p w:rsidR="006B63CF" w:rsidRPr="002E4A18" w:rsidRDefault="006B63CF"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2E4A18">
              <w:rPr>
                <w:rFonts w:ascii="Times New Roman" w:eastAsia="Times New Roman" w:hAnsi="Times New Roman" w:cs="Times New Roman"/>
                <w:lang w:eastAsia="hu-HU"/>
              </w:rPr>
              <w:t>15</w:t>
            </w:r>
            <w:r w:rsidRPr="002E4A18">
              <w:rPr>
                <w:rFonts w:ascii="Times New Roman" w:eastAsia="Times New Roman" w:hAnsi="Times New Roman" w:cs="Times New Roman"/>
                <w:vertAlign w:val="superscript"/>
                <w:lang w:eastAsia="hu-HU"/>
              </w:rPr>
              <w:t>00</w:t>
            </w:r>
            <w:r w:rsidRPr="002E4A18">
              <w:rPr>
                <w:rFonts w:ascii="Times New Roman" w:eastAsia="Times New Roman" w:hAnsi="Times New Roman" w:cs="Times New Roman"/>
                <w:lang w:eastAsia="hu-HU"/>
              </w:rPr>
              <w:t>-17</w:t>
            </w:r>
            <w:r w:rsidRPr="002E4A18">
              <w:rPr>
                <w:rFonts w:ascii="Times New Roman" w:eastAsia="Times New Roman" w:hAnsi="Times New Roman" w:cs="Times New Roman"/>
                <w:vertAlign w:val="superscript"/>
                <w:lang w:eastAsia="hu-HU"/>
              </w:rPr>
              <w:t xml:space="preserve">00 </w:t>
            </w:r>
            <w:r w:rsidRPr="002E4A18">
              <w:rPr>
                <w:rFonts w:ascii="Times New Roman" w:eastAsia="Times New Roman" w:hAnsi="Times New Roman" w:cs="Times New Roman"/>
                <w:lang w:eastAsia="hu-HU"/>
              </w:rPr>
              <w:t xml:space="preserve"> </w:t>
            </w:r>
          </w:p>
        </w:tc>
        <w:tc>
          <w:tcPr>
            <w:tcW w:w="8049" w:type="dxa"/>
          </w:tcPr>
          <w:p w:rsidR="006B63CF" w:rsidRPr="002E4A18" w:rsidRDefault="006B63CF"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2E4A18">
              <w:rPr>
                <w:rFonts w:ascii="Times New Roman" w:eastAsia="Times New Roman" w:hAnsi="Times New Roman" w:cs="Times New Roman"/>
                <w:lang w:eastAsia="hu-HU"/>
              </w:rPr>
              <w:t>Játék, folyamatos hazaadás</w:t>
            </w:r>
          </w:p>
        </w:tc>
      </w:tr>
    </w:tbl>
    <w:p w:rsidR="006B63CF" w:rsidRPr="002E4A18" w:rsidRDefault="006B63CF" w:rsidP="00D04E9A">
      <w:pPr>
        <w:keepNext/>
        <w:spacing w:after="0" w:line="240" w:lineRule="auto"/>
        <w:outlineLvl w:val="2"/>
        <w:rPr>
          <w:rFonts w:ascii="Times New Roman" w:eastAsia="Times New Roman" w:hAnsi="Times New Roman" w:cs="Times New Roman"/>
          <w:lang w:eastAsia="hu-HU"/>
        </w:rPr>
      </w:pPr>
    </w:p>
    <w:p w:rsidR="00D04E9A" w:rsidRPr="00694C3D" w:rsidRDefault="00D04E9A" w:rsidP="00D04E9A">
      <w:pPr>
        <w:keepNext/>
        <w:spacing w:after="0" w:line="240" w:lineRule="auto"/>
        <w:outlineLvl w:val="2"/>
        <w:rPr>
          <w:rFonts w:ascii="Times New Roman" w:eastAsia="Times New Roman" w:hAnsi="Times New Roman" w:cs="Times New Roman"/>
          <w:b/>
          <w:sz w:val="23"/>
          <w:szCs w:val="23"/>
          <w:lang w:eastAsia="hu-HU"/>
        </w:rPr>
      </w:pPr>
      <w:bookmarkStart w:id="41" w:name="_Toc146624368"/>
      <w:bookmarkStart w:id="42" w:name="_Toc191553543"/>
      <w:r w:rsidRPr="00694C3D">
        <w:rPr>
          <w:rFonts w:ascii="Times New Roman" w:eastAsia="Times New Roman" w:hAnsi="Times New Roman" w:cs="Times New Roman"/>
          <w:b/>
          <w:sz w:val="23"/>
          <w:szCs w:val="23"/>
          <w:lang w:eastAsia="hu-HU"/>
        </w:rPr>
        <w:t>6.4. Bölcsődei dokumentáció</w:t>
      </w:r>
      <w:bookmarkEnd w:id="41"/>
      <w:bookmarkEnd w:id="42"/>
    </w:p>
    <w:p w:rsidR="00D04E9A" w:rsidRPr="002E4A18" w:rsidRDefault="00D04E9A" w:rsidP="00D04E9A">
      <w:pPr>
        <w:spacing w:after="0" w:line="240" w:lineRule="auto"/>
        <w:jc w:val="both"/>
        <w:rPr>
          <w:rFonts w:ascii="Times New Roman" w:eastAsia="Times New Roman" w:hAnsi="Times New Roman" w:cs="Times New Roman"/>
          <w:lang w:eastAsia="hu-HU"/>
        </w:rPr>
      </w:pPr>
    </w:p>
    <w:p w:rsidR="00D04E9A" w:rsidRPr="00694C3D" w:rsidRDefault="00D04E9A" w:rsidP="00D04E9A">
      <w:pPr>
        <w:spacing w:after="0" w:line="240" w:lineRule="auto"/>
        <w:jc w:val="both"/>
        <w:rPr>
          <w:rFonts w:ascii="Times New Roman" w:eastAsia="Times New Roman" w:hAnsi="Times New Roman" w:cs="Times New Roman"/>
          <w:sz w:val="23"/>
          <w:szCs w:val="23"/>
          <w:lang w:eastAsia="hu-HU"/>
        </w:rPr>
      </w:pPr>
      <w:r w:rsidRPr="00694C3D">
        <w:rPr>
          <w:rFonts w:ascii="Times New Roman" w:eastAsia="Times New Roman" w:hAnsi="Times New Roman" w:cs="Times New Roman"/>
          <w:sz w:val="23"/>
          <w:szCs w:val="23"/>
          <w:lang w:eastAsia="hu-HU"/>
        </w:rPr>
        <w:t>Az intézményben a különböző területeken dolgozó munkatársak/szakemberek más-más dokumentációt/nyilvántartást vezet:</w:t>
      </w:r>
    </w:p>
    <w:p w:rsidR="00D04E9A" w:rsidRPr="00694C3D" w:rsidRDefault="00D04E9A" w:rsidP="00D04E9A">
      <w:pPr>
        <w:numPr>
          <w:ilvl w:val="2"/>
          <w:numId w:val="3"/>
        </w:numPr>
        <w:spacing w:after="0" w:line="240" w:lineRule="auto"/>
        <w:jc w:val="both"/>
        <w:rPr>
          <w:rFonts w:ascii="Times New Roman" w:eastAsia="Times New Roman" w:hAnsi="Times New Roman" w:cs="Times New Roman"/>
          <w:sz w:val="23"/>
          <w:szCs w:val="23"/>
          <w:lang w:eastAsia="hu-HU"/>
        </w:rPr>
      </w:pPr>
      <w:r w:rsidRPr="00694C3D">
        <w:rPr>
          <w:rFonts w:ascii="Times New Roman" w:eastAsia="Times New Roman" w:hAnsi="Times New Roman" w:cs="Times New Roman"/>
          <w:sz w:val="23"/>
          <w:szCs w:val="23"/>
          <w:lang w:eastAsia="hu-HU"/>
        </w:rPr>
        <w:t>a bölcsőde vezetése (igazgatás, tagbölcsőde vezető),</w:t>
      </w:r>
    </w:p>
    <w:p w:rsidR="00D04E9A" w:rsidRPr="00694C3D" w:rsidRDefault="00D04E9A" w:rsidP="00D04E9A">
      <w:pPr>
        <w:numPr>
          <w:ilvl w:val="2"/>
          <w:numId w:val="3"/>
        </w:numPr>
        <w:spacing w:after="0" w:line="240" w:lineRule="auto"/>
        <w:jc w:val="both"/>
        <w:rPr>
          <w:rFonts w:ascii="Times New Roman" w:eastAsia="Times New Roman" w:hAnsi="Times New Roman" w:cs="Times New Roman"/>
          <w:sz w:val="23"/>
          <w:szCs w:val="23"/>
          <w:lang w:eastAsia="hu-HU"/>
        </w:rPr>
      </w:pPr>
      <w:r w:rsidRPr="00694C3D">
        <w:rPr>
          <w:rFonts w:ascii="Times New Roman" w:eastAsia="Times New Roman" w:hAnsi="Times New Roman" w:cs="Times New Roman"/>
          <w:sz w:val="23"/>
          <w:szCs w:val="23"/>
          <w:lang w:eastAsia="hu-HU"/>
        </w:rPr>
        <w:t>a kisgyermeknevelők,</w:t>
      </w:r>
    </w:p>
    <w:p w:rsidR="00D04E9A" w:rsidRPr="00694C3D" w:rsidRDefault="00D04E9A" w:rsidP="00D04E9A">
      <w:pPr>
        <w:numPr>
          <w:ilvl w:val="2"/>
          <w:numId w:val="3"/>
        </w:numPr>
        <w:spacing w:after="0" w:line="240" w:lineRule="auto"/>
        <w:jc w:val="both"/>
        <w:rPr>
          <w:rFonts w:ascii="Times New Roman" w:eastAsia="Times New Roman" w:hAnsi="Times New Roman" w:cs="Times New Roman"/>
          <w:sz w:val="23"/>
          <w:szCs w:val="23"/>
          <w:lang w:eastAsia="hu-HU"/>
        </w:rPr>
      </w:pPr>
      <w:r w:rsidRPr="00694C3D">
        <w:rPr>
          <w:rFonts w:ascii="Times New Roman" w:eastAsia="Times New Roman" w:hAnsi="Times New Roman" w:cs="Times New Roman"/>
          <w:sz w:val="23"/>
          <w:szCs w:val="23"/>
          <w:lang w:eastAsia="hu-HU"/>
        </w:rPr>
        <w:t>a bölcsőde orvos.</w:t>
      </w:r>
    </w:p>
    <w:p w:rsidR="00D04E9A" w:rsidRPr="002E4A18" w:rsidRDefault="00D04E9A" w:rsidP="002E4A18">
      <w:pPr>
        <w:spacing w:after="0" w:line="240" w:lineRule="auto"/>
        <w:jc w:val="both"/>
        <w:rPr>
          <w:rFonts w:ascii="Times New Roman" w:eastAsia="Times New Roman" w:hAnsi="Times New Roman" w:cs="Times New Roman"/>
          <w:lang w:eastAsia="hu-HU"/>
        </w:rPr>
      </w:pPr>
    </w:p>
    <w:p w:rsidR="00D04E9A" w:rsidRPr="00694C3D" w:rsidRDefault="00D04E9A" w:rsidP="00D04E9A">
      <w:pPr>
        <w:spacing w:after="0" w:line="240" w:lineRule="auto"/>
        <w:jc w:val="both"/>
        <w:rPr>
          <w:rFonts w:ascii="Times New Roman" w:eastAsia="Times New Roman" w:hAnsi="Times New Roman" w:cs="Times New Roman"/>
          <w:sz w:val="23"/>
          <w:szCs w:val="23"/>
          <w:lang w:eastAsia="hu-HU"/>
        </w:rPr>
      </w:pPr>
      <w:r w:rsidRPr="00694C3D">
        <w:rPr>
          <w:rFonts w:ascii="Times New Roman" w:eastAsia="Times New Roman" w:hAnsi="Times New Roman" w:cs="Times New Roman"/>
          <w:sz w:val="23"/>
          <w:szCs w:val="23"/>
          <w:lang w:eastAsia="hu-HU"/>
        </w:rPr>
        <w:t>A bölcsődében a jogszabályi előírásoknak, a szakmai követelményeknek, ajánlásoknak megfelelően igyekszünk ellátni a dokumentációs feladatokat. (A bölcsődei nevelés-gondozás szakmai szabályai- Módszertani levél, Nemzeti Család- és Szociálpolitikai Intézet, Bp., 2012)</w:t>
      </w:r>
    </w:p>
    <w:p w:rsidR="00D04E9A" w:rsidRPr="002E4A18" w:rsidRDefault="00D04E9A" w:rsidP="00D04E9A">
      <w:pPr>
        <w:spacing w:after="0" w:line="240" w:lineRule="auto"/>
        <w:jc w:val="both"/>
        <w:rPr>
          <w:rFonts w:ascii="Times New Roman" w:eastAsia="Times New Roman" w:hAnsi="Times New Roman" w:cs="Times New Roman"/>
          <w:lang w:eastAsia="hu-HU"/>
        </w:rPr>
      </w:pPr>
    </w:p>
    <w:p w:rsidR="00D04E9A" w:rsidRPr="00694C3D" w:rsidRDefault="00D04E9A" w:rsidP="00D04E9A">
      <w:pPr>
        <w:spacing w:after="0" w:line="240" w:lineRule="auto"/>
        <w:jc w:val="both"/>
        <w:rPr>
          <w:rFonts w:ascii="Times New Roman" w:eastAsia="Times New Roman" w:hAnsi="Times New Roman" w:cs="Times New Roman"/>
          <w:sz w:val="23"/>
          <w:szCs w:val="23"/>
          <w:lang w:eastAsia="hu-HU"/>
        </w:rPr>
      </w:pPr>
      <w:r w:rsidRPr="00694C3D">
        <w:rPr>
          <w:rFonts w:ascii="Times New Roman" w:eastAsia="Times New Roman" w:hAnsi="Times New Roman" w:cs="Times New Roman"/>
          <w:sz w:val="23"/>
          <w:szCs w:val="23"/>
          <w:lang w:eastAsia="hu-HU"/>
        </w:rPr>
        <w:t>A dokumentáció vezetésénél és megőrzésénél fontos szempontnak tartjuk a személyiségi jogok figyelembe vételét. Ezért is kérjük a szülők hozzájárulását/beleegyezését az adatok rögzítéséhez, mindezek mellett folyamatosan tájékoztatjuk őket az esetlegesen felmerülő változásokról és a gyermekeik fejlődéséről.</w:t>
      </w:r>
    </w:p>
    <w:p w:rsidR="00D04E9A" w:rsidRPr="00694C3D" w:rsidRDefault="00D04E9A" w:rsidP="00D04E9A">
      <w:pPr>
        <w:spacing w:after="0" w:line="240" w:lineRule="auto"/>
        <w:jc w:val="both"/>
        <w:rPr>
          <w:rFonts w:ascii="Times New Roman" w:eastAsia="Times New Roman" w:hAnsi="Times New Roman" w:cs="Times New Roman"/>
          <w:sz w:val="23"/>
          <w:szCs w:val="23"/>
          <w:lang w:eastAsia="hu-HU"/>
        </w:rPr>
      </w:pPr>
      <w:r w:rsidRPr="00694C3D">
        <w:rPr>
          <w:rFonts w:ascii="Times New Roman" w:eastAsia="Times New Roman" w:hAnsi="Times New Roman" w:cs="Times New Roman"/>
          <w:sz w:val="23"/>
          <w:szCs w:val="23"/>
          <w:lang w:eastAsia="hu-HU"/>
        </w:rPr>
        <w:t xml:space="preserve">A dokumentáció vezetésénél elvünk: a hitelesség, a tárgyszerűség, a rendszeresség és a folyamatosság. </w:t>
      </w:r>
    </w:p>
    <w:p w:rsidR="00D04E9A" w:rsidRPr="002E4A18" w:rsidRDefault="00D04E9A" w:rsidP="00D04E9A">
      <w:pPr>
        <w:spacing w:after="0" w:line="240" w:lineRule="auto"/>
        <w:jc w:val="both"/>
        <w:rPr>
          <w:rFonts w:ascii="Times New Roman" w:eastAsia="Times New Roman" w:hAnsi="Times New Roman" w:cs="Times New Roman"/>
          <w:lang w:eastAsia="hu-HU"/>
        </w:rPr>
      </w:pPr>
    </w:p>
    <w:p w:rsidR="00D04E9A" w:rsidRPr="00694C3D" w:rsidRDefault="00D04E9A" w:rsidP="00D04E9A">
      <w:pPr>
        <w:spacing w:after="0" w:line="240" w:lineRule="auto"/>
        <w:jc w:val="both"/>
        <w:rPr>
          <w:rFonts w:ascii="Times New Roman" w:eastAsia="Times New Roman" w:hAnsi="Times New Roman" w:cs="Times New Roman"/>
          <w:sz w:val="23"/>
          <w:szCs w:val="23"/>
          <w:lang w:eastAsia="hu-HU"/>
        </w:rPr>
      </w:pPr>
      <w:r w:rsidRPr="00694C3D">
        <w:rPr>
          <w:rFonts w:ascii="Times New Roman" w:eastAsia="Times New Roman" w:hAnsi="Times New Roman" w:cs="Times New Roman"/>
          <w:bCs/>
          <w:sz w:val="23"/>
          <w:szCs w:val="23"/>
          <w:lang w:eastAsia="hu-HU"/>
        </w:rPr>
        <w:t xml:space="preserve">A szociális, gyermekjóléti és gyermekvédelmi igénybevevői nyilvántartásról és az országos jelentési rendszerről </w:t>
      </w:r>
      <w:r w:rsidRPr="00694C3D">
        <w:rPr>
          <w:rFonts w:ascii="Times New Roman" w:eastAsia="Times New Roman" w:hAnsi="Times New Roman" w:cs="Times New Roman"/>
          <w:sz w:val="23"/>
          <w:szCs w:val="23"/>
          <w:lang w:eastAsia="hu-HU"/>
        </w:rPr>
        <w:t xml:space="preserve">szóló 415/2015. (XII.23.) Kormányrendelet írja elő a fenntartók igénybevevői nyilvántartásba történő adatszolgáltatási kötelezettségét Ez egy TAJ- alapú nyilvántartási rendszer, ahol az </w:t>
      </w:r>
      <w:r w:rsidR="00CB12C4">
        <w:rPr>
          <w:rFonts w:ascii="Times New Roman" w:eastAsia="Times New Roman" w:hAnsi="Times New Roman" w:cs="Times New Roman"/>
          <w:sz w:val="23"/>
          <w:szCs w:val="23"/>
          <w:lang w:eastAsia="hu-HU"/>
        </w:rPr>
        <w:t>igénybevevők</w:t>
      </w:r>
      <w:r w:rsidRPr="00694C3D">
        <w:rPr>
          <w:rFonts w:ascii="Times New Roman" w:eastAsia="Times New Roman" w:hAnsi="Times New Roman" w:cs="Times New Roman"/>
          <w:sz w:val="23"/>
          <w:szCs w:val="23"/>
          <w:lang w:eastAsia="hu-HU"/>
        </w:rPr>
        <w:t xml:space="preserve"> adtainak rögzítése mellett napi jelentési kötelezettség terheli a Tagbölcsődét. Célja egy központi elektronikus nyilvántartás létrehozása és egy egységes adatbázis létrehozása.</w:t>
      </w:r>
    </w:p>
    <w:p w:rsidR="00D04E9A" w:rsidRPr="002E4A18" w:rsidRDefault="00D04E9A" w:rsidP="00D04E9A">
      <w:pPr>
        <w:spacing w:after="0" w:line="240" w:lineRule="auto"/>
        <w:rPr>
          <w:rFonts w:ascii="Times New Roman" w:eastAsia="Times New Roman" w:hAnsi="Times New Roman" w:cs="Times New Roman"/>
          <w:lang w:eastAsia="hu-HU"/>
        </w:rPr>
      </w:pPr>
    </w:p>
    <w:p w:rsidR="00D04E9A" w:rsidRPr="00694C3D" w:rsidRDefault="00D04E9A" w:rsidP="00D04E9A">
      <w:pPr>
        <w:keepNext/>
        <w:spacing w:after="0" w:line="240" w:lineRule="auto"/>
        <w:outlineLvl w:val="2"/>
        <w:rPr>
          <w:rFonts w:ascii="Times New Roman" w:eastAsia="Times New Roman" w:hAnsi="Times New Roman" w:cs="Times New Roman"/>
          <w:b/>
          <w:sz w:val="23"/>
          <w:szCs w:val="23"/>
          <w:lang w:eastAsia="hu-HU"/>
        </w:rPr>
      </w:pPr>
      <w:bookmarkStart w:id="43" w:name="_Toc146624369"/>
      <w:bookmarkStart w:id="44" w:name="_Toc191553544"/>
      <w:r w:rsidRPr="00694C3D">
        <w:rPr>
          <w:rFonts w:ascii="Times New Roman" w:eastAsia="Times New Roman" w:hAnsi="Times New Roman" w:cs="Times New Roman"/>
          <w:b/>
          <w:sz w:val="23"/>
          <w:szCs w:val="23"/>
          <w:lang w:eastAsia="hu-HU"/>
        </w:rPr>
        <w:t>6.5. Rendezvényeink, Ünnepeink:</w:t>
      </w:r>
      <w:bookmarkEnd w:id="43"/>
      <w:bookmarkEnd w:id="44"/>
    </w:p>
    <w:p w:rsidR="00D04E9A" w:rsidRPr="002E4A18" w:rsidRDefault="00D04E9A" w:rsidP="00D04E9A">
      <w:pPr>
        <w:spacing w:after="0" w:line="240" w:lineRule="auto"/>
        <w:jc w:val="both"/>
        <w:rPr>
          <w:rFonts w:ascii="Times New Roman" w:eastAsia="Times New Roman" w:hAnsi="Times New Roman" w:cs="Times New Roman"/>
          <w:lang w:eastAsia="hu-HU"/>
        </w:rPr>
      </w:pPr>
    </w:p>
    <w:p w:rsidR="00D04E9A" w:rsidRPr="00694C3D" w:rsidRDefault="00D04E9A" w:rsidP="00D04E9A">
      <w:pPr>
        <w:spacing w:after="0" w:line="240" w:lineRule="auto"/>
        <w:jc w:val="both"/>
        <w:rPr>
          <w:rFonts w:ascii="Times New Roman" w:eastAsia="Times New Roman" w:hAnsi="Times New Roman" w:cs="Times New Roman"/>
          <w:sz w:val="23"/>
          <w:szCs w:val="23"/>
          <w:lang w:eastAsia="hu-HU"/>
        </w:rPr>
      </w:pPr>
      <w:r w:rsidRPr="002E4A18">
        <w:rPr>
          <w:rFonts w:ascii="Times New Roman" w:eastAsia="Times New Roman" w:hAnsi="Times New Roman" w:cs="Times New Roman"/>
          <w:lang w:eastAsia="hu-HU"/>
        </w:rPr>
        <w:t>Egy i</w:t>
      </w:r>
      <w:r w:rsidRPr="00694C3D">
        <w:rPr>
          <w:rFonts w:ascii="Times New Roman" w:eastAsia="Times New Roman" w:hAnsi="Times New Roman" w:cs="Times New Roman"/>
          <w:sz w:val="23"/>
          <w:szCs w:val="23"/>
          <w:lang w:eastAsia="hu-HU"/>
        </w:rPr>
        <w:t xml:space="preserve">ntézmény </w:t>
      </w:r>
      <w:r w:rsidRPr="00694C3D">
        <w:rPr>
          <w:rFonts w:ascii="Times New Roman" w:eastAsia="Times New Roman" w:hAnsi="Times New Roman" w:cs="Times New Roman"/>
          <w:b/>
          <w:sz w:val="23"/>
          <w:szCs w:val="23"/>
          <w:lang w:eastAsia="hu-HU"/>
        </w:rPr>
        <w:t>arculatát</w:t>
      </w:r>
      <w:r w:rsidRPr="00694C3D">
        <w:rPr>
          <w:rFonts w:ascii="Times New Roman" w:eastAsia="Times New Roman" w:hAnsi="Times New Roman" w:cs="Times New Roman"/>
          <w:sz w:val="23"/>
          <w:szCs w:val="23"/>
          <w:lang w:eastAsia="hu-HU"/>
        </w:rPr>
        <w:t xml:space="preserve"> az alapellátás feladatai mellett a szervezett programok határozzák meg. A szülők mindig nagy örömmel fogadják programjainkat/rendezvényeinket. Természetesen, e rendezvényeink, ünnepeink mindig szülői együttműködéssel kerül megszervezésre, így ők is részesei lehetnek az intézmény életének.</w:t>
      </w:r>
    </w:p>
    <w:p w:rsidR="00D04E9A" w:rsidRPr="00694C3D" w:rsidRDefault="00D04E9A" w:rsidP="00D04E9A">
      <w:pPr>
        <w:spacing w:after="0" w:line="240" w:lineRule="auto"/>
        <w:jc w:val="both"/>
        <w:rPr>
          <w:rFonts w:ascii="Times New Roman" w:eastAsia="Times New Roman" w:hAnsi="Times New Roman" w:cs="Times New Roman"/>
          <w:sz w:val="23"/>
          <w:szCs w:val="23"/>
          <w:lang w:eastAsia="hu-HU"/>
        </w:rPr>
      </w:pPr>
      <w:r w:rsidRPr="00694C3D">
        <w:rPr>
          <w:rFonts w:ascii="Times New Roman" w:eastAsia="Times New Roman" w:hAnsi="Times New Roman" w:cs="Times New Roman"/>
          <w:sz w:val="23"/>
          <w:szCs w:val="23"/>
          <w:lang w:eastAsia="hu-HU"/>
        </w:rPr>
        <w:t>Egy adott gondozási évben az alábbi rendezvényeket szervezünk:</w:t>
      </w:r>
    </w:p>
    <w:p w:rsidR="00D04E9A" w:rsidRPr="00694C3D" w:rsidRDefault="00D04E9A" w:rsidP="00D04E9A">
      <w:pPr>
        <w:numPr>
          <w:ilvl w:val="0"/>
          <w:numId w:val="8"/>
        </w:numPr>
        <w:spacing w:after="0" w:line="240" w:lineRule="auto"/>
        <w:jc w:val="both"/>
        <w:rPr>
          <w:rFonts w:ascii="Times New Roman" w:eastAsia="Times New Roman" w:hAnsi="Times New Roman" w:cs="Times New Roman"/>
          <w:sz w:val="23"/>
          <w:szCs w:val="23"/>
          <w:lang w:eastAsia="hu-HU"/>
        </w:rPr>
      </w:pPr>
      <w:r w:rsidRPr="00694C3D">
        <w:rPr>
          <w:rFonts w:ascii="Times New Roman" w:eastAsia="Times New Roman" w:hAnsi="Times New Roman" w:cs="Times New Roman"/>
          <w:sz w:val="23"/>
          <w:szCs w:val="23"/>
          <w:lang w:eastAsia="hu-HU"/>
        </w:rPr>
        <w:t xml:space="preserve">Mikulás ünnepség </w:t>
      </w:r>
    </w:p>
    <w:p w:rsidR="00D04E9A" w:rsidRPr="00694C3D" w:rsidRDefault="00D04E9A" w:rsidP="00D04E9A">
      <w:pPr>
        <w:numPr>
          <w:ilvl w:val="0"/>
          <w:numId w:val="8"/>
        </w:numPr>
        <w:spacing w:after="0" w:line="240" w:lineRule="auto"/>
        <w:jc w:val="both"/>
        <w:rPr>
          <w:rFonts w:ascii="Times New Roman" w:eastAsia="Times New Roman" w:hAnsi="Times New Roman" w:cs="Times New Roman"/>
          <w:sz w:val="23"/>
          <w:szCs w:val="23"/>
          <w:lang w:eastAsia="hu-HU"/>
        </w:rPr>
      </w:pPr>
      <w:r w:rsidRPr="00694C3D">
        <w:rPr>
          <w:rFonts w:ascii="Times New Roman" w:eastAsia="Times New Roman" w:hAnsi="Times New Roman" w:cs="Times New Roman"/>
          <w:sz w:val="23"/>
          <w:szCs w:val="23"/>
          <w:lang w:eastAsia="hu-HU"/>
        </w:rPr>
        <w:t>Karácsony</w:t>
      </w:r>
    </w:p>
    <w:p w:rsidR="00D04E9A" w:rsidRPr="00694C3D" w:rsidRDefault="00D04E9A" w:rsidP="00D04E9A">
      <w:pPr>
        <w:numPr>
          <w:ilvl w:val="0"/>
          <w:numId w:val="8"/>
        </w:numPr>
        <w:spacing w:after="0" w:line="240" w:lineRule="auto"/>
        <w:jc w:val="both"/>
        <w:rPr>
          <w:rFonts w:ascii="Times New Roman" w:eastAsia="Times New Roman" w:hAnsi="Times New Roman" w:cs="Times New Roman"/>
          <w:sz w:val="23"/>
          <w:szCs w:val="23"/>
          <w:lang w:eastAsia="hu-HU"/>
        </w:rPr>
      </w:pPr>
      <w:r w:rsidRPr="00694C3D">
        <w:rPr>
          <w:rFonts w:ascii="Times New Roman" w:eastAsia="Times New Roman" w:hAnsi="Times New Roman" w:cs="Times New Roman"/>
          <w:sz w:val="23"/>
          <w:szCs w:val="23"/>
          <w:lang w:eastAsia="hu-HU"/>
        </w:rPr>
        <w:t>Farsangi mulatság</w:t>
      </w:r>
    </w:p>
    <w:p w:rsidR="00D04E9A" w:rsidRPr="00694C3D" w:rsidRDefault="00D04E9A" w:rsidP="00D04E9A">
      <w:pPr>
        <w:numPr>
          <w:ilvl w:val="0"/>
          <w:numId w:val="8"/>
        </w:numPr>
        <w:spacing w:after="0" w:line="240" w:lineRule="auto"/>
        <w:jc w:val="both"/>
        <w:rPr>
          <w:rFonts w:ascii="Times New Roman" w:eastAsia="Times New Roman" w:hAnsi="Times New Roman" w:cs="Times New Roman"/>
          <w:sz w:val="23"/>
          <w:szCs w:val="23"/>
          <w:lang w:eastAsia="hu-HU"/>
        </w:rPr>
      </w:pPr>
      <w:r w:rsidRPr="00694C3D">
        <w:rPr>
          <w:rFonts w:ascii="Times New Roman" w:eastAsia="Times New Roman" w:hAnsi="Times New Roman" w:cs="Times New Roman"/>
          <w:sz w:val="23"/>
          <w:szCs w:val="23"/>
          <w:lang w:eastAsia="hu-HU"/>
        </w:rPr>
        <w:t>„Tavaszváró”, Húsvét</w:t>
      </w:r>
    </w:p>
    <w:p w:rsidR="00D04E9A" w:rsidRPr="00694C3D" w:rsidRDefault="00D04E9A" w:rsidP="00D04E9A">
      <w:pPr>
        <w:numPr>
          <w:ilvl w:val="0"/>
          <w:numId w:val="8"/>
        </w:numPr>
        <w:spacing w:after="0" w:line="240" w:lineRule="auto"/>
        <w:jc w:val="both"/>
        <w:rPr>
          <w:rFonts w:ascii="Times New Roman" w:eastAsia="Times New Roman" w:hAnsi="Times New Roman" w:cs="Times New Roman"/>
          <w:sz w:val="23"/>
          <w:szCs w:val="23"/>
          <w:lang w:eastAsia="hu-HU"/>
        </w:rPr>
      </w:pPr>
      <w:r w:rsidRPr="00694C3D">
        <w:rPr>
          <w:rFonts w:ascii="Times New Roman" w:eastAsia="Times New Roman" w:hAnsi="Times New Roman" w:cs="Times New Roman"/>
          <w:sz w:val="23"/>
          <w:szCs w:val="23"/>
          <w:lang w:eastAsia="hu-HU"/>
        </w:rPr>
        <w:t>Anyák napja</w:t>
      </w:r>
    </w:p>
    <w:p w:rsidR="00D04E9A" w:rsidRPr="00694C3D" w:rsidRDefault="00D04E9A" w:rsidP="00D04E9A">
      <w:pPr>
        <w:numPr>
          <w:ilvl w:val="0"/>
          <w:numId w:val="8"/>
        </w:numPr>
        <w:spacing w:after="0" w:line="240" w:lineRule="auto"/>
        <w:jc w:val="both"/>
        <w:rPr>
          <w:rFonts w:ascii="Times New Roman" w:eastAsia="Times New Roman" w:hAnsi="Times New Roman" w:cs="Times New Roman"/>
          <w:sz w:val="23"/>
          <w:szCs w:val="23"/>
          <w:lang w:eastAsia="hu-HU"/>
        </w:rPr>
      </w:pPr>
      <w:r w:rsidRPr="00694C3D">
        <w:rPr>
          <w:rFonts w:ascii="Times New Roman" w:eastAsia="Times New Roman" w:hAnsi="Times New Roman" w:cs="Times New Roman"/>
          <w:b/>
          <w:sz w:val="23"/>
          <w:szCs w:val="23"/>
          <w:lang w:eastAsia="hu-HU"/>
        </w:rPr>
        <w:t>Gyermeknap:</w:t>
      </w:r>
      <w:r w:rsidRPr="00694C3D">
        <w:rPr>
          <w:rFonts w:ascii="Times New Roman" w:eastAsia="Times New Roman" w:hAnsi="Times New Roman" w:cs="Times New Roman"/>
          <w:sz w:val="23"/>
          <w:szCs w:val="23"/>
          <w:lang w:eastAsia="hu-HU"/>
        </w:rPr>
        <w:t xml:space="preserve"> ezen a napon mindig a gyermekeké a főszerep, a kreatív foglalkozások mellett ugráló-várak, színes műsorokkal kedveskedünk a gyermekeknek és családoknak.</w:t>
      </w:r>
    </w:p>
    <w:p w:rsidR="00D04E9A" w:rsidRPr="00694C3D" w:rsidRDefault="00D04E9A" w:rsidP="00D04E9A">
      <w:pPr>
        <w:numPr>
          <w:ilvl w:val="0"/>
          <w:numId w:val="8"/>
        </w:numPr>
        <w:spacing w:after="0" w:line="240" w:lineRule="auto"/>
        <w:jc w:val="both"/>
        <w:rPr>
          <w:rFonts w:ascii="Times New Roman" w:eastAsia="Times New Roman" w:hAnsi="Times New Roman" w:cs="Times New Roman"/>
          <w:sz w:val="23"/>
          <w:szCs w:val="23"/>
          <w:lang w:eastAsia="hu-HU"/>
        </w:rPr>
      </w:pPr>
      <w:r w:rsidRPr="00694C3D">
        <w:rPr>
          <w:rFonts w:ascii="Times New Roman" w:eastAsia="Times New Roman" w:hAnsi="Times New Roman" w:cs="Times New Roman"/>
          <w:sz w:val="23"/>
          <w:szCs w:val="23"/>
          <w:lang w:eastAsia="hu-HU"/>
        </w:rPr>
        <w:t>„Bölcsőde-kóstolgató” (lásd előbb)</w:t>
      </w:r>
    </w:p>
    <w:p w:rsidR="00D04E9A" w:rsidRPr="002E4A18" w:rsidRDefault="00D04E9A" w:rsidP="00D04E9A">
      <w:pPr>
        <w:spacing w:after="0" w:line="240" w:lineRule="auto"/>
        <w:rPr>
          <w:rFonts w:ascii="Times New Roman" w:eastAsia="Times New Roman" w:hAnsi="Times New Roman" w:cs="Times New Roman"/>
          <w:lang w:eastAsia="x-none"/>
        </w:rPr>
      </w:pPr>
    </w:p>
    <w:p w:rsidR="00D04E9A" w:rsidRPr="00694C3D" w:rsidRDefault="00D04E9A" w:rsidP="00D04E9A">
      <w:pPr>
        <w:keepNext/>
        <w:spacing w:after="0" w:line="240" w:lineRule="auto"/>
        <w:jc w:val="both"/>
        <w:outlineLvl w:val="1"/>
        <w:rPr>
          <w:rFonts w:ascii="Times New Roman" w:eastAsia="Times New Roman" w:hAnsi="Times New Roman" w:cs="Times New Roman"/>
          <w:b/>
          <w:bCs/>
          <w:sz w:val="23"/>
          <w:szCs w:val="23"/>
          <w:lang w:val="x-none" w:eastAsia="x-none"/>
        </w:rPr>
      </w:pPr>
      <w:bookmarkStart w:id="45" w:name="_Toc146624370"/>
      <w:bookmarkStart w:id="46" w:name="_Toc191553545"/>
      <w:r w:rsidRPr="00694C3D">
        <w:rPr>
          <w:rFonts w:ascii="Times New Roman" w:eastAsia="Times New Roman" w:hAnsi="Times New Roman" w:cs="Times New Roman"/>
          <w:b/>
          <w:bCs/>
          <w:sz w:val="23"/>
          <w:szCs w:val="23"/>
          <w:lang w:val="x-none" w:eastAsia="x-none"/>
        </w:rPr>
        <w:t>7. Kiegészítő tevékenység</w:t>
      </w:r>
      <w:bookmarkEnd w:id="45"/>
      <w:bookmarkEnd w:id="46"/>
    </w:p>
    <w:p w:rsidR="00D04E9A" w:rsidRPr="002E4A18" w:rsidRDefault="00D04E9A" w:rsidP="00D04E9A">
      <w:pPr>
        <w:spacing w:after="0" w:line="240" w:lineRule="auto"/>
        <w:jc w:val="both"/>
        <w:rPr>
          <w:rFonts w:ascii="Times New Roman" w:eastAsia="Times New Roman" w:hAnsi="Times New Roman" w:cs="Times New Roman"/>
          <w:lang w:eastAsia="hu-HU"/>
        </w:rPr>
      </w:pPr>
    </w:p>
    <w:p w:rsidR="00D04E9A" w:rsidRPr="00694C3D" w:rsidRDefault="00D04E9A" w:rsidP="00D04E9A">
      <w:pPr>
        <w:keepNext/>
        <w:spacing w:after="0" w:line="240" w:lineRule="auto"/>
        <w:outlineLvl w:val="2"/>
        <w:rPr>
          <w:rFonts w:ascii="Times New Roman" w:eastAsia="Times New Roman" w:hAnsi="Times New Roman" w:cs="Times New Roman"/>
          <w:b/>
          <w:sz w:val="23"/>
          <w:szCs w:val="23"/>
          <w:lang w:eastAsia="hu-HU"/>
        </w:rPr>
      </w:pPr>
      <w:bookmarkStart w:id="47" w:name="_Toc146624371"/>
      <w:bookmarkStart w:id="48" w:name="_Toc191553546"/>
      <w:r w:rsidRPr="00694C3D">
        <w:rPr>
          <w:rFonts w:ascii="Times New Roman" w:eastAsia="Times New Roman" w:hAnsi="Times New Roman" w:cs="Times New Roman"/>
          <w:b/>
          <w:sz w:val="23"/>
          <w:szCs w:val="23"/>
          <w:lang w:eastAsia="hu-HU"/>
        </w:rPr>
        <w:t>7.1. Sajátos nevelési igényű gyermekek elhelyezése a Deák Utcai Tagbölcsődében</w:t>
      </w:r>
      <w:bookmarkEnd w:id="47"/>
      <w:bookmarkEnd w:id="48"/>
      <w:r w:rsidRPr="00694C3D">
        <w:rPr>
          <w:rFonts w:ascii="Times New Roman" w:eastAsia="Times New Roman" w:hAnsi="Times New Roman" w:cs="Times New Roman"/>
          <w:b/>
          <w:sz w:val="23"/>
          <w:szCs w:val="23"/>
          <w:lang w:eastAsia="hu-HU"/>
        </w:rPr>
        <w:t xml:space="preserve"> </w:t>
      </w:r>
    </w:p>
    <w:p w:rsidR="00D04E9A" w:rsidRPr="002E4A18" w:rsidRDefault="00D04E9A" w:rsidP="00D04E9A">
      <w:pPr>
        <w:spacing w:after="0" w:line="240" w:lineRule="auto"/>
        <w:jc w:val="both"/>
        <w:rPr>
          <w:rFonts w:ascii="Times New Roman" w:eastAsia="Times New Roman" w:hAnsi="Times New Roman" w:cs="Times New Roman"/>
          <w:lang w:eastAsia="hu-HU"/>
        </w:rPr>
      </w:pPr>
    </w:p>
    <w:p w:rsidR="00D04E9A" w:rsidRPr="00694C3D" w:rsidRDefault="00D04E9A" w:rsidP="00D04E9A">
      <w:pPr>
        <w:spacing w:after="0" w:line="240" w:lineRule="auto"/>
        <w:jc w:val="both"/>
        <w:rPr>
          <w:rFonts w:ascii="Times New Roman" w:eastAsia="Times New Roman" w:hAnsi="Times New Roman" w:cs="Times New Roman"/>
          <w:sz w:val="23"/>
          <w:szCs w:val="23"/>
          <w:lang w:eastAsia="hu-HU"/>
        </w:rPr>
      </w:pPr>
      <w:r w:rsidRPr="00694C3D">
        <w:rPr>
          <w:rFonts w:ascii="Times New Roman" w:eastAsia="Times New Roman" w:hAnsi="Times New Roman" w:cs="Times New Roman"/>
          <w:sz w:val="23"/>
          <w:szCs w:val="23"/>
          <w:lang w:eastAsia="hu-HU"/>
        </w:rPr>
        <w:lastRenderedPageBreak/>
        <w:t>A bővítés lehetőséget teremtet számunkra arra, hogy megfelelő személyi és tárgyi feltételek esetén bölcsődei felvételt nyerhessenek mindazon (0-3 éves korú) gyermekek is, akik veleszületett vagy szerzett károsodás következtében valamilyen fogyatékossággal élnek, vagy fejlődésükben, oly mértékben visszamaradottak, hogy emiatt több figyelmet, speciális bánásmódot igényelnek.</w:t>
      </w:r>
    </w:p>
    <w:p w:rsidR="00D04E9A" w:rsidRPr="00694C3D" w:rsidRDefault="00D04E9A" w:rsidP="00D04E9A">
      <w:pPr>
        <w:spacing w:after="0" w:line="240" w:lineRule="auto"/>
        <w:jc w:val="both"/>
        <w:rPr>
          <w:rFonts w:ascii="Times New Roman" w:eastAsia="Times New Roman" w:hAnsi="Times New Roman" w:cs="Times New Roman"/>
          <w:sz w:val="23"/>
          <w:szCs w:val="23"/>
          <w:lang w:eastAsia="hu-HU"/>
        </w:rPr>
      </w:pPr>
      <w:r w:rsidRPr="00694C3D">
        <w:rPr>
          <w:rFonts w:ascii="Times New Roman" w:eastAsia="Times New Roman" w:hAnsi="Times New Roman" w:cs="Times New Roman"/>
          <w:sz w:val="23"/>
          <w:szCs w:val="23"/>
          <w:u w:val="single"/>
          <w:lang w:eastAsia="hu-HU"/>
        </w:rPr>
        <w:t>Az új szolgáltatás célja</w:t>
      </w:r>
      <w:r w:rsidRPr="00694C3D">
        <w:rPr>
          <w:rFonts w:ascii="Times New Roman" w:eastAsia="Times New Roman" w:hAnsi="Times New Roman" w:cs="Times New Roman"/>
          <w:sz w:val="23"/>
          <w:szCs w:val="23"/>
          <w:lang w:eastAsia="hu-HU"/>
        </w:rPr>
        <w:t>: a sajátos nevelési igényű kisgyermek bölcsődei gondozásával lehetőséget kívánunk biztosítani a szülőknek arra, hogy kisgyermekük minél fiatalabb életkorban, - szakemberek segítségével/bevonásával- megkapja a segítséget az optimális fejlődéshez.</w:t>
      </w:r>
    </w:p>
    <w:p w:rsidR="00D04E9A" w:rsidRPr="00694C3D" w:rsidRDefault="00D04E9A" w:rsidP="00D04E9A">
      <w:pPr>
        <w:spacing w:after="0" w:line="240" w:lineRule="auto"/>
        <w:jc w:val="both"/>
        <w:rPr>
          <w:rFonts w:ascii="Times New Roman" w:eastAsia="Times New Roman" w:hAnsi="Times New Roman" w:cs="Times New Roman"/>
          <w:sz w:val="23"/>
          <w:szCs w:val="23"/>
          <w:lang w:eastAsia="hu-HU"/>
        </w:rPr>
      </w:pPr>
      <w:r w:rsidRPr="00694C3D">
        <w:rPr>
          <w:rFonts w:ascii="Times New Roman" w:eastAsia="Times New Roman" w:hAnsi="Times New Roman" w:cs="Times New Roman"/>
          <w:sz w:val="23"/>
          <w:szCs w:val="23"/>
          <w:lang w:eastAsia="hu-HU"/>
        </w:rPr>
        <w:t>Célunk továbbá, hogy szakembereink közösen, folyamatos konzultáció eredményeképpen a gyermek mindenkori fejlettségéhez igazítva a legmegfelelőbb egyéni gondozási és fejlesztési tervet állítsák össze. Mely terv megvalósításával lehetőséget kínálunk a változásra, az előrelépésre.</w:t>
      </w:r>
    </w:p>
    <w:p w:rsidR="00D04E9A" w:rsidRPr="002E4A18" w:rsidRDefault="00D04E9A" w:rsidP="00D04E9A">
      <w:pPr>
        <w:spacing w:after="0" w:line="240" w:lineRule="auto"/>
        <w:jc w:val="both"/>
        <w:rPr>
          <w:rFonts w:ascii="Times New Roman" w:eastAsia="Times New Roman" w:hAnsi="Times New Roman" w:cs="Times New Roman"/>
          <w:lang w:eastAsia="hu-HU"/>
        </w:rPr>
      </w:pPr>
    </w:p>
    <w:p w:rsidR="00D04E9A" w:rsidRPr="00694C3D" w:rsidRDefault="00D04E9A" w:rsidP="00D04E9A">
      <w:pPr>
        <w:spacing w:after="0" w:line="240" w:lineRule="auto"/>
        <w:jc w:val="both"/>
        <w:rPr>
          <w:rFonts w:ascii="Times New Roman" w:eastAsia="Times New Roman" w:hAnsi="Times New Roman" w:cs="Times New Roman"/>
          <w:b/>
          <w:sz w:val="23"/>
          <w:szCs w:val="23"/>
          <w:lang w:eastAsia="hu-HU"/>
        </w:rPr>
      </w:pPr>
      <w:r w:rsidRPr="00694C3D">
        <w:rPr>
          <w:rFonts w:ascii="Times New Roman" w:eastAsia="Times New Roman" w:hAnsi="Times New Roman" w:cs="Times New Roman"/>
          <w:b/>
          <w:sz w:val="23"/>
          <w:szCs w:val="23"/>
          <w:lang w:eastAsia="hu-HU"/>
        </w:rPr>
        <w:t>Jogszabályi háttér:</w:t>
      </w:r>
    </w:p>
    <w:p w:rsidR="00D04E9A" w:rsidRPr="002E4A18"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694C3D" w:rsidRDefault="00D04E9A" w:rsidP="00D04E9A">
      <w:pPr>
        <w:spacing w:after="0" w:line="240" w:lineRule="auto"/>
        <w:jc w:val="both"/>
        <w:rPr>
          <w:rFonts w:ascii="Times New Roman" w:eastAsia="Times New Roman" w:hAnsi="Times New Roman" w:cs="Times New Roman"/>
          <w:sz w:val="23"/>
          <w:szCs w:val="23"/>
          <w:lang w:eastAsia="hu-HU"/>
        </w:rPr>
      </w:pPr>
      <w:r w:rsidRPr="00694C3D">
        <w:rPr>
          <w:rFonts w:ascii="Times New Roman" w:eastAsia="Times New Roman" w:hAnsi="Times New Roman" w:cs="Times New Roman"/>
          <w:sz w:val="23"/>
          <w:szCs w:val="23"/>
          <w:lang w:eastAsia="hu-HU"/>
        </w:rPr>
        <w:t>A gyermekek védelméről és a gyámügyi igazgatásról szóló 1997. évi XXXI. törvény (továbbiakban: Gyvt.) 42. § (3) bekezdése szerint a bölcsődei ellátás keretében az NKTV. 4.§ 25. pontja értelmében és a 15/2013.(II.26.) EMMI rendelet a pedagógiai szakszolgálati intézmények működéséről szóló rendelet (4.§.-5.§.) kiegészítésével végezhet sajátos nevelési igényű gyermekek nevelését és gondozását is.</w:t>
      </w:r>
    </w:p>
    <w:p w:rsidR="00A345DF" w:rsidRPr="002E4A18" w:rsidRDefault="00A345DF" w:rsidP="00D04E9A">
      <w:pPr>
        <w:spacing w:after="0" w:line="240" w:lineRule="auto"/>
        <w:jc w:val="both"/>
        <w:rPr>
          <w:rFonts w:ascii="Times New Roman" w:eastAsia="Times New Roman" w:hAnsi="Times New Roman" w:cs="Times New Roman"/>
          <w:bCs/>
          <w:sz w:val="20"/>
          <w:szCs w:val="20"/>
          <w:lang w:eastAsia="hu-HU"/>
        </w:rPr>
      </w:pPr>
    </w:p>
    <w:p w:rsidR="00D04E9A" w:rsidRPr="00D04E9A" w:rsidRDefault="00D04E9A" w:rsidP="00D04E9A">
      <w:pPr>
        <w:spacing w:after="0" w:line="240" w:lineRule="auto"/>
        <w:jc w:val="both"/>
        <w:rPr>
          <w:rFonts w:ascii="Times New Roman" w:eastAsia="Times New Roman" w:hAnsi="Times New Roman" w:cs="Times New Roman"/>
          <w:b/>
          <w:bCs/>
          <w:sz w:val="24"/>
          <w:szCs w:val="24"/>
          <w:lang w:eastAsia="hu-HU"/>
        </w:rPr>
      </w:pPr>
      <w:r w:rsidRPr="00D04E9A">
        <w:rPr>
          <w:rFonts w:ascii="Times New Roman" w:eastAsia="Times New Roman" w:hAnsi="Times New Roman" w:cs="Times New Roman"/>
          <w:b/>
          <w:bCs/>
          <w:sz w:val="24"/>
          <w:szCs w:val="24"/>
          <w:lang w:eastAsia="hu-HU"/>
        </w:rPr>
        <w:t>15/2013.(II.26.) EMMI rendelet szerint:</w:t>
      </w:r>
    </w:p>
    <w:p w:rsidR="00D04E9A" w:rsidRPr="002E4A18"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A345DF" w:rsidRDefault="00D04E9A" w:rsidP="00D04E9A">
      <w:pPr>
        <w:shd w:val="clear" w:color="auto" w:fill="FFFFFF"/>
        <w:spacing w:after="0" w:line="240" w:lineRule="auto"/>
        <w:ind w:firstLine="198"/>
        <w:jc w:val="both"/>
        <w:rPr>
          <w:rFonts w:ascii="Times New Roman" w:eastAsia="Times New Roman" w:hAnsi="Times New Roman" w:cs="Times New Roman"/>
          <w:sz w:val="20"/>
          <w:szCs w:val="20"/>
          <w:lang w:eastAsia="hu-HU"/>
        </w:rPr>
      </w:pPr>
      <w:r w:rsidRPr="00A345DF">
        <w:rPr>
          <w:rFonts w:ascii="Times New Roman" w:eastAsia="Times New Roman" w:hAnsi="Times New Roman" w:cs="Times New Roman"/>
          <w:b/>
          <w:bCs/>
          <w:sz w:val="20"/>
          <w:szCs w:val="20"/>
          <w:lang w:eastAsia="hu-HU"/>
        </w:rPr>
        <w:t xml:space="preserve">„4. § </w:t>
      </w:r>
      <w:r w:rsidRPr="00A345DF">
        <w:rPr>
          <w:rFonts w:ascii="Times New Roman" w:eastAsia="Times New Roman" w:hAnsi="Times New Roman" w:cs="Times New Roman"/>
          <w:sz w:val="20"/>
          <w:szCs w:val="20"/>
          <w:lang w:eastAsia="hu-HU"/>
        </w:rPr>
        <w:t xml:space="preserve">(1) Az Nkt. 18. § (2) bekezdés </w:t>
      </w:r>
      <w:r w:rsidRPr="00A345DF">
        <w:rPr>
          <w:rFonts w:ascii="Times New Roman" w:eastAsia="Times New Roman" w:hAnsi="Times New Roman" w:cs="Times New Roman"/>
          <w:i/>
          <w:iCs/>
          <w:sz w:val="20"/>
          <w:szCs w:val="20"/>
          <w:lang w:eastAsia="hu-HU"/>
        </w:rPr>
        <w:t xml:space="preserve">a) </w:t>
      </w:r>
      <w:r w:rsidRPr="00A345DF">
        <w:rPr>
          <w:rFonts w:ascii="Times New Roman" w:eastAsia="Times New Roman" w:hAnsi="Times New Roman" w:cs="Times New Roman"/>
          <w:sz w:val="20"/>
          <w:szCs w:val="20"/>
          <w:lang w:eastAsia="hu-HU"/>
        </w:rPr>
        <w:t>pontja szerinti gyógypedagógiai tanácsadás, korai fejlesztés, oktatás és gondozás (a továbbiakban: korai fejlesztés és gondozás) feladata a komplex koragyermekkori prevenció, tanácsadás és fejlesztés, az ellátásra való jogosultság megállapításának időpontjától kezdődően a gyermek fejlődésének elősegítése, a család kompetenciáinak erősítése, a gyermek és a család társadalmi inklúziójának támogatása érdekében. A korai fejlesztés és gondozás tevékenységei a komplex gyógypedagógiai, konduktív pedagógiai tanácsadás, a kognitív, a szociális, a kommunikációs és a nyelvi készségek fejlesztése, a mozgásfejlesztés és a pszichológiai segítségnyújtás.</w:t>
      </w:r>
    </w:p>
    <w:p w:rsidR="00D04E9A" w:rsidRPr="00A345DF" w:rsidRDefault="00D04E9A" w:rsidP="00D04E9A">
      <w:pPr>
        <w:shd w:val="clear" w:color="auto" w:fill="FFFFFF"/>
        <w:spacing w:after="0" w:line="240" w:lineRule="auto"/>
        <w:ind w:firstLine="200"/>
        <w:jc w:val="both"/>
        <w:rPr>
          <w:rFonts w:ascii="Times New Roman" w:eastAsia="Times New Roman" w:hAnsi="Times New Roman" w:cs="Times New Roman"/>
          <w:sz w:val="20"/>
          <w:szCs w:val="20"/>
          <w:lang w:eastAsia="hu-HU"/>
        </w:rPr>
      </w:pPr>
      <w:r w:rsidRPr="00A345DF">
        <w:rPr>
          <w:rFonts w:ascii="Times New Roman" w:eastAsia="Times New Roman" w:hAnsi="Times New Roman" w:cs="Times New Roman"/>
          <w:sz w:val="20"/>
          <w:szCs w:val="20"/>
          <w:lang w:eastAsia="hu-HU"/>
        </w:rPr>
        <w:t>(2) A korai fejlesztés és gondozás megkezdésére a szakértői bizottság tesz javaslatot.</w:t>
      </w:r>
    </w:p>
    <w:p w:rsidR="00D04E9A" w:rsidRPr="00A345DF" w:rsidRDefault="00D04E9A" w:rsidP="00D04E9A">
      <w:pPr>
        <w:shd w:val="clear" w:color="auto" w:fill="FFFFFF"/>
        <w:spacing w:after="0" w:line="240" w:lineRule="auto"/>
        <w:ind w:firstLine="200"/>
        <w:jc w:val="both"/>
        <w:rPr>
          <w:rFonts w:ascii="Times New Roman" w:eastAsia="Times New Roman" w:hAnsi="Times New Roman" w:cs="Times New Roman"/>
          <w:sz w:val="20"/>
          <w:szCs w:val="20"/>
          <w:lang w:eastAsia="hu-HU"/>
        </w:rPr>
      </w:pPr>
      <w:r w:rsidRPr="00A345DF">
        <w:rPr>
          <w:rFonts w:ascii="Times New Roman" w:eastAsia="Times New Roman" w:hAnsi="Times New Roman" w:cs="Times New Roman"/>
          <w:sz w:val="20"/>
          <w:szCs w:val="20"/>
          <w:lang w:eastAsia="hu-HU"/>
        </w:rPr>
        <w:t>(2a) A szakértői bizottság a tizennyolc hónapnál fiatalabb gyermek esetében szakértői véleményét a gyermek külön vizsgálata nélkül, a neonatológia, csecsemő és gyermek fül-orr-gégegyógyászat, audiológia, szemész, ortopédia és traumatológia, gyermek- és ifjúságpszichiátria, fizikális medicina és rehabilitációs orvoslás, orvosi rehabilitáció csecsemő- és gyermekgyógyászat szakterületen, illetve gyermek-neurológia szakorvos által felállított diagnosztikai vélemény és terápiás javaslat alapján is elkészítheti.</w:t>
      </w:r>
    </w:p>
    <w:p w:rsidR="00D04E9A" w:rsidRPr="00A345DF" w:rsidRDefault="00D04E9A" w:rsidP="00D04E9A">
      <w:pPr>
        <w:shd w:val="clear" w:color="auto" w:fill="FFFFFF"/>
        <w:spacing w:after="0" w:line="240" w:lineRule="auto"/>
        <w:ind w:firstLine="200"/>
        <w:jc w:val="both"/>
        <w:rPr>
          <w:rFonts w:ascii="Times New Roman" w:eastAsia="Times New Roman" w:hAnsi="Times New Roman" w:cs="Times New Roman"/>
          <w:sz w:val="20"/>
          <w:szCs w:val="20"/>
          <w:lang w:eastAsia="hu-HU"/>
        </w:rPr>
      </w:pPr>
      <w:r w:rsidRPr="00A345DF">
        <w:rPr>
          <w:rFonts w:ascii="Times New Roman" w:eastAsia="Times New Roman" w:hAnsi="Times New Roman" w:cs="Times New Roman"/>
          <w:sz w:val="20"/>
          <w:szCs w:val="20"/>
          <w:lang w:eastAsia="hu-HU"/>
        </w:rPr>
        <w:t>(3) Ha a gyermek bölcsődei nevelésben, gyermekotthoni ellátásban, fogyatékosok nappali intézményében, fogyatékosok ápoló-gondozó bentlakásos intézményében intézményi ellátásban részesül, a korai fejlesztést és gondozást - amennyiben a feladat ellátásához szükséges feltételek biztosítottak - az intézményben kell ellátni. A pedagógiai szakszolgálati intézmény a tanácsadást a szülőn kívül a feladat ellátási hely adott gyermekkel foglalkozó szakalkalmazottal részére is biztosítja.</w:t>
      </w:r>
    </w:p>
    <w:p w:rsidR="00D04E9A" w:rsidRPr="00A345DF" w:rsidRDefault="00D04E9A" w:rsidP="00D04E9A">
      <w:pPr>
        <w:shd w:val="clear" w:color="auto" w:fill="FFFFFF"/>
        <w:spacing w:after="0" w:line="240" w:lineRule="auto"/>
        <w:ind w:firstLine="200"/>
        <w:jc w:val="both"/>
        <w:rPr>
          <w:rFonts w:ascii="Times New Roman" w:eastAsia="Times New Roman" w:hAnsi="Times New Roman" w:cs="Times New Roman"/>
          <w:sz w:val="20"/>
          <w:szCs w:val="20"/>
          <w:lang w:eastAsia="hu-HU"/>
        </w:rPr>
      </w:pPr>
      <w:r w:rsidRPr="00A345DF">
        <w:rPr>
          <w:rFonts w:ascii="Times New Roman" w:eastAsia="Times New Roman" w:hAnsi="Times New Roman" w:cs="Times New Roman"/>
          <w:sz w:val="20"/>
          <w:szCs w:val="20"/>
          <w:lang w:eastAsia="hu-HU"/>
        </w:rPr>
        <w:t>(4) Ha a gyermek harmadik életévét betöltötte, akkor vehet részt korai fejlesztésben és gondozásban, ha a szakértői bizottság szakértő véleménye alapján nem kapcsolódhat be az óvodai nevelésbe.</w:t>
      </w:r>
    </w:p>
    <w:p w:rsidR="00D04E9A" w:rsidRPr="00A345DF" w:rsidRDefault="00D04E9A" w:rsidP="00D04E9A">
      <w:pPr>
        <w:shd w:val="clear" w:color="auto" w:fill="FFFFFF"/>
        <w:spacing w:after="0" w:line="240" w:lineRule="auto"/>
        <w:ind w:firstLine="200"/>
        <w:jc w:val="both"/>
        <w:rPr>
          <w:rFonts w:ascii="Times New Roman" w:eastAsia="Times New Roman" w:hAnsi="Times New Roman" w:cs="Times New Roman"/>
          <w:sz w:val="20"/>
          <w:szCs w:val="20"/>
          <w:lang w:eastAsia="hu-HU"/>
        </w:rPr>
      </w:pPr>
      <w:r w:rsidRPr="00A345DF">
        <w:rPr>
          <w:rFonts w:ascii="Times New Roman" w:eastAsia="Times New Roman" w:hAnsi="Times New Roman" w:cs="Times New Roman"/>
          <w:sz w:val="20"/>
          <w:szCs w:val="20"/>
          <w:lang w:eastAsia="hu-HU"/>
        </w:rPr>
        <w:t>(5) A korai fejlesztés és gondozás egyéni foglalkozás, vagy legfeljebb hat gyermekből álló csoportfoglalkozás keretében valósítható meg.</w:t>
      </w:r>
    </w:p>
    <w:p w:rsidR="00D04E9A" w:rsidRPr="00A345DF" w:rsidRDefault="00D04E9A" w:rsidP="00D04E9A">
      <w:pPr>
        <w:shd w:val="clear" w:color="auto" w:fill="FFFFFF"/>
        <w:spacing w:after="0" w:line="240" w:lineRule="auto"/>
        <w:ind w:firstLine="200"/>
        <w:jc w:val="both"/>
        <w:rPr>
          <w:rFonts w:ascii="Times New Roman" w:eastAsia="Times New Roman" w:hAnsi="Times New Roman" w:cs="Times New Roman"/>
          <w:sz w:val="20"/>
          <w:szCs w:val="20"/>
          <w:lang w:eastAsia="hu-HU"/>
        </w:rPr>
      </w:pPr>
      <w:r w:rsidRPr="00A345DF">
        <w:rPr>
          <w:rFonts w:ascii="Times New Roman" w:eastAsia="Times New Roman" w:hAnsi="Times New Roman" w:cs="Times New Roman"/>
          <w:sz w:val="20"/>
          <w:szCs w:val="20"/>
          <w:lang w:eastAsia="hu-HU"/>
        </w:rPr>
        <w:t>(6) A korai fejlesztés és gondozás keretében a gyermek állapotának, szükségleteinek, valamint a család terhelhetőségének függvényében a fejlesztési feladatok végrehajtásának időkerete</w:t>
      </w:r>
    </w:p>
    <w:p w:rsidR="00D04E9A" w:rsidRPr="00A345DF" w:rsidRDefault="00D04E9A" w:rsidP="00D04E9A">
      <w:pPr>
        <w:shd w:val="clear" w:color="auto" w:fill="FFFFFF"/>
        <w:spacing w:after="0" w:line="240" w:lineRule="auto"/>
        <w:ind w:firstLine="200"/>
        <w:jc w:val="both"/>
        <w:rPr>
          <w:rFonts w:ascii="Times New Roman" w:eastAsia="Times New Roman" w:hAnsi="Times New Roman" w:cs="Times New Roman"/>
          <w:sz w:val="20"/>
          <w:szCs w:val="20"/>
          <w:lang w:eastAsia="hu-HU"/>
        </w:rPr>
      </w:pPr>
      <w:r w:rsidRPr="00A345DF">
        <w:rPr>
          <w:rFonts w:ascii="Times New Roman" w:eastAsia="Times New Roman" w:hAnsi="Times New Roman" w:cs="Times New Roman"/>
          <w:i/>
          <w:iCs/>
          <w:sz w:val="20"/>
          <w:szCs w:val="20"/>
          <w:lang w:eastAsia="hu-HU"/>
        </w:rPr>
        <w:t xml:space="preserve">a) </w:t>
      </w:r>
      <w:r w:rsidRPr="00A345DF">
        <w:rPr>
          <w:rFonts w:ascii="Times New Roman" w:eastAsia="Times New Roman" w:hAnsi="Times New Roman" w:cs="Times New Roman"/>
          <w:sz w:val="20"/>
          <w:szCs w:val="20"/>
          <w:lang w:eastAsia="hu-HU"/>
        </w:rPr>
        <w:t>0-3 éves kor között: legalább heti egy, legfeljebb heti négy óra,</w:t>
      </w:r>
    </w:p>
    <w:p w:rsidR="00D04E9A" w:rsidRPr="00A345DF" w:rsidRDefault="00D04E9A" w:rsidP="00D04E9A">
      <w:pPr>
        <w:shd w:val="clear" w:color="auto" w:fill="FFFFFF"/>
        <w:spacing w:after="0" w:line="240" w:lineRule="auto"/>
        <w:ind w:firstLine="200"/>
        <w:jc w:val="both"/>
        <w:rPr>
          <w:rFonts w:ascii="Times New Roman" w:eastAsia="Times New Roman" w:hAnsi="Times New Roman" w:cs="Times New Roman"/>
          <w:sz w:val="20"/>
          <w:szCs w:val="20"/>
          <w:lang w:eastAsia="hu-HU"/>
        </w:rPr>
      </w:pPr>
      <w:r w:rsidRPr="00A345DF">
        <w:rPr>
          <w:rFonts w:ascii="Times New Roman" w:eastAsia="Times New Roman" w:hAnsi="Times New Roman" w:cs="Times New Roman"/>
          <w:i/>
          <w:iCs/>
          <w:sz w:val="20"/>
          <w:szCs w:val="20"/>
          <w:lang w:eastAsia="hu-HU"/>
        </w:rPr>
        <w:t xml:space="preserve">b) </w:t>
      </w:r>
      <w:r w:rsidRPr="00A345DF">
        <w:rPr>
          <w:rFonts w:ascii="Times New Roman" w:eastAsia="Times New Roman" w:hAnsi="Times New Roman" w:cs="Times New Roman"/>
          <w:sz w:val="20"/>
          <w:szCs w:val="20"/>
          <w:lang w:eastAsia="hu-HU"/>
        </w:rPr>
        <w:t>3-5 éves kor között legalább heti kettő, legfeljebb heti öt óra.</w:t>
      </w:r>
    </w:p>
    <w:p w:rsidR="00D04E9A" w:rsidRPr="00A345DF" w:rsidRDefault="00D04E9A" w:rsidP="00D04E9A">
      <w:pPr>
        <w:shd w:val="clear" w:color="auto" w:fill="FFFFFF"/>
        <w:spacing w:after="0" w:line="240" w:lineRule="auto"/>
        <w:ind w:firstLine="200"/>
        <w:jc w:val="both"/>
        <w:rPr>
          <w:rFonts w:ascii="Times New Roman" w:eastAsia="Times New Roman" w:hAnsi="Times New Roman" w:cs="Times New Roman"/>
          <w:sz w:val="20"/>
          <w:szCs w:val="20"/>
          <w:lang w:eastAsia="hu-HU"/>
        </w:rPr>
      </w:pPr>
      <w:r w:rsidRPr="00A345DF">
        <w:rPr>
          <w:rFonts w:ascii="Times New Roman" w:eastAsia="Times New Roman" w:hAnsi="Times New Roman" w:cs="Times New Roman"/>
          <w:sz w:val="20"/>
          <w:szCs w:val="20"/>
          <w:lang w:eastAsia="hu-HU"/>
        </w:rPr>
        <w:t>(7) A heti időkeretet a szakértői bizottság állapítja meg. Az időkeretet a fejlesztést ellátó szakember a szakértői bizottság írásbeli egyetértésével módosíthatja. A fejlesztés a gyermek állapota alapján egyéni, vagy csoportfoglalkozáson, illetve vegyesen - egyéni és csoportfoglalkozáson - is történhet.</w:t>
      </w:r>
    </w:p>
    <w:p w:rsidR="00D04E9A" w:rsidRPr="00A345DF" w:rsidRDefault="00D04E9A" w:rsidP="00D04E9A">
      <w:pPr>
        <w:shd w:val="clear" w:color="auto" w:fill="FFFFFF"/>
        <w:spacing w:after="0" w:line="240" w:lineRule="auto"/>
        <w:ind w:firstLine="200"/>
        <w:jc w:val="both"/>
        <w:rPr>
          <w:rFonts w:ascii="Times New Roman" w:eastAsia="Times New Roman" w:hAnsi="Times New Roman" w:cs="Times New Roman"/>
          <w:sz w:val="20"/>
          <w:szCs w:val="20"/>
          <w:lang w:eastAsia="hu-HU"/>
        </w:rPr>
      </w:pPr>
      <w:r w:rsidRPr="00A345DF">
        <w:rPr>
          <w:rFonts w:ascii="Times New Roman" w:eastAsia="Times New Roman" w:hAnsi="Times New Roman" w:cs="Times New Roman"/>
          <w:sz w:val="20"/>
          <w:szCs w:val="20"/>
          <w:lang w:eastAsia="hu-HU"/>
        </w:rPr>
        <w:t>(7a) Intenzív ellátás a gyermek - a szülő gondozásba történő aktív bevonásával megvalósított - összefüggő, bentlakásos korai fejlesztése és gondozása, amelynek időtartama legalább egy, legfeljebb három hét. A (6) bekezdésben meghatározott időkeret teljesítése szempontjából egy hét intenzív ellátás hat hét általános szabályok szerinti fejlesztésnek felel meg. A bentlakás feltételeit a gyermek és a szülő számára az intenzív ellátást végző intézmény biztosítja.</w:t>
      </w:r>
    </w:p>
    <w:p w:rsidR="00D04E9A" w:rsidRPr="00A345DF" w:rsidRDefault="00D04E9A" w:rsidP="00D04E9A">
      <w:pPr>
        <w:shd w:val="clear" w:color="auto" w:fill="FFFFFF"/>
        <w:spacing w:after="0" w:line="240" w:lineRule="auto"/>
        <w:ind w:firstLine="200"/>
        <w:jc w:val="both"/>
        <w:rPr>
          <w:rFonts w:ascii="Times New Roman" w:eastAsia="Times New Roman" w:hAnsi="Times New Roman" w:cs="Times New Roman"/>
          <w:sz w:val="20"/>
          <w:szCs w:val="20"/>
          <w:lang w:eastAsia="hu-HU"/>
        </w:rPr>
      </w:pPr>
      <w:r w:rsidRPr="00A345DF">
        <w:rPr>
          <w:rFonts w:ascii="Times New Roman" w:eastAsia="Times New Roman" w:hAnsi="Times New Roman" w:cs="Times New Roman"/>
          <w:sz w:val="20"/>
          <w:szCs w:val="20"/>
          <w:lang w:eastAsia="hu-HU"/>
        </w:rPr>
        <w:t>(8) Ha a korai fejlesztés és gondozás igénybevétele a pedagógiai szakszolgálati intézményben nem oldható meg, a gyermek fejlesztésére</w:t>
      </w:r>
    </w:p>
    <w:p w:rsidR="00D04E9A" w:rsidRPr="00A345DF" w:rsidRDefault="00D04E9A" w:rsidP="00D04E9A">
      <w:pPr>
        <w:shd w:val="clear" w:color="auto" w:fill="FFFFFF"/>
        <w:spacing w:after="0" w:line="240" w:lineRule="auto"/>
        <w:ind w:firstLine="200"/>
        <w:jc w:val="both"/>
        <w:rPr>
          <w:rFonts w:ascii="Times New Roman" w:eastAsia="Times New Roman" w:hAnsi="Times New Roman" w:cs="Times New Roman"/>
          <w:sz w:val="20"/>
          <w:szCs w:val="20"/>
          <w:lang w:eastAsia="hu-HU"/>
        </w:rPr>
      </w:pPr>
      <w:r w:rsidRPr="00A345DF">
        <w:rPr>
          <w:rFonts w:ascii="Times New Roman" w:eastAsia="Times New Roman" w:hAnsi="Times New Roman" w:cs="Times New Roman"/>
          <w:i/>
          <w:iCs/>
          <w:sz w:val="20"/>
          <w:szCs w:val="20"/>
          <w:lang w:eastAsia="hu-HU"/>
        </w:rPr>
        <w:t xml:space="preserve">a) </w:t>
      </w:r>
      <w:r w:rsidRPr="00A345DF">
        <w:rPr>
          <w:rFonts w:ascii="Times New Roman" w:eastAsia="Times New Roman" w:hAnsi="Times New Roman" w:cs="Times New Roman"/>
          <w:sz w:val="20"/>
          <w:szCs w:val="20"/>
          <w:lang w:eastAsia="hu-HU"/>
        </w:rPr>
        <w:t>otthoni ellátás keretében vagy</w:t>
      </w:r>
    </w:p>
    <w:p w:rsidR="00D04E9A" w:rsidRPr="00A345DF" w:rsidRDefault="00D04E9A" w:rsidP="00D04E9A">
      <w:pPr>
        <w:shd w:val="clear" w:color="auto" w:fill="FFFFFF"/>
        <w:spacing w:after="0" w:line="240" w:lineRule="auto"/>
        <w:ind w:firstLine="200"/>
        <w:jc w:val="both"/>
        <w:rPr>
          <w:rFonts w:ascii="Times New Roman" w:eastAsia="Times New Roman" w:hAnsi="Times New Roman" w:cs="Times New Roman"/>
          <w:sz w:val="20"/>
          <w:szCs w:val="20"/>
          <w:lang w:eastAsia="hu-HU"/>
        </w:rPr>
      </w:pPr>
      <w:r w:rsidRPr="00A345DF">
        <w:rPr>
          <w:rFonts w:ascii="Times New Roman" w:eastAsia="Times New Roman" w:hAnsi="Times New Roman" w:cs="Times New Roman"/>
          <w:i/>
          <w:iCs/>
          <w:sz w:val="20"/>
          <w:szCs w:val="20"/>
          <w:lang w:eastAsia="hu-HU"/>
        </w:rPr>
        <w:t xml:space="preserve">b) </w:t>
      </w:r>
      <w:r w:rsidRPr="00A345DF">
        <w:rPr>
          <w:rFonts w:ascii="Times New Roman" w:eastAsia="Times New Roman" w:hAnsi="Times New Roman" w:cs="Times New Roman"/>
          <w:sz w:val="20"/>
          <w:szCs w:val="20"/>
          <w:lang w:eastAsia="hu-HU"/>
        </w:rPr>
        <w:t>a pedagógiai szakszolgálati intézmény fenntartójával infrastruktúra-használatra vonatkozó szerződést kötött intézményben kerül sor.</w:t>
      </w:r>
    </w:p>
    <w:p w:rsidR="00D04E9A" w:rsidRPr="00A345DF" w:rsidRDefault="00D04E9A" w:rsidP="00D04E9A">
      <w:pPr>
        <w:shd w:val="clear" w:color="auto" w:fill="FFFFFF"/>
        <w:spacing w:after="0" w:line="240" w:lineRule="auto"/>
        <w:ind w:firstLine="200"/>
        <w:jc w:val="both"/>
        <w:rPr>
          <w:rFonts w:ascii="Times New Roman" w:eastAsia="Times New Roman" w:hAnsi="Times New Roman" w:cs="Times New Roman"/>
          <w:sz w:val="20"/>
          <w:szCs w:val="20"/>
          <w:lang w:eastAsia="hu-HU"/>
        </w:rPr>
      </w:pPr>
      <w:r w:rsidRPr="00A345DF">
        <w:rPr>
          <w:rFonts w:ascii="Times New Roman" w:eastAsia="Times New Roman" w:hAnsi="Times New Roman" w:cs="Times New Roman"/>
          <w:sz w:val="20"/>
          <w:szCs w:val="20"/>
          <w:lang w:eastAsia="hu-HU"/>
        </w:rPr>
        <w:lastRenderedPageBreak/>
        <w:t>(9) Otthoni ellátás vagy a pedagógiai szakszolgálati intézmény fenntartójával infrastruktúra- használatra vonatkozó szerződést kötött intézményben történő ellátás esetén az (6) bekezdésben meghatározott időkeretet - a szülő egyetértésével és a gondozásba történő bevonásával - a fejlesztési év átlagában kell teljesíteni.</w:t>
      </w:r>
    </w:p>
    <w:p w:rsidR="00D04E9A" w:rsidRPr="00A345DF" w:rsidRDefault="00D04E9A" w:rsidP="00D04E9A">
      <w:pPr>
        <w:shd w:val="clear" w:color="auto" w:fill="FFFFFF"/>
        <w:spacing w:after="0" w:line="240" w:lineRule="auto"/>
        <w:ind w:firstLine="200"/>
        <w:jc w:val="both"/>
        <w:rPr>
          <w:rFonts w:ascii="Times New Roman" w:eastAsia="Times New Roman" w:hAnsi="Times New Roman" w:cs="Times New Roman"/>
          <w:sz w:val="20"/>
          <w:szCs w:val="20"/>
          <w:lang w:eastAsia="hu-HU"/>
        </w:rPr>
      </w:pPr>
      <w:r w:rsidRPr="00A345DF">
        <w:rPr>
          <w:rFonts w:ascii="Times New Roman" w:eastAsia="Times New Roman" w:hAnsi="Times New Roman" w:cs="Times New Roman"/>
          <w:b/>
          <w:bCs/>
          <w:sz w:val="20"/>
          <w:szCs w:val="20"/>
          <w:lang w:eastAsia="hu-HU"/>
        </w:rPr>
        <w:t xml:space="preserve">5. § </w:t>
      </w:r>
      <w:r w:rsidRPr="00A345DF">
        <w:rPr>
          <w:rFonts w:ascii="Times New Roman" w:eastAsia="Times New Roman" w:hAnsi="Times New Roman" w:cs="Times New Roman"/>
          <w:sz w:val="20"/>
          <w:szCs w:val="20"/>
          <w:lang w:eastAsia="hu-HU"/>
        </w:rPr>
        <w:t>(1) A korai fejlesztés és gondozás feladatait a szakértői bizottság szakértői véleménye alapján, a gyermeket ellátó fejlesztő szakemberek által kidolgozott egyéni fejlesztési tervben foglaltak szerint kell végezni. A fejlesztési tervet a szülővel ismertetni kell. A fejlesztési tervet legalább kettő, legfeljebb tizenkettő hónapra kell elkészíteni, időtartamát a fejlesztést ellátó szakember határozza meg a gyermek életkorának, diagnózisának függvényében. Az egyéni fejlesztési terv szükség szerint módosítható. Az egyéni fejlesztési tervnek tartalmaznia kell - a gyermek állapotától függően - a gyógypedagógiai, konduktív pedagógiai fejlesztés, a tanácsadás, a kognitív, a szociális, a kommunikációs és a nyelvi készségek fejlesztése, a mozgásfejlesztés és a pszichológiai segítségnyújtás feladatait.</w:t>
      </w:r>
    </w:p>
    <w:p w:rsidR="00D04E9A" w:rsidRPr="00A345DF" w:rsidRDefault="00D04E9A" w:rsidP="00D04E9A">
      <w:pPr>
        <w:shd w:val="clear" w:color="auto" w:fill="FFFFFF"/>
        <w:spacing w:after="0" w:line="240" w:lineRule="auto"/>
        <w:ind w:firstLine="200"/>
        <w:jc w:val="both"/>
        <w:rPr>
          <w:rFonts w:ascii="Times New Roman" w:eastAsia="Times New Roman" w:hAnsi="Times New Roman" w:cs="Times New Roman"/>
          <w:sz w:val="20"/>
          <w:szCs w:val="20"/>
          <w:lang w:eastAsia="hu-HU"/>
        </w:rPr>
      </w:pPr>
      <w:r w:rsidRPr="00A345DF">
        <w:rPr>
          <w:rFonts w:ascii="Times New Roman" w:eastAsia="Times New Roman" w:hAnsi="Times New Roman" w:cs="Times New Roman"/>
          <w:sz w:val="20"/>
          <w:szCs w:val="20"/>
          <w:lang w:eastAsia="hu-HU"/>
        </w:rPr>
        <w:t>(2) A korai fejlesztést és gondozást végző szakember gyermekenként egyéni fejlesztési naplót vezet, és a gyermek fejlődését a fejlesztési év végén értékeli. Az értékelési lap egy példányát át kell adni a szülőnek, egy példányát a megyei szakértői bizottságnak, egy példány a korai fejlesztés és gondozás feladatait ellátó intézménynél marad.</w:t>
      </w:r>
    </w:p>
    <w:p w:rsidR="00D04E9A" w:rsidRPr="00A345DF" w:rsidRDefault="00D04E9A" w:rsidP="00D04E9A">
      <w:pPr>
        <w:shd w:val="clear" w:color="auto" w:fill="FFFFFF"/>
        <w:spacing w:after="0" w:line="240" w:lineRule="auto"/>
        <w:ind w:firstLine="200"/>
        <w:jc w:val="both"/>
        <w:rPr>
          <w:rFonts w:ascii="Times New Roman" w:eastAsia="Times New Roman" w:hAnsi="Times New Roman" w:cs="Times New Roman"/>
          <w:sz w:val="20"/>
          <w:szCs w:val="20"/>
          <w:lang w:eastAsia="hu-HU"/>
        </w:rPr>
      </w:pPr>
      <w:r w:rsidRPr="00A345DF">
        <w:rPr>
          <w:rFonts w:ascii="Times New Roman" w:eastAsia="Times New Roman" w:hAnsi="Times New Roman" w:cs="Times New Roman"/>
          <w:sz w:val="20"/>
          <w:szCs w:val="20"/>
          <w:lang w:eastAsia="hu-HU"/>
        </w:rPr>
        <w:t>(3) Ha a korai fejlesztést és gondozást otthoni ellátás keretében, vagy a pedagógiai szakszolgálattal infrastruktúra-használatra vonatkozó szerződést kötött intézményben szervezik meg, a pedagógiai szakszolgálati intézmény gondoskodik a szükséges szakemberről.</w:t>
      </w:r>
    </w:p>
    <w:p w:rsidR="00D04E9A" w:rsidRPr="00A345DF" w:rsidRDefault="00D04E9A" w:rsidP="00D04E9A">
      <w:pPr>
        <w:shd w:val="clear" w:color="auto" w:fill="FFFFFF"/>
        <w:spacing w:after="0" w:line="240" w:lineRule="auto"/>
        <w:ind w:firstLine="200"/>
        <w:jc w:val="both"/>
        <w:rPr>
          <w:rFonts w:ascii="Times New Roman" w:eastAsia="Times New Roman" w:hAnsi="Times New Roman" w:cs="Times New Roman"/>
          <w:sz w:val="20"/>
          <w:szCs w:val="20"/>
          <w:lang w:eastAsia="hu-HU"/>
        </w:rPr>
      </w:pPr>
      <w:r w:rsidRPr="00A345DF">
        <w:rPr>
          <w:rFonts w:ascii="Times New Roman" w:eastAsia="Times New Roman" w:hAnsi="Times New Roman" w:cs="Times New Roman"/>
          <w:sz w:val="20"/>
          <w:szCs w:val="20"/>
          <w:lang w:eastAsia="hu-HU"/>
        </w:rPr>
        <w:t>(4) A szakértői bizottság az értékelési lap megállapításai vagy a gyermek vizsgálata, felülvizsgálata alapján szükség szerint módosítja a szakértői véleménynek a korai fejlesztés és gondozás megszervezésével kapcsolatos előírásait.”</w:t>
      </w:r>
    </w:p>
    <w:p w:rsidR="00D04E9A" w:rsidRPr="00DF31D2" w:rsidRDefault="00D04E9A" w:rsidP="00D04E9A">
      <w:pPr>
        <w:spacing w:after="0" w:line="240" w:lineRule="auto"/>
        <w:jc w:val="both"/>
        <w:rPr>
          <w:rFonts w:ascii="Times New Roman" w:eastAsia="Times New Roman" w:hAnsi="Times New Roman" w:cs="Times New Roman"/>
          <w:color w:val="548DD4"/>
          <w:sz w:val="20"/>
          <w:szCs w:val="20"/>
          <w:lang w:eastAsia="hu-HU"/>
        </w:rPr>
      </w:pPr>
    </w:p>
    <w:p w:rsidR="00D04E9A" w:rsidRPr="00DF31D2" w:rsidRDefault="00D04E9A" w:rsidP="00D04E9A">
      <w:pPr>
        <w:spacing w:after="0" w:line="240" w:lineRule="auto"/>
        <w:jc w:val="both"/>
        <w:rPr>
          <w:rFonts w:ascii="Times New Roman" w:eastAsia="Times New Roman" w:hAnsi="Times New Roman" w:cs="Times New Roman"/>
          <w:b/>
          <w:lang w:eastAsia="hu-HU"/>
        </w:rPr>
      </w:pPr>
      <w:r w:rsidRPr="00DF31D2">
        <w:rPr>
          <w:rFonts w:ascii="Times New Roman" w:eastAsia="Times New Roman" w:hAnsi="Times New Roman" w:cs="Times New Roman"/>
          <w:b/>
          <w:lang w:eastAsia="hu-HU"/>
        </w:rPr>
        <w:t>A felvétel rendje:</w:t>
      </w:r>
    </w:p>
    <w:p w:rsidR="00D04E9A" w:rsidRPr="00DF31D2" w:rsidRDefault="00D04E9A" w:rsidP="00D04E9A">
      <w:pPr>
        <w:numPr>
          <w:ilvl w:val="2"/>
          <w:numId w:val="3"/>
        </w:numPr>
        <w:spacing w:after="0" w:line="240" w:lineRule="auto"/>
        <w:jc w:val="both"/>
        <w:rPr>
          <w:rFonts w:ascii="Times New Roman" w:eastAsia="Times New Roman" w:hAnsi="Times New Roman" w:cs="Times New Roman"/>
          <w:lang w:eastAsia="hu-HU"/>
        </w:rPr>
      </w:pPr>
      <w:r w:rsidRPr="00DF31D2">
        <w:rPr>
          <w:rFonts w:ascii="Times New Roman" w:eastAsia="Times New Roman" w:hAnsi="Times New Roman" w:cs="Times New Roman"/>
          <w:b/>
          <w:lang w:eastAsia="hu-HU"/>
        </w:rPr>
        <w:t>Szükséges a szakértői bizottság javaslata</w:t>
      </w:r>
      <w:r w:rsidRPr="00DF31D2">
        <w:rPr>
          <w:rFonts w:ascii="Times New Roman" w:eastAsia="Times New Roman" w:hAnsi="Times New Roman" w:cs="Times New Roman"/>
          <w:lang w:eastAsia="hu-HU"/>
        </w:rPr>
        <w:t>. Amennyiben a szülő nem rendelkezik a szakértői bizottság javaslatával, a bölcsődének a szülővel történő megbeszélés után kezdeményeznie kell a vizsgálatot.</w:t>
      </w:r>
    </w:p>
    <w:p w:rsidR="00D04E9A" w:rsidRPr="00DF31D2" w:rsidRDefault="00D04E9A" w:rsidP="00D04E9A">
      <w:pPr>
        <w:numPr>
          <w:ilvl w:val="2"/>
          <w:numId w:val="3"/>
        </w:numPr>
        <w:spacing w:after="0" w:line="240" w:lineRule="auto"/>
        <w:jc w:val="both"/>
        <w:rPr>
          <w:rFonts w:ascii="Times New Roman" w:eastAsia="Times New Roman" w:hAnsi="Times New Roman" w:cs="Times New Roman"/>
          <w:lang w:eastAsia="hu-HU"/>
        </w:rPr>
      </w:pPr>
      <w:r w:rsidRPr="00DF31D2">
        <w:rPr>
          <w:rFonts w:ascii="Times New Roman" w:eastAsia="Times New Roman" w:hAnsi="Times New Roman" w:cs="Times New Roman"/>
          <w:lang w:eastAsia="hu-HU"/>
        </w:rPr>
        <w:t>A szülőkkel történő beszélgetés alkalmával a bölcsődében orvosi és gyógypedagógiai anamnézis felvétel készül.</w:t>
      </w:r>
    </w:p>
    <w:p w:rsidR="00D04E9A" w:rsidRPr="00DF31D2" w:rsidRDefault="00D04E9A" w:rsidP="00D04E9A">
      <w:pPr>
        <w:numPr>
          <w:ilvl w:val="2"/>
          <w:numId w:val="3"/>
        </w:numPr>
        <w:spacing w:after="0" w:line="240" w:lineRule="auto"/>
        <w:jc w:val="both"/>
        <w:rPr>
          <w:rFonts w:ascii="Times New Roman" w:eastAsia="Times New Roman" w:hAnsi="Times New Roman" w:cs="Times New Roman"/>
          <w:b/>
          <w:lang w:eastAsia="hu-HU"/>
        </w:rPr>
      </w:pPr>
      <w:r w:rsidRPr="00DF31D2">
        <w:rPr>
          <w:rFonts w:ascii="Times New Roman" w:eastAsia="Times New Roman" w:hAnsi="Times New Roman" w:cs="Times New Roman"/>
          <w:lang w:eastAsia="hu-HU"/>
        </w:rPr>
        <w:t>A gyermek állapotának felmérését - megfigyelés és az anamnézis alapján - dokumentálni kell.</w:t>
      </w:r>
    </w:p>
    <w:p w:rsidR="00D04E9A" w:rsidRPr="00F657FF"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DF31D2" w:rsidRDefault="00D04E9A" w:rsidP="00D04E9A">
      <w:pPr>
        <w:spacing w:after="0" w:line="240" w:lineRule="auto"/>
        <w:jc w:val="both"/>
        <w:rPr>
          <w:rFonts w:ascii="Times New Roman" w:eastAsia="Times New Roman" w:hAnsi="Times New Roman" w:cs="Times New Roman"/>
          <w:lang w:eastAsia="hu-HU"/>
        </w:rPr>
      </w:pPr>
      <w:r w:rsidRPr="00DF31D2">
        <w:rPr>
          <w:rFonts w:ascii="Times New Roman" w:eastAsia="Times New Roman" w:hAnsi="Times New Roman" w:cs="Times New Roman"/>
          <w:u w:val="single"/>
          <w:lang w:eastAsia="hu-HU"/>
        </w:rPr>
        <w:t>Elhelyezés módja</w:t>
      </w:r>
      <w:r w:rsidRPr="00DF31D2">
        <w:rPr>
          <w:rFonts w:ascii="Times New Roman" w:eastAsia="Times New Roman" w:hAnsi="Times New Roman" w:cs="Times New Roman"/>
          <w:lang w:eastAsia="hu-HU"/>
        </w:rPr>
        <w:t>: bölcsődénkben csak teljes integrációra nyílik lehetőség, ilyenkor az egészséges bölcsődei csoportban egy vagy két sajátos nevelési igényű gyermeket helyezünk el, ez mindig az adott csoportlétszámtól függ.</w:t>
      </w:r>
    </w:p>
    <w:p w:rsidR="00D04E9A" w:rsidRPr="00F657FF"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DF31D2" w:rsidRDefault="00D04E9A" w:rsidP="00D04E9A">
      <w:pPr>
        <w:spacing w:after="0" w:line="240" w:lineRule="auto"/>
        <w:jc w:val="both"/>
        <w:rPr>
          <w:rFonts w:ascii="Times New Roman" w:eastAsia="Times New Roman" w:hAnsi="Times New Roman" w:cs="Times New Roman"/>
          <w:b/>
          <w:lang w:eastAsia="hu-HU"/>
        </w:rPr>
      </w:pPr>
      <w:r w:rsidRPr="00DF31D2">
        <w:rPr>
          <w:rFonts w:ascii="Times New Roman" w:eastAsia="Times New Roman" w:hAnsi="Times New Roman" w:cs="Times New Roman"/>
          <w:b/>
          <w:lang w:eastAsia="hu-HU"/>
        </w:rPr>
        <w:t>Nevelés-gondozás- fejlesztés</w:t>
      </w:r>
    </w:p>
    <w:p w:rsidR="00D04E9A" w:rsidRPr="00DF31D2" w:rsidRDefault="00D04E9A" w:rsidP="00D04E9A">
      <w:pPr>
        <w:autoSpaceDE w:val="0"/>
        <w:autoSpaceDN w:val="0"/>
        <w:adjustRightInd w:val="0"/>
        <w:spacing w:after="0" w:line="240" w:lineRule="auto"/>
        <w:jc w:val="both"/>
        <w:rPr>
          <w:rFonts w:ascii="Times New Roman" w:eastAsia="Sentinel-Book" w:hAnsi="Times New Roman" w:cs="Times New Roman"/>
          <w:lang w:eastAsia="hu-HU"/>
        </w:rPr>
      </w:pPr>
      <w:r w:rsidRPr="00DF31D2">
        <w:rPr>
          <w:rFonts w:ascii="Times New Roman" w:eastAsia="Sentinel-Book" w:hAnsi="Times New Roman" w:cs="Times New Roman"/>
          <w:lang w:eastAsia="hu-HU"/>
        </w:rPr>
        <w:t>A sajátos nevelési igényű kisgyermekek bölcsődei gondozása lehetővé teszi, hogy minél fiatalabb életkortól kezdve fejlesztő programmal segítsék a gyermek optimális fejlődését, biztosítsák a szülőkkel való együttműködést.</w:t>
      </w:r>
    </w:p>
    <w:p w:rsidR="00D04E9A" w:rsidRPr="00DF31D2" w:rsidRDefault="00D04E9A" w:rsidP="00D04E9A">
      <w:pPr>
        <w:autoSpaceDE w:val="0"/>
        <w:autoSpaceDN w:val="0"/>
        <w:adjustRightInd w:val="0"/>
        <w:spacing w:after="0" w:line="240" w:lineRule="auto"/>
        <w:jc w:val="both"/>
        <w:rPr>
          <w:rFonts w:ascii="Times New Roman" w:eastAsia="Sentinel-Book" w:hAnsi="Times New Roman" w:cs="Times New Roman"/>
          <w:lang w:eastAsia="hu-HU"/>
        </w:rPr>
      </w:pPr>
      <w:r w:rsidRPr="00DF31D2">
        <w:rPr>
          <w:rFonts w:ascii="Times New Roman" w:eastAsia="Sentinel-Book" w:hAnsi="Times New Roman" w:cs="Times New Roman"/>
          <w:lang w:eastAsia="hu-HU"/>
        </w:rPr>
        <w:t xml:space="preserve">A szülők lehetőséget kapnak arra, hogy figyelemmel kísérhessék gyermekük bölcsődei fejlődését, fejlesztését, választ kaphassanak kérdéseikre, igény szerint írásos fejlesztő programot kérhessenek otthonra. Fontos, hogy a kisgyermeknevelő a sajátos nevelési igényű gyermeket önálló személyiségként fogadja el, gondozását - nevelését a gyermek egyéni igényének figyelembevételével végezze. </w:t>
      </w:r>
    </w:p>
    <w:p w:rsidR="00D04E9A" w:rsidRPr="00DF31D2" w:rsidRDefault="00D04E9A" w:rsidP="00D04E9A">
      <w:pPr>
        <w:autoSpaceDE w:val="0"/>
        <w:autoSpaceDN w:val="0"/>
        <w:adjustRightInd w:val="0"/>
        <w:spacing w:after="0" w:line="240" w:lineRule="auto"/>
        <w:jc w:val="both"/>
        <w:rPr>
          <w:rFonts w:ascii="Times New Roman" w:eastAsia="Sentinel-Book" w:hAnsi="Times New Roman" w:cs="Times New Roman"/>
          <w:lang w:eastAsia="hu-HU"/>
        </w:rPr>
      </w:pPr>
      <w:r w:rsidRPr="00DF31D2">
        <w:rPr>
          <w:rFonts w:ascii="Times New Roman" w:eastAsia="Sentinel-Book" w:hAnsi="Times New Roman" w:cs="Times New Roman"/>
          <w:lang w:eastAsia="hu-HU"/>
        </w:rPr>
        <w:t>A sajátos nevelési igényű gyermek esetében kevésbe építhet arra a belső motivációra, amely az ép gyermeknél természetesen jelentkezik a fejlődés folyamán.</w:t>
      </w:r>
    </w:p>
    <w:p w:rsidR="00D04E9A" w:rsidRPr="00F657FF" w:rsidRDefault="00D04E9A" w:rsidP="00D04E9A">
      <w:pPr>
        <w:autoSpaceDE w:val="0"/>
        <w:autoSpaceDN w:val="0"/>
        <w:adjustRightInd w:val="0"/>
        <w:spacing w:after="0" w:line="240" w:lineRule="auto"/>
        <w:jc w:val="both"/>
        <w:rPr>
          <w:rFonts w:ascii="Times New Roman" w:eastAsia="DINPro-Medium" w:hAnsi="Times New Roman" w:cs="Times New Roman"/>
          <w:sz w:val="20"/>
          <w:szCs w:val="20"/>
          <w:lang w:eastAsia="hu-HU"/>
        </w:rPr>
      </w:pPr>
    </w:p>
    <w:p w:rsidR="00D04E9A" w:rsidRPr="00DF31D2" w:rsidRDefault="00D04E9A" w:rsidP="00D04E9A">
      <w:pPr>
        <w:autoSpaceDE w:val="0"/>
        <w:autoSpaceDN w:val="0"/>
        <w:adjustRightInd w:val="0"/>
        <w:spacing w:after="0" w:line="240" w:lineRule="auto"/>
        <w:jc w:val="both"/>
        <w:rPr>
          <w:rFonts w:ascii="Times New Roman" w:eastAsia="DINPro-Medium" w:hAnsi="Times New Roman" w:cs="Times New Roman"/>
          <w:u w:val="single"/>
          <w:lang w:eastAsia="hu-HU"/>
        </w:rPr>
      </w:pPr>
      <w:r w:rsidRPr="00DF31D2">
        <w:rPr>
          <w:rFonts w:ascii="Times New Roman" w:eastAsia="DINPro-Medium" w:hAnsi="Times New Roman" w:cs="Times New Roman"/>
          <w:u w:val="single"/>
          <w:lang w:eastAsia="hu-HU"/>
        </w:rPr>
        <w:t>A kisgyermeknevelő több elemből álló habilitációs munkát végez:</w:t>
      </w:r>
    </w:p>
    <w:p w:rsidR="00D04E9A" w:rsidRPr="00DF31D2" w:rsidRDefault="00D04E9A" w:rsidP="00D04E9A">
      <w:pPr>
        <w:numPr>
          <w:ilvl w:val="2"/>
          <w:numId w:val="11"/>
        </w:numPr>
        <w:autoSpaceDE w:val="0"/>
        <w:autoSpaceDN w:val="0"/>
        <w:adjustRightInd w:val="0"/>
        <w:spacing w:after="0" w:line="240" w:lineRule="auto"/>
        <w:jc w:val="both"/>
        <w:rPr>
          <w:rFonts w:ascii="Times New Roman" w:eastAsia="Sentinel-Book" w:hAnsi="Times New Roman" w:cs="Times New Roman"/>
          <w:lang w:eastAsia="hu-HU"/>
        </w:rPr>
      </w:pPr>
      <w:r w:rsidRPr="00DF31D2">
        <w:rPr>
          <w:rFonts w:ascii="Times New Roman" w:eastAsia="Sentinel-Book" w:hAnsi="Times New Roman" w:cs="Times New Roman"/>
          <w:lang w:eastAsia="hu-HU"/>
        </w:rPr>
        <w:t>gondoz,</w:t>
      </w:r>
    </w:p>
    <w:p w:rsidR="00D04E9A" w:rsidRPr="00DF31D2" w:rsidRDefault="00D04E9A" w:rsidP="00D04E9A">
      <w:pPr>
        <w:numPr>
          <w:ilvl w:val="2"/>
          <w:numId w:val="11"/>
        </w:numPr>
        <w:spacing w:after="0" w:line="240" w:lineRule="auto"/>
        <w:jc w:val="both"/>
        <w:rPr>
          <w:rFonts w:ascii="Times New Roman" w:eastAsia="Sentinel-Book" w:hAnsi="Times New Roman" w:cs="Times New Roman"/>
          <w:lang w:eastAsia="hu-HU"/>
        </w:rPr>
      </w:pPr>
      <w:r w:rsidRPr="00DF31D2">
        <w:rPr>
          <w:rFonts w:ascii="Times New Roman" w:eastAsia="Sentinel-Book" w:hAnsi="Times New Roman" w:cs="Times New Roman"/>
          <w:lang w:eastAsia="hu-HU"/>
        </w:rPr>
        <w:t>napirendbe illesztve végzi az egyéni es csoportos foglalkozásokat a gyógypedagógus/konduktor irányítása alapján.</w:t>
      </w:r>
    </w:p>
    <w:p w:rsidR="00D04E9A" w:rsidRPr="00F657FF" w:rsidRDefault="00D04E9A" w:rsidP="00D04E9A">
      <w:pPr>
        <w:autoSpaceDE w:val="0"/>
        <w:autoSpaceDN w:val="0"/>
        <w:adjustRightInd w:val="0"/>
        <w:spacing w:after="0" w:line="240" w:lineRule="auto"/>
        <w:rPr>
          <w:rFonts w:ascii="Times New Roman" w:eastAsia="DINPro-Medium" w:hAnsi="Times New Roman" w:cs="Times New Roman"/>
          <w:sz w:val="20"/>
          <w:szCs w:val="20"/>
          <w:lang w:eastAsia="hu-HU"/>
        </w:rPr>
      </w:pPr>
    </w:p>
    <w:p w:rsidR="00D04E9A" w:rsidRPr="00DF31D2" w:rsidRDefault="00D04E9A" w:rsidP="00D04E9A">
      <w:pPr>
        <w:autoSpaceDE w:val="0"/>
        <w:autoSpaceDN w:val="0"/>
        <w:adjustRightInd w:val="0"/>
        <w:spacing w:after="0" w:line="240" w:lineRule="auto"/>
        <w:rPr>
          <w:rFonts w:ascii="Times New Roman" w:eastAsia="DINPro-Medium" w:hAnsi="Times New Roman" w:cs="Times New Roman"/>
          <w:b/>
          <w:lang w:eastAsia="hu-HU"/>
        </w:rPr>
      </w:pPr>
      <w:r w:rsidRPr="00DF31D2">
        <w:rPr>
          <w:rFonts w:ascii="Times New Roman" w:eastAsia="DINPro-Medium" w:hAnsi="Times New Roman" w:cs="Times New Roman"/>
          <w:b/>
          <w:lang w:eastAsia="hu-HU"/>
        </w:rPr>
        <w:t>A korai fejlesztés és gondozás keretében biztosítani kell a gyermekek részére:</w:t>
      </w:r>
    </w:p>
    <w:p w:rsidR="00D04E9A" w:rsidRPr="00F657FF" w:rsidRDefault="00D04E9A" w:rsidP="00D04E9A">
      <w:pPr>
        <w:autoSpaceDE w:val="0"/>
        <w:autoSpaceDN w:val="0"/>
        <w:adjustRightInd w:val="0"/>
        <w:spacing w:after="0" w:line="240" w:lineRule="auto"/>
        <w:rPr>
          <w:rFonts w:ascii="Times New Roman" w:eastAsia="DINPro-Medium" w:hAnsi="Times New Roman" w:cs="Times New Roman"/>
          <w:sz w:val="20"/>
          <w:szCs w:val="20"/>
          <w:lang w:eastAsia="hu-HU"/>
        </w:rPr>
      </w:pPr>
    </w:p>
    <w:p w:rsidR="00D04E9A" w:rsidRPr="00DF31D2" w:rsidRDefault="00D04E9A" w:rsidP="00D04E9A">
      <w:pPr>
        <w:autoSpaceDE w:val="0"/>
        <w:autoSpaceDN w:val="0"/>
        <w:adjustRightInd w:val="0"/>
        <w:spacing w:after="0" w:line="240" w:lineRule="auto"/>
        <w:rPr>
          <w:rFonts w:ascii="Times New Roman" w:eastAsia="Sentinel-Book" w:hAnsi="Times New Roman" w:cs="Times New Roman"/>
          <w:lang w:eastAsia="hu-HU"/>
        </w:rPr>
      </w:pPr>
      <w:r w:rsidRPr="00DF31D2">
        <w:rPr>
          <w:rFonts w:ascii="Times New Roman" w:eastAsia="DINPro-Medium" w:hAnsi="Times New Roman" w:cs="Times New Roman"/>
          <w:lang w:eastAsia="hu-HU"/>
        </w:rPr>
        <w:t xml:space="preserve">• </w:t>
      </w:r>
      <w:r w:rsidRPr="00DF31D2">
        <w:rPr>
          <w:rFonts w:ascii="Times New Roman" w:eastAsia="Sentinel-Book" w:hAnsi="Times New Roman" w:cs="Times New Roman"/>
          <w:lang w:eastAsia="hu-HU"/>
        </w:rPr>
        <w:t>0-3 év között legalább heti egy, legfeljebb heti négy órában.</w:t>
      </w:r>
    </w:p>
    <w:p w:rsidR="00D04E9A" w:rsidRPr="00DF31D2" w:rsidRDefault="00D04E9A" w:rsidP="00D04E9A">
      <w:pPr>
        <w:autoSpaceDE w:val="0"/>
        <w:autoSpaceDN w:val="0"/>
        <w:adjustRightInd w:val="0"/>
        <w:spacing w:after="0" w:line="240" w:lineRule="auto"/>
        <w:rPr>
          <w:rFonts w:ascii="Times New Roman" w:eastAsia="Sentinel-Book" w:hAnsi="Times New Roman" w:cs="Times New Roman"/>
          <w:lang w:eastAsia="hu-HU"/>
        </w:rPr>
      </w:pPr>
      <w:r w:rsidRPr="00DF31D2">
        <w:rPr>
          <w:rFonts w:ascii="Times New Roman" w:eastAsia="DINPro-Medium" w:hAnsi="Times New Roman" w:cs="Times New Roman"/>
          <w:lang w:eastAsia="hu-HU"/>
        </w:rPr>
        <w:t xml:space="preserve">• </w:t>
      </w:r>
      <w:r w:rsidRPr="00DF31D2">
        <w:rPr>
          <w:rFonts w:ascii="Times New Roman" w:eastAsia="Sentinel-Book" w:hAnsi="Times New Roman" w:cs="Times New Roman"/>
          <w:lang w:eastAsia="hu-HU"/>
        </w:rPr>
        <w:t>3-5 év között legalább heti kettő, legfeljebb heti öt órában fejlesztési feladatok végrehajtásának időkeretét.</w:t>
      </w:r>
    </w:p>
    <w:p w:rsidR="00D04E9A" w:rsidRPr="00DF31D2" w:rsidRDefault="00D04E9A" w:rsidP="00D04E9A">
      <w:pPr>
        <w:autoSpaceDE w:val="0"/>
        <w:autoSpaceDN w:val="0"/>
        <w:adjustRightInd w:val="0"/>
        <w:spacing w:after="0" w:line="240" w:lineRule="auto"/>
        <w:rPr>
          <w:rFonts w:ascii="Times New Roman" w:eastAsia="Sentinel-Book" w:hAnsi="Times New Roman" w:cs="Times New Roman"/>
          <w:lang w:eastAsia="hu-HU"/>
        </w:rPr>
      </w:pPr>
      <w:r w:rsidRPr="00DF31D2">
        <w:rPr>
          <w:rFonts w:ascii="Times New Roman" w:eastAsia="Sentinel-Book" w:hAnsi="Times New Roman" w:cs="Times New Roman"/>
          <w:lang w:eastAsia="hu-HU"/>
        </w:rPr>
        <w:t>A heti időkeretet a szakértői bizottság állapítja meg. A fejlesztés a gyermek állapota alapján egyéni, vagy csoportfoglalkozáson, illetve vegyes-egyéni és csoportfoglalkozáson –is történhet.</w:t>
      </w:r>
    </w:p>
    <w:p w:rsidR="00D04E9A" w:rsidRPr="00DF31D2" w:rsidRDefault="00D04E9A" w:rsidP="00D04E9A">
      <w:pPr>
        <w:spacing w:after="0" w:line="240" w:lineRule="auto"/>
        <w:jc w:val="both"/>
        <w:rPr>
          <w:rFonts w:ascii="Times New Roman" w:eastAsia="Times New Roman" w:hAnsi="Times New Roman" w:cs="Times New Roman"/>
          <w:lang w:eastAsia="hu-HU"/>
        </w:rPr>
      </w:pPr>
      <w:r w:rsidRPr="00DF31D2">
        <w:rPr>
          <w:rFonts w:ascii="Times New Roman" w:eastAsia="Times New Roman" w:hAnsi="Times New Roman" w:cs="Times New Roman"/>
          <w:lang w:eastAsia="hu-HU"/>
        </w:rPr>
        <w:t>A Gyógypedagógus/konduktor felméri, és írásban rögzíti a gyermek fejlettségi szintjét</w:t>
      </w:r>
    </w:p>
    <w:p w:rsidR="00D04E9A" w:rsidRPr="00DF31D2" w:rsidRDefault="00D04E9A" w:rsidP="00D04E9A">
      <w:pPr>
        <w:spacing w:after="0" w:line="240" w:lineRule="auto"/>
        <w:jc w:val="both"/>
        <w:rPr>
          <w:rFonts w:ascii="Times New Roman" w:eastAsia="Times New Roman" w:hAnsi="Times New Roman" w:cs="Times New Roman"/>
          <w:lang w:eastAsia="hu-HU"/>
        </w:rPr>
      </w:pPr>
      <w:r w:rsidRPr="00DF31D2">
        <w:rPr>
          <w:rFonts w:ascii="Times New Roman" w:eastAsia="Times New Roman" w:hAnsi="Times New Roman" w:cs="Times New Roman"/>
          <w:lang w:eastAsia="hu-HU"/>
        </w:rPr>
        <w:t>A látottak alapján részletes, írásbeli tervet készít/egyéni fejlesztési tervet készít, a fejlődés területeit külön - külön számba véve, melyet a szülővel ismertet.</w:t>
      </w:r>
    </w:p>
    <w:p w:rsidR="00D04E9A" w:rsidRPr="00DF31D2" w:rsidRDefault="00D04E9A" w:rsidP="00D04E9A">
      <w:pPr>
        <w:spacing w:after="0" w:line="240" w:lineRule="auto"/>
        <w:ind w:right="153"/>
        <w:jc w:val="both"/>
        <w:rPr>
          <w:rFonts w:ascii="Times New Roman" w:eastAsia="Times New Roman" w:hAnsi="Times New Roman" w:cs="Times New Roman"/>
          <w:lang w:eastAsia="hu-HU"/>
        </w:rPr>
      </w:pPr>
      <w:r w:rsidRPr="00DF31D2">
        <w:rPr>
          <w:rFonts w:ascii="Times New Roman" w:eastAsia="Times New Roman" w:hAnsi="Times New Roman" w:cs="Times New Roman"/>
          <w:lang w:eastAsia="hu-HU"/>
        </w:rPr>
        <w:lastRenderedPageBreak/>
        <w:t>A fejlesztési tervet legalább kettő, legfeljebb tizenkettő hónapra kell elkészíteni, időtartamát a fejlesztést ellátó szakember határozza meg a gyermek életkorának, diagnózisának függvényében. Az egyéni fejlesztési terv szükség szerint módosítható. Az egyéni fejlesztési tervnek tartalmaznia kell - a gyermek állapotától függően - a gyógypedagógiai fejlesztés, a tanácsadás, a társas, a kommunikációs és nyelvi készségek fejlesztése, a mozgásfejlesztés és a pszichológiai segítségnyújtás feladatait.</w:t>
      </w:r>
    </w:p>
    <w:p w:rsidR="00D04E9A" w:rsidRPr="00DF31D2" w:rsidRDefault="00D04E9A" w:rsidP="00D04E9A">
      <w:pPr>
        <w:spacing w:after="0" w:line="240" w:lineRule="auto"/>
        <w:ind w:right="153"/>
        <w:jc w:val="both"/>
        <w:rPr>
          <w:rFonts w:ascii="Times New Roman" w:eastAsia="Times New Roman" w:hAnsi="Times New Roman" w:cs="Times New Roman"/>
          <w:lang w:eastAsia="hu-HU"/>
        </w:rPr>
      </w:pPr>
      <w:bookmarkStart w:id="49" w:name="pr44"/>
      <w:bookmarkEnd w:id="49"/>
      <w:r w:rsidRPr="00DF31D2">
        <w:rPr>
          <w:rFonts w:ascii="Times New Roman" w:eastAsia="Times New Roman" w:hAnsi="Times New Roman" w:cs="Times New Roman"/>
          <w:lang w:eastAsia="hu-HU"/>
        </w:rPr>
        <w:t>A korai fejlesztést és gondozást végző szakember gyermekenként egyéni fejlesztési naplót vezet, és a gyermek fejlődését a fejlesztési év végén értékeli. Az értékelési lap egy példányát át kell adni a szülőnek, egy példányát az illetékes megyei szakértői bizottságnak, egy példány a korai fejlesztés és gondozás feladatait ellátó intézménynél marad.</w:t>
      </w:r>
    </w:p>
    <w:p w:rsidR="00F657FF" w:rsidRPr="00F657FF" w:rsidRDefault="00F657FF" w:rsidP="00D04E9A">
      <w:pPr>
        <w:spacing w:after="0" w:line="240" w:lineRule="auto"/>
        <w:jc w:val="both"/>
        <w:rPr>
          <w:rFonts w:ascii="Times New Roman" w:eastAsia="Times New Roman" w:hAnsi="Times New Roman" w:cs="Times New Roman"/>
          <w:sz w:val="20"/>
          <w:szCs w:val="20"/>
          <w:lang w:eastAsia="hu-HU"/>
        </w:rPr>
      </w:pPr>
    </w:p>
    <w:p w:rsidR="00D04E9A" w:rsidRPr="00DF31D2" w:rsidRDefault="00D04E9A" w:rsidP="00D04E9A">
      <w:pPr>
        <w:spacing w:after="0" w:line="240" w:lineRule="auto"/>
        <w:jc w:val="both"/>
        <w:rPr>
          <w:rFonts w:ascii="Times New Roman" w:eastAsia="Times New Roman" w:hAnsi="Times New Roman" w:cs="Times New Roman"/>
          <w:b/>
          <w:u w:val="single"/>
          <w:lang w:eastAsia="hu-HU"/>
        </w:rPr>
      </w:pPr>
      <w:r w:rsidRPr="00DF31D2">
        <w:rPr>
          <w:rFonts w:ascii="Times New Roman" w:eastAsia="Times New Roman" w:hAnsi="Times New Roman" w:cs="Times New Roman"/>
          <w:b/>
          <w:u w:val="single"/>
          <w:lang w:eastAsia="hu-HU"/>
        </w:rPr>
        <w:t>Csoportos foglalkozás</w:t>
      </w:r>
    </w:p>
    <w:p w:rsidR="00D04E9A" w:rsidRPr="00F657FF"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DF31D2" w:rsidRDefault="00D04E9A" w:rsidP="00D04E9A">
      <w:pPr>
        <w:spacing w:after="0" w:line="240" w:lineRule="auto"/>
        <w:jc w:val="both"/>
        <w:rPr>
          <w:rFonts w:ascii="Times New Roman" w:eastAsia="Times New Roman" w:hAnsi="Times New Roman" w:cs="Times New Roman"/>
          <w:lang w:eastAsia="hu-HU"/>
        </w:rPr>
      </w:pPr>
      <w:r w:rsidRPr="00DF31D2">
        <w:rPr>
          <w:rFonts w:ascii="Times New Roman" w:eastAsia="Times New Roman" w:hAnsi="Times New Roman" w:cs="Times New Roman"/>
          <w:lang w:eastAsia="hu-HU"/>
        </w:rPr>
        <w:t>Teljes integrációban az egyéni foglalkozás, a gondozás, a gondozásba épített fejlesztés és az ép társakkal való együttlét biztosítja a sérült gyermek harmonikus fejlődését. A speciális és a részleges integrációban működő csoportokban a csoportos foglalkozás a napirend része. A gyógypedagógus tervezi, és napi rendszerességgel vezeti azokat. A csoport kisgyermeknevelőjével megbeszéli a foglalkozással elérni kívánt hosszú távú célkitűzéseket és az ahhoz vezető apró lépéseket. Előzetes megbeszélés alapján a kisgyermeknevelő előkészíti a napi foglalkozáshoz szükséges eszközöket.</w:t>
      </w:r>
    </w:p>
    <w:p w:rsidR="00D04E9A" w:rsidRPr="00DF31D2" w:rsidRDefault="00D04E9A" w:rsidP="00D04E9A">
      <w:pPr>
        <w:spacing w:after="0" w:line="240" w:lineRule="auto"/>
        <w:jc w:val="both"/>
        <w:rPr>
          <w:rFonts w:ascii="Times New Roman" w:eastAsia="Times New Roman" w:hAnsi="Times New Roman" w:cs="Times New Roman"/>
          <w:lang w:eastAsia="hu-HU"/>
        </w:rPr>
      </w:pPr>
      <w:r w:rsidRPr="00DF31D2">
        <w:rPr>
          <w:rFonts w:ascii="Times New Roman" w:eastAsia="Times New Roman" w:hAnsi="Times New Roman" w:cs="Times New Roman"/>
          <w:lang w:eastAsia="hu-HU"/>
        </w:rPr>
        <w:t>Nem főállású gyógypedagógus/konduktor esetén távollétében, részletes megbeszélés, és írásban összeállított segédlet alapján, a csoportos foglalkozás vezetésével megbízott a kisgyermeknevelő végzi a programot.</w:t>
      </w:r>
    </w:p>
    <w:p w:rsidR="00D04E9A" w:rsidRPr="00F657FF" w:rsidRDefault="00D04E9A" w:rsidP="00D04E9A">
      <w:pPr>
        <w:spacing w:after="0" w:line="240" w:lineRule="auto"/>
        <w:jc w:val="both"/>
        <w:rPr>
          <w:rFonts w:ascii="Times New Roman" w:eastAsia="Times New Roman" w:hAnsi="Times New Roman" w:cs="Times New Roman"/>
          <w:bCs/>
          <w:sz w:val="20"/>
          <w:szCs w:val="20"/>
          <w:lang w:eastAsia="hu-HU"/>
        </w:rPr>
      </w:pPr>
    </w:p>
    <w:p w:rsidR="00D04E9A" w:rsidRPr="00DF31D2" w:rsidRDefault="00D04E9A" w:rsidP="00D04E9A">
      <w:pPr>
        <w:spacing w:after="0" w:line="240" w:lineRule="auto"/>
        <w:jc w:val="both"/>
        <w:rPr>
          <w:rFonts w:ascii="Times New Roman" w:eastAsia="Times New Roman" w:hAnsi="Times New Roman" w:cs="Times New Roman"/>
          <w:b/>
          <w:bCs/>
          <w:lang w:eastAsia="hu-HU"/>
        </w:rPr>
      </w:pPr>
      <w:r w:rsidRPr="00DF31D2">
        <w:rPr>
          <w:rFonts w:ascii="Times New Roman" w:eastAsia="Times New Roman" w:hAnsi="Times New Roman" w:cs="Times New Roman"/>
          <w:b/>
          <w:bCs/>
          <w:lang w:eastAsia="hu-HU"/>
        </w:rPr>
        <w:t>Tárgyi feltételek:</w:t>
      </w:r>
    </w:p>
    <w:p w:rsidR="00D04E9A" w:rsidRPr="00F657FF" w:rsidRDefault="00D04E9A" w:rsidP="00D04E9A">
      <w:pPr>
        <w:spacing w:after="0" w:line="240" w:lineRule="auto"/>
        <w:jc w:val="both"/>
        <w:rPr>
          <w:rFonts w:ascii="Times New Roman" w:eastAsia="Times New Roman" w:hAnsi="Times New Roman" w:cs="Times New Roman"/>
          <w:bCs/>
          <w:sz w:val="20"/>
          <w:szCs w:val="20"/>
          <w:lang w:eastAsia="hu-HU"/>
        </w:rPr>
      </w:pPr>
    </w:p>
    <w:p w:rsidR="00D04E9A" w:rsidRPr="00DF31D2" w:rsidRDefault="00D04E9A" w:rsidP="00D04E9A">
      <w:pPr>
        <w:spacing w:after="0" w:line="240" w:lineRule="auto"/>
        <w:jc w:val="both"/>
        <w:rPr>
          <w:rFonts w:ascii="Times New Roman" w:eastAsia="Times New Roman" w:hAnsi="Times New Roman" w:cs="Times New Roman"/>
          <w:lang w:eastAsia="hu-HU"/>
        </w:rPr>
      </w:pPr>
      <w:r w:rsidRPr="00DF31D2">
        <w:rPr>
          <w:rFonts w:ascii="Times New Roman" w:eastAsia="Times New Roman" w:hAnsi="Times New Roman" w:cs="Times New Roman"/>
          <w:lang w:eastAsia="hu-HU"/>
        </w:rPr>
        <w:t>A bölcsőde a meglévő tárgyi feltételeivel, illetve a külön helyiség berendezésével, felszerelésével, a speciális igényű gyermekek szükségleteihez próbálja kialakítani.</w:t>
      </w:r>
    </w:p>
    <w:p w:rsidR="00D04E9A" w:rsidRPr="00F657FF" w:rsidRDefault="00D04E9A" w:rsidP="00D04E9A">
      <w:pPr>
        <w:autoSpaceDE w:val="0"/>
        <w:autoSpaceDN w:val="0"/>
        <w:adjustRightInd w:val="0"/>
        <w:spacing w:after="0" w:line="240" w:lineRule="auto"/>
        <w:rPr>
          <w:rFonts w:ascii="Times New Roman" w:eastAsia="DINPro-Medium" w:hAnsi="Times New Roman" w:cs="Times New Roman"/>
          <w:sz w:val="20"/>
          <w:szCs w:val="20"/>
          <w:lang w:eastAsia="hu-HU"/>
        </w:rPr>
      </w:pPr>
    </w:p>
    <w:p w:rsidR="00D04E9A" w:rsidRPr="00DF31D2" w:rsidRDefault="00D04E9A" w:rsidP="00D04E9A">
      <w:pPr>
        <w:autoSpaceDE w:val="0"/>
        <w:autoSpaceDN w:val="0"/>
        <w:adjustRightInd w:val="0"/>
        <w:spacing w:after="0" w:line="240" w:lineRule="auto"/>
        <w:rPr>
          <w:rFonts w:ascii="Times New Roman" w:eastAsia="DINPro-Medium" w:hAnsi="Times New Roman" w:cs="Times New Roman"/>
          <w:b/>
          <w:lang w:eastAsia="hu-HU"/>
        </w:rPr>
      </w:pPr>
      <w:r w:rsidRPr="00DF31D2">
        <w:rPr>
          <w:rFonts w:ascii="Times New Roman" w:eastAsia="DINPro-Medium" w:hAnsi="Times New Roman" w:cs="Times New Roman"/>
          <w:b/>
          <w:lang w:eastAsia="hu-HU"/>
        </w:rPr>
        <w:t>Dokumentáció</w:t>
      </w:r>
    </w:p>
    <w:p w:rsidR="00D04E9A" w:rsidRPr="00F657FF" w:rsidRDefault="00D04E9A" w:rsidP="00D04E9A">
      <w:pPr>
        <w:autoSpaceDE w:val="0"/>
        <w:autoSpaceDN w:val="0"/>
        <w:adjustRightInd w:val="0"/>
        <w:spacing w:after="0" w:line="240" w:lineRule="auto"/>
        <w:rPr>
          <w:rFonts w:ascii="Times New Roman" w:eastAsia="DINPro-Medium" w:hAnsi="Times New Roman" w:cs="Times New Roman"/>
          <w:sz w:val="20"/>
          <w:szCs w:val="20"/>
          <w:lang w:eastAsia="hu-HU"/>
        </w:rPr>
      </w:pPr>
    </w:p>
    <w:p w:rsidR="00D04E9A" w:rsidRPr="00DF31D2" w:rsidRDefault="00D04E9A" w:rsidP="00D04E9A">
      <w:pPr>
        <w:autoSpaceDE w:val="0"/>
        <w:autoSpaceDN w:val="0"/>
        <w:adjustRightInd w:val="0"/>
        <w:spacing w:after="0" w:line="240" w:lineRule="auto"/>
        <w:rPr>
          <w:rFonts w:ascii="Times New Roman" w:eastAsia="DINPro-Medium" w:hAnsi="Times New Roman" w:cs="Times New Roman"/>
          <w:u w:val="single"/>
          <w:lang w:eastAsia="hu-HU"/>
        </w:rPr>
      </w:pPr>
      <w:r w:rsidRPr="00DF31D2">
        <w:rPr>
          <w:rFonts w:ascii="Times New Roman" w:eastAsia="DINPro-Medium" w:hAnsi="Times New Roman" w:cs="Times New Roman"/>
          <w:u w:val="single"/>
          <w:lang w:eastAsia="hu-HU"/>
        </w:rPr>
        <w:t>A kisgyermeknevelő által vezetett dokumentáció:</w:t>
      </w:r>
    </w:p>
    <w:p w:rsidR="00D04E9A" w:rsidRPr="00DF31D2" w:rsidRDefault="00D04E9A" w:rsidP="00D04E9A">
      <w:pPr>
        <w:numPr>
          <w:ilvl w:val="2"/>
          <w:numId w:val="11"/>
        </w:numPr>
        <w:autoSpaceDE w:val="0"/>
        <w:autoSpaceDN w:val="0"/>
        <w:adjustRightInd w:val="0"/>
        <w:spacing w:after="0" w:line="240" w:lineRule="auto"/>
        <w:rPr>
          <w:rFonts w:ascii="Times New Roman" w:eastAsia="Sentinel-Book" w:hAnsi="Times New Roman" w:cs="Times New Roman"/>
          <w:lang w:eastAsia="hu-HU"/>
        </w:rPr>
      </w:pPr>
      <w:r w:rsidRPr="00DF31D2">
        <w:rPr>
          <w:rFonts w:ascii="Times New Roman" w:eastAsia="Sentinel-Book" w:hAnsi="Times New Roman" w:cs="Times New Roman"/>
          <w:lang w:eastAsia="hu-HU"/>
        </w:rPr>
        <w:t>„Bölcsődei gyermek egészségügyi törzslap” kisgyermeknevelői bejegyzése (havonta összefoglaló a gyermek fejlődéséről),</w:t>
      </w:r>
    </w:p>
    <w:p w:rsidR="00D04E9A" w:rsidRPr="00DF31D2" w:rsidRDefault="00D04E9A" w:rsidP="00D04E9A">
      <w:pPr>
        <w:numPr>
          <w:ilvl w:val="2"/>
          <w:numId w:val="11"/>
        </w:numPr>
        <w:autoSpaceDE w:val="0"/>
        <w:autoSpaceDN w:val="0"/>
        <w:adjustRightInd w:val="0"/>
        <w:spacing w:after="0" w:line="240" w:lineRule="auto"/>
        <w:rPr>
          <w:rFonts w:ascii="Times New Roman" w:eastAsia="Sentinel-Book" w:hAnsi="Times New Roman" w:cs="Times New Roman"/>
          <w:lang w:eastAsia="hu-HU"/>
        </w:rPr>
      </w:pPr>
      <w:r w:rsidRPr="00DF31D2">
        <w:rPr>
          <w:rFonts w:ascii="Times New Roman" w:eastAsia="Sentinel-Book" w:hAnsi="Times New Roman" w:cs="Times New Roman"/>
          <w:lang w:eastAsia="hu-HU"/>
        </w:rPr>
        <w:t>üzenő füzet a szülőknek a napi jelentősebb eseményekről,</w:t>
      </w:r>
    </w:p>
    <w:p w:rsidR="00D04E9A" w:rsidRPr="00DF31D2" w:rsidRDefault="00D04E9A" w:rsidP="00D04E9A">
      <w:pPr>
        <w:numPr>
          <w:ilvl w:val="2"/>
          <w:numId w:val="11"/>
        </w:numPr>
        <w:autoSpaceDE w:val="0"/>
        <w:autoSpaceDN w:val="0"/>
        <w:adjustRightInd w:val="0"/>
        <w:spacing w:after="0" w:line="240" w:lineRule="auto"/>
        <w:rPr>
          <w:rFonts w:ascii="Times New Roman" w:eastAsia="Sentinel-Book" w:hAnsi="Times New Roman" w:cs="Times New Roman"/>
          <w:lang w:eastAsia="hu-HU"/>
        </w:rPr>
      </w:pPr>
      <w:r w:rsidRPr="00DF31D2">
        <w:rPr>
          <w:rFonts w:ascii="Times New Roman" w:eastAsia="Sentinel-Book" w:hAnsi="Times New Roman" w:cs="Times New Roman"/>
          <w:lang w:eastAsia="hu-HU"/>
        </w:rPr>
        <w:t>kisgyermeknevelői jellemzés a szakértői bizottsági, illetve egyéb szakvizsgálatokhoz.</w:t>
      </w:r>
    </w:p>
    <w:p w:rsidR="00D45376" w:rsidRPr="00F657FF" w:rsidRDefault="00D45376" w:rsidP="00D04E9A">
      <w:pPr>
        <w:autoSpaceDE w:val="0"/>
        <w:autoSpaceDN w:val="0"/>
        <w:adjustRightInd w:val="0"/>
        <w:spacing w:after="0" w:line="240" w:lineRule="auto"/>
        <w:rPr>
          <w:rFonts w:ascii="Times New Roman" w:eastAsia="DINPro-Medium" w:hAnsi="Times New Roman" w:cs="Times New Roman"/>
          <w:sz w:val="20"/>
          <w:szCs w:val="20"/>
          <w:lang w:eastAsia="hu-HU"/>
        </w:rPr>
      </w:pPr>
    </w:p>
    <w:p w:rsidR="00D04E9A" w:rsidRPr="00DF31D2" w:rsidRDefault="00D04E9A" w:rsidP="00D04E9A">
      <w:pPr>
        <w:autoSpaceDE w:val="0"/>
        <w:autoSpaceDN w:val="0"/>
        <w:adjustRightInd w:val="0"/>
        <w:spacing w:after="0" w:line="240" w:lineRule="auto"/>
        <w:rPr>
          <w:rFonts w:ascii="Times New Roman" w:eastAsia="DINPro-Medium" w:hAnsi="Times New Roman" w:cs="Times New Roman"/>
          <w:u w:val="single"/>
          <w:lang w:eastAsia="hu-HU"/>
        </w:rPr>
      </w:pPr>
      <w:r w:rsidRPr="00DF31D2">
        <w:rPr>
          <w:rFonts w:ascii="Times New Roman" w:eastAsia="DINPro-Medium" w:hAnsi="Times New Roman" w:cs="Times New Roman"/>
          <w:u w:val="single"/>
          <w:lang w:eastAsia="hu-HU"/>
        </w:rPr>
        <w:t>A gyógypedagógus/konduktor által vezetett dokumentáció:</w:t>
      </w:r>
    </w:p>
    <w:p w:rsidR="00D04E9A" w:rsidRPr="00DF31D2" w:rsidRDefault="00D04E9A" w:rsidP="00D04E9A">
      <w:pPr>
        <w:numPr>
          <w:ilvl w:val="2"/>
          <w:numId w:val="11"/>
        </w:numPr>
        <w:autoSpaceDE w:val="0"/>
        <w:autoSpaceDN w:val="0"/>
        <w:adjustRightInd w:val="0"/>
        <w:spacing w:after="0" w:line="240" w:lineRule="auto"/>
        <w:rPr>
          <w:rFonts w:ascii="Times New Roman" w:eastAsia="Sentinel-Book" w:hAnsi="Times New Roman" w:cs="Times New Roman"/>
          <w:lang w:eastAsia="hu-HU"/>
        </w:rPr>
      </w:pPr>
      <w:r w:rsidRPr="00DF31D2">
        <w:rPr>
          <w:rFonts w:ascii="Times New Roman" w:eastAsia="Sentinel-Book" w:hAnsi="Times New Roman" w:cs="Times New Roman"/>
          <w:lang w:eastAsia="hu-HU"/>
        </w:rPr>
        <w:t>egyéni fejlesztési terv, amely a fejlődést követve változhat,</w:t>
      </w:r>
    </w:p>
    <w:p w:rsidR="00D04E9A" w:rsidRPr="00DF31D2" w:rsidRDefault="00D04E9A" w:rsidP="00D04E9A">
      <w:pPr>
        <w:numPr>
          <w:ilvl w:val="2"/>
          <w:numId w:val="11"/>
        </w:numPr>
        <w:autoSpaceDE w:val="0"/>
        <w:autoSpaceDN w:val="0"/>
        <w:adjustRightInd w:val="0"/>
        <w:spacing w:after="0" w:line="240" w:lineRule="auto"/>
        <w:rPr>
          <w:rFonts w:ascii="Times New Roman" w:eastAsia="Sentinel-Book" w:hAnsi="Times New Roman" w:cs="Times New Roman"/>
          <w:lang w:eastAsia="hu-HU"/>
        </w:rPr>
      </w:pPr>
      <w:r w:rsidRPr="00DF31D2">
        <w:rPr>
          <w:rFonts w:ascii="Times New Roman" w:eastAsia="Sentinel-Book" w:hAnsi="Times New Roman" w:cs="Times New Roman"/>
          <w:lang w:eastAsia="hu-HU"/>
        </w:rPr>
        <w:t>egyéni fejlesztési napló vezetése,</w:t>
      </w:r>
    </w:p>
    <w:p w:rsidR="00D04E9A" w:rsidRPr="00DF31D2" w:rsidRDefault="00D04E9A" w:rsidP="00D04E9A">
      <w:pPr>
        <w:numPr>
          <w:ilvl w:val="2"/>
          <w:numId w:val="11"/>
        </w:numPr>
        <w:autoSpaceDE w:val="0"/>
        <w:autoSpaceDN w:val="0"/>
        <w:adjustRightInd w:val="0"/>
        <w:spacing w:after="0" w:line="240" w:lineRule="auto"/>
        <w:rPr>
          <w:rFonts w:ascii="Times New Roman" w:eastAsia="Sentinel-Book" w:hAnsi="Times New Roman" w:cs="Times New Roman"/>
          <w:lang w:eastAsia="hu-HU"/>
        </w:rPr>
      </w:pPr>
      <w:r w:rsidRPr="00DF31D2">
        <w:rPr>
          <w:rFonts w:ascii="Times New Roman" w:eastAsia="Sentinel-Book" w:hAnsi="Times New Roman" w:cs="Times New Roman"/>
          <w:lang w:eastAsia="hu-HU"/>
        </w:rPr>
        <w:t>csoportos foglalkozás tervezete,</w:t>
      </w:r>
    </w:p>
    <w:p w:rsidR="00D04E9A" w:rsidRPr="00DF31D2" w:rsidRDefault="00D04E9A" w:rsidP="00D04E9A">
      <w:pPr>
        <w:numPr>
          <w:ilvl w:val="2"/>
          <w:numId w:val="11"/>
        </w:numPr>
        <w:autoSpaceDE w:val="0"/>
        <w:autoSpaceDN w:val="0"/>
        <w:adjustRightInd w:val="0"/>
        <w:spacing w:after="0" w:line="240" w:lineRule="auto"/>
        <w:rPr>
          <w:rFonts w:ascii="Times New Roman" w:eastAsia="Sentinel-Book" w:hAnsi="Times New Roman" w:cs="Times New Roman"/>
          <w:lang w:eastAsia="hu-HU"/>
        </w:rPr>
      </w:pPr>
      <w:r w:rsidRPr="00DF31D2">
        <w:rPr>
          <w:rFonts w:ascii="Times New Roman" w:eastAsia="Sentinel-Book" w:hAnsi="Times New Roman" w:cs="Times New Roman"/>
          <w:lang w:eastAsia="hu-HU"/>
        </w:rPr>
        <w:t>gyógypedagógiai/konduktori felmérés készítése évente legalább 2 alkalommal a csoportokról es egyénekről,</w:t>
      </w:r>
    </w:p>
    <w:p w:rsidR="00D04E9A" w:rsidRPr="00DF31D2" w:rsidRDefault="00D04E9A" w:rsidP="00D04E9A">
      <w:pPr>
        <w:numPr>
          <w:ilvl w:val="2"/>
          <w:numId w:val="11"/>
        </w:numPr>
        <w:autoSpaceDE w:val="0"/>
        <w:autoSpaceDN w:val="0"/>
        <w:adjustRightInd w:val="0"/>
        <w:spacing w:after="0" w:line="240" w:lineRule="auto"/>
        <w:rPr>
          <w:rFonts w:ascii="Times New Roman" w:eastAsia="Sentinel-Book" w:hAnsi="Times New Roman" w:cs="Times New Roman"/>
          <w:lang w:eastAsia="hu-HU"/>
        </w:rPr>
      </w:pPr>
      <w:r w:rsidRPr="00DF31D2">
        <w:rPr>
          <w:rFonts w:ascii="Times New Roman" w:eastAsia="Sentinel-Book" w:hAnsi="Times New Roman" w:cs="Times New Roman"/>
          <w:lang w:eastAsia="hu-HU"/>
        </w:rPr>
        <w:t>gyógypedagógiai szakvélemény készítése szakértői bizottsági és szakvizsgálatokhoz.</w:t>
      </w:r>
    </w:p>
    <w:p w:rsidR="00A345DF" w:rsidRDefault="00A345DF" w:rsidP="00D04E9A">
      <w:pPr>
        <w:spacing w:after="0" w:line="240" w:lineRule="auto"/>
        <w:jc w:val="both"/>
        <w:rPr>
          <w:rFonts w:ascii="Times New Roman" w:eastAsia="Times New Roman" w:hAnsi="Times New Roman" w:cs="Times New Roman"/>
          <w:sz w:val="20"/>
          <w:szCs w:val="20"/>
          <w:lang w:eastAsia="hu-HU"/>
        </w:rPr>
      </w:pPr>
    </w:p>
    <w:p w:rsidR="004C58E5" w:rsidRDefault="004C58E5" w:rsidP="00D04E9A">
      <w:pPr>
        <w:spacing w:after="0" w:line="240" w:lineRule="auto"/>
        <w:jc w:val="both"/>
        <w:rPr>
          <w:rFonts w:ascii="Times New Roman" w:eastAsia="Times New Roman" w:hAnsi="Times New Roman" w:cs="Times New Roman"/>
          <w:sz w:val="20"/>
          <w:szCs w:val="20"/>
          <w:lang w:eastAsia="hu-HU"/>
        </w:rPr>
      </w:pPr>
    </w:p>
    <w:p w:rsidR="004C58E5" w:rsidRDefault="004C58E5" w:rsidP="00D04E9A">
      <w:pPr>
        <w:spacing w:after="0" w:line="240" w:lineRule="auto"/>
        <w:jc w:val="both"/>
        <w:rPr>
          <w:rFonts w:ascii="Times New Roman" w:eastAsia="Times New Roman" w:hAnsi="Times New Roman" w:cs="Times New Roman"/>
          <w:sz w:val="20"/>
          <w:szCs w:val="20"/>
          <w:lang w:eastAsia="hu-HU"/>
        </w:rPr>
      </w:pPr>
    </w:p>
    <w:p w:rsidR="004C58E5" w:rsidRDefault="004C58E5" w:rsidP="00D04E9A">
      <w:pPr>
        <w:spacing w:after="0" w:line="240" w:lineRule="auto"/>
        <w:jc w:val="both"/>
        <w:rPr>
          <w:rFonts w:ascii="Times New Roman" w:eastAsia="Times New Roman" w:hAnsi="Times New Roman" w:cs="Times New Roman"/>
          <w:sz w:val="20"/>
          <w:szCs w:val="20"/>
          <w:lang w:eastAsia="hu-HU"/>
        </w:rPr>
      </w:pPr>
    </w:p>
    <w:p w:rsidR="004C58E5" w:rsidRPr="00F657FF" w:rsidRDefault="004C58E5" w:rsidP="00D04E9A">
      <w:pPr>
        <w:spacing w:after="0" w:line="240" w:lineRule="auto"/>
        <w:jc w:val="both"/>
        <w:rPr>
          <w:rFonts w:ascii="Times New Roman" w:eastAsia="Times New Roman" w:hAnsi="Times New Roman" w:cs="Times New Roman"/>
          <w:sz w:val="20"/>
          <w:szCs w:val="20"/>
          <w:lang w:eastAsia="hu-HU"/>
        </w:rPr>
      </w:pPr>
    </w:p>
    <w:p w:rsidR="00D04E9A" w:rsidRPr="00B60234" w:rsidRDefault="00D04E9A" w:rsidP="00D04E9A">
      <w:pPr>
        <w:keepNext/>
        <w:spacing w:after="0" w:line="240" w:lineRule="auto"/>
        <w:outlineLvl w:val="2"/>
        <w:rPr>
          <w:rFonts w:ascii="Times New Roman" w:eastAsia="Times New Roman" w:hAnsi="Times New Roman" w:cs="Times New Roman"/>
          <w:b/>
          <w:bCs/>
          <w:sz w:val="23"/>
          <w:szCs w:val="23"/>
          <w:lang w:eastAsia="hu-HU"/>
        </w:rPr>
      </w:pPr>
      <w:bookmarkStart w:id="50" w:name="_Toc146624372"/>
      <w:bookmarkStart w:id="51" w:name="_Toc191553547"/>
      <w:r w:rsidRPr="00B60234">
        <w:rPr>
          <w:rFonts w:ascii="Times New Roman" w:eastAsia="Times New Roman" w:hAnsi="Times New Roman" w:cs="Times New Roman"/>
          <w:b/>
          <w:bCs/>
          <w:sz w:val="23"/>
          <w:szCs w:val="23"/>
          <w:lang w:eastAsia="hu-HU"/>
        </w:rPr>
        <w:t>7.2. Időszakos gyermekfelügyelet</w:t>
      </w:r>
      <w:bookmarkEnd w:id="50"/>
      <w:bookmarkEnd w:id="51"/>
    </w:p>
    <w:p w:rsidR="00D04E9A" w:rsidRPr="00F657FF" w:rsidRDefault="00D04E9A" w:rsidP="00D04E9A">
      <w:pPr>
        <w:spacing w:after="0" w:line="240" w:lineRule="auto"/>
        <w:rPr>
          <w:rFonts w:ascii="Times New Roman" w:eastAsia="Times New Roman" w:hAnsi="Times New Roman" w:cs="Times New Roman"/>
          <w:bCs/>
          <w:color w:val="000000"/>
          <w:sz w:val="20"/>
          <w:szCs w:val="20"/>
          <w:lang w:eastAsia="hu-HU"/>
        </w:rPr>
      </w:pPr>
    </w:p>
    <w:p w:rsidR="00D04E9A" w:rsidRPr="00B60234" w:rsidRDefault="00D04E9A" w:rsidP="00D04E9A">
      <w:pPr>
        <w:spacing w:after="0" w:line="240" w:lineRule="auto"/>
        <w:rPr>
          <w:rFonts w:ascii="Times New Roman" w:eastAsia="Times New Roman" w:hAnsi="Times New Roman" w:cs="Times New Roman"/>
          <w:b/>
          <w:bCs/>
          <w:color w:val="000000"/>
          <w:sz w:val="23"/>
          <w:szCs w:val="23"/>
          <w:lang w:eastAsia="hu-HU"/>
        </w:rPr>
      </w:pPr>
      <w:r w:rsidRPr="00B60234">
        <w:rPr>
          <w:rFonts w:ascii="Times New Roman" w:eastAsia="Times New Roman" w:hAnsi="Times New Roman" w:cs="Times New Roman"/>
          <w:b/>
          <w:bCs/>
          <w:color w:val="000000"/>
          <w:sz w:val="23"/>
          <w:szCs w:val="23"/>
          <w:lang w:eastAsia="hu-HU"/>
        </w:rPr>
        <w:t>Szolgáltatás célja:</w:t>
      </w:r>
    </w:p>
    <w:p w:rsidR="00D04E9A" w:rsidRPr="00B60234" w:rsidRDefault="00D04E9A" w:rsidP="00D04E9A">
      <w:pPr>
        <w:spacing w:after="0" w:line="240" w:lineRule="auto"/>
        <w:rPr>
          <w:rFonts w:ascii="Times New Roman" w:eastAsia="Times New Roman" w:hAnsi="Times New Roman" w:cs="Times New Roman"/>
          <w:sz w:val="23"/>
          <w:szCs w:val="23"/>
          <w:lang w:eastAsia="hu-HU"/>
        </w:rPr>
      </w:pPr>
      <w:r w:rsidRPr="00B60234">
        <w:rPr>
          <w:rFonts w:ascii="Times New Roman" w:eastAsia="Times New Roman" w:hAnsi="Times New Roman" w:cs="Times New Roman"/>
          <w:sz w:val="23"/>
          <w:szCs w:val="23"/>
          <w:lang w:eastAsia="hu-HU"/>
        </w:rPr>
        <w:t>Egyrészt a város és vonzás körzetében élő munkaerő piacilag inaktív (Gyed-en, Gyes-en vagy munkanélküli) édesanyák visszaintegrálásának elősegítése a munkaerőpiacra.</w:t>
      </w:r>
    </w:p>
    <w:p w:rsidR="00D04E9A" w:rsidRPr="00D9438C" w:rsidRDefault="00D04E9A" w:rsidP="00D04E9A">
      <w:pPr>
        <w:spacing w:after="0" w:line="240" w:lineRule="auto"/>
        <w:jc w:val="both"/>
        <w:rPr>
          <w:rFonts w:ascii="Times New Roman" w:eastAsia="Times New Roman" w:hAnsi="Times New Roman" w:cs="Times New Roman"/>
          <w:color w:val="000000"/>
          <w:sz w:val="20"/>
          <w:szCs w:val="20"/>
          <w:lang w:eastAsia="hu-HU"/>
        </w:rPr>
      </w:pPr>
    </w:p>
    <w:p w:rsidR="00D04E9A" w:rsidRPr="00B60234" w:rsidRDefault="00D04E9A" w:rsidP="00D04E9A">
      <w:pPr>
        <w:spacing w:after="0" w:line="240" w:lineRule="auto"/>
        <w:jc w:val="both"/>
        <w:rPr>
          <w:rFonts w:ascii="Times New Roman" w:eastAsia="Times New Roman" w:hAnsi="Times New Roman" w:cs="Times New Roman"/>
          <w:color w:val="000000"/>
          <w:sz w:val="23"/>
          <w:szCs w:val="23"/>
          <w:lang w:eastAsia="hu-HU"/>
        </w:rPr>
      </w:pPr>
      <w:r w:rsidRPr="00B60234">
        <w:rPr>
          <w:rFonts w:ascii="Times New Roman" w:eastAsia="Times New Roman" w:hAnsi="Times New Roman" w:cs="Times New Roman"/>
          <w:color w:val="000000"/>
          <w:sz w:val="23"/>
          <w:szCs w:val="23"/>
          <w:lang w:eastAsia="hu-HU"/>
        </w:rPr>
        <w:t>Másrészt azoknak a családoknak a segítése, akiknek a gyermeke nem jár bölcsődébe, és</w:t>
      </w:r>
      <w:r w:rsidRPr="00B60234">
        <w:rPr>
          <w:rFonts w:ascii="Times New Roman" w:eastAsia="Times New Roman" w:hAnsi="Times New Roman" w:cs="Times New Roman"/>
          <w:sz w:val="23"/>
          <w:szCs w:val="23"/>
          <w:lang w:eastAsia="hu-HU"/>
        </w:rPr>
        <w:t xml:space="preserve"> akik váratlan helyzetbe kerültek / ügyintézés, vizsga, tanulás,/ e miatt gondot okozhat a gyermekük felügyelete rövidebb időre, </w:t>
      </w:r>
      <w:r w:rsidRPr="00B60234">
        <w:rPr>
          <w:rFonts w:ascii="Times New Roman" w:eastAsia="Times New Roman" w:hAnsi="Times New Roman" w:cs="Times New Roman"/>
          <w:color w:val="000000"/>
          <w:sz w:val="23"/>
          <w:szCs w:val="23"/>
          <w:lang w:eastAsia="hu-HU"/>
        </w:rPr>
        <w:t>vagy a szülők bizonyos időperiódusokban szeretnék megoldani a gyermek felügyeletét.</w:t>
      </w:r>
    </w:p>
    <w:p w:rsidR="00D04E9A" w:rsidRPr="00D9438C"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B60234" w:rsidRDefault="00D04E9A" w:rsidP="00D04E9A">
      <w:pPr>
        <w:spacing w:after="0" w:line="240" w:lineRule="auto"/>
        <w:jc w:val="both"/>
        <w:rPr>
          <w:rFonts w:ascii="Times New Roman" w:eastAsia="Times New Roman" w:hAnsi="Times New Roman" w:cs="Times New Roman"/>
          <w:b/>
          <w:sz w:val="23"/>
          <w:szCs w:val="23"/>
          <w:lang w:eastAsia="hu-HU"/>
        </w:rPr>
      </w:pPr>
      <w:r w:rsidRPr="00B60234">
        <w:rPr>
          <w:rFonts w:ascii="Times New Roman" w:eastAsia="Times New Roman" w:hAnsi="Times New Roman" w:cs="Times New Roman"/>
          <w:b/>
          <w:sz w:val="23"/>
          <w:szCs w:val="23"/>
          <w:lang w:eastAsia="hu-HU"/>
        </w:rPr>
        <w:lastRenderedPageBreak/>
        <w:t>Jogszabályi háttér:</w:t>
      </w:r>
    </w:p>
    <w:p w:rsidR="00D04E9A" w:rsidRPr="00C23CA9"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C23CA9" w:rsidRDefault="00D04E9A" w:rsidP="00D04E9A">
      <w:pPr>
        <w:spacing w:after="0" w:line="240" w:lineRule="auto"/>
        <w:jc w:val="both"/>
        <w:rPr>
          <w:rFonts w:ascii="Times New Roman" w:eastAsia="Times New Roman" w:hAnsi="Times New Roman" w:cs="Times New Roman"/>
          <w:lang w:eastAsia="hu-HU"/>
        </w:rPr>
      </w:pPr>
      <w:r w:rsidRPr="00C23CA9">
        <w:rPr>
          <w:rFonts w:ascii="Times New Roman" w:eastAsia="Times New Roman" w:hAnsi="Times New Roman" w:cs="Times New Roman"/>
          <w:lang w:eastAsia="hu-HU"/>
        </w:rPr>
        <w:t xml:space="preserve">A gyermekek védelméről és a gyámügyi igazgatásról szóló 1997. évi XXXI. törvény (továbbiakban: Gyvt.) 42. § (4) bekezdése szerint a bölcsőde az alapellátáson túl szolgáltatásként speciális tanácsadással, </w:t>
      </w:r>
      <w:r w:rsidRPr="00C23CA9">
        <w:rPr>
          <w:rFonts w:ascii="Times New Roman" w:eastAsia="Times New Roman" w:hAnsi="Times New Roman" w:cs="Times New Roman"/>
          <w:i/>
          <w:lang w:eastAsia="hu-HU"/>
        </w:rPr>
        <w:t>időszakos gyermekfelügyelettel</w:t>
      </w:r>
      <w:r w:rsidRPr="00C23CA9">
        <w:rPr>
          <w:rFonts w:ascii="Times New Roman" w:eastAsia="Times New Roman" w:hAnsi="Times New Roman" w:cs="Times New Roman"/>
          <w:lang w:eastAsia="hu-HU"/>
        </w:rPr>
        <w:t>, gyermekhotel működtetésével, vagy más gyermeknevelést segítő szolgáltatásokkal segítheti a családokat.</w:t>
      </w:r>
    </w:p>
    <w:p w:rsidR="00D04E9A" w:rsidRPr="00C23CA9" w:rsidRDefault="00D04E9A" w:rsidP="00D04E9A">
      <w:pPr>
        <w:spacing w:after="0" w:line="240" w:lineRule="auto"/>
        <w:jc w:val="both"/>
        <w:rPr>
          <w:rFonts w:ascii="Times New Roman" w:eastAsia="Times New Roman" w:hAnsi="Times New Roman" w:cs="Times New Roman"/>
          <w:lang w:eastAsia="hu-HU"/>
        </w:rPr>
      </w:pPr>
      <w:r w:rsidRPr="00C23CA9">
        <w:rPr>
          <w:rFonts w:ascii="Times New Roman" w:eastAsia="Times New Roman" w:hAnsi="Times New Roman" w:cs="Times New Roman"/>
          <w:lang w:eastAsia="hu-HU"/>
        </w:rPr>
        <w:t>A személyes gondoskodást nyújtó gyermekjóléti alapellátások és gyermekvédelmi szakellátások térítési díjáról és az igénylésükhöz felhasználható bizonyítékokról szóló 328/2011. (XII.29.) Korm. rendelet 9. § (4) bekezdése szerint a bölcsőde alapellátáson túli gyermeknevelést segítő szolgáltatásáért (speciális tanácsadás, időszakos gyermekfelügyelet, gyermekhotel, stb.) legfeljebb a szolgáltatás önköltségét meg nem haladó térítés kérhető.</w:t>
      </w:r>
    </w:p>
    <w:p w:rsidR="00D04E9A" w:rsidRPr="00C23CA9" w:rsidRDefault="00D04E9A" w:rsidP="00D04E9A">
      <w:pPr>
        <w:spacing w:after="0" w:line="240" w:lineRule="auto"/>
        <w:jc w:val="both"/>
        <w:rPr>
          <w:rFonts w:ascii="Times New Roman" w:eastAsia="Arial" w:hAnsi="Times New Roman" w:cs="Times New Roman"/>
          <w:lang w:eastAsia="hu-HU"/>
        </w:rPr>
      </w:pPr>
      <w:r w:rsidRPr="00C23CA9">
        <w:rPr>
          <w:rFonts w:ascii="Times New Roman" w:eastAsia="Times New Roman" w:hAnsi="Times New Roman" w:cs="Times New Roman"/>
          <w:lang w:eastAsia="hu-HU"/>
        </w:rPr>
        <w:t>A</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Gyvt.</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29.</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(2)</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bekezdés</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e)</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pontja</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alapján</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a</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helyi</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önkormányzat</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rendeletben</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szabályozza</w:t>
      </w:r>
      <w:r w:rsidRPr="00C23CA9">
        <w:rPr>
          <w:rFonts w:ascii="Times New Roman" w:eastAsia="Arial" w:hAnsi="Times New Roman" w:cs="Times New Roman"/>
          <w:i/>
          <w:lang w:eastAsia="hu-HU"/>
        </w:rPr>
        <w:t xml:space="preserve"> </w:t>
      </w:r>
      <w:r w:rsidRPr="00C23CA9">
        <w:rPr>
          <w:rFonts w:ascii="Times New Roman" w:eastAsia="Times New Roman" w:hAnsi="Times New Roman" w:cs="Times New Roman"/>
          <w:lang w:eastAsia="hu-HU"/>
        </w:rPr>
        <w:t>a</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fizetendő</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térítési</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díjak</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mértékét,</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csökkentésének</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és</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elengedésének</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eseteit,</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módjait.</w:t>
      </w:r>
    </w:p>
    <w:p w:rsidR="00D04E9A" w:rsidRPr="00C23CA9" w:rsidRDefault="00D04E9A" w:rsidP="00D04E9A">
      <w:pPr>
        <w:spacing w:after="0" w:line="240" w:lineRule="auto"/>
        <w:jc w:val="both"/>
        <w:rPr>
          <w:rFonts w:ascii="Times New Roman" w:eastAsia="Arial" w:hAnsi="Times New Roman" w:cs="Times New Roman"/>
          <w:lang w:eastAsia="hu-HU"/>
        </w:rPr>
      </w:pPr>
      <w:r w:rsidRPr="00C23CA9">
        <w:rPr>
          <w:rFonts w:ascii="Times New Roman" w:eastAsia="Times New Roman" w:hAnsi="Times New Roman" w:cs="Times New Roman"/>
          <w:lang w:eastAsia="hu-HU"/>
        </w:rPr>
        <w:t>A</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személyes</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gondoskodást</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nyújtó</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gyermekjóléti</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alapellátások</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és</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gyermekvédelmi</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szakellátások</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térítési</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díjáról</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és</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az</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igénylésükhöz</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felhasználható</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bizonyítékokról</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szóló</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328/2011.</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(XII.29.)</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Korm.</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rendelet</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5.</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§-a</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szerint</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az</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intézményi</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térítési</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díjat</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a</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házi</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gyermekfelügyelet,</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valamint</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a</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bölcsőde kötelező</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feladatain</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túl</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nyújtott</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szolgáltatásai</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kivételével</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ellátási</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napra</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vetítve</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kell</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megállapítani</w:t>
      </w:r>
      <w:r w:rsidRPr="00C23CA9">
        <w:rPr>
          <w:rFonts w:ascii="Times New Roman" w:eastAsia="Arial" w:hAnsi="Times New Roman" w:cs="Times New Roman"/>
          <w:lang w:eastAsia="hu-HU"/>
        </w:rPr>
        <w:t>.</w:t>
      </w:r>
    </w:p>
    <w:p w:rsidR="00D04E9A" w:rsidRPr="00C23CA9" w:rsidRDefault="00D04E9A" w:rsidP="00D04E9A">
      <w:pPr>
        <w:spacing w:after="0" w:line="240" w:lineRule="auto"/>
        <w:jc w:val="both"/>
        <w:rPr>
          <w:rFonts w:ascii="Times New Roman" w:eastAsia="Arial" w:hAnsi="Times New Roman" w:cs="Times New Roman"/>
          <w:sz w:val="20"/>
          <w:szCs w:val="20"/>
          <w:lang w:eastAsia="hu-HU"/>
        </w:rPr>
      </w:pPr>
    </w:p>
    <w:p w:rsidR="00D04E9A" w:rsidRPr="00C23CA9" w:rsidRDefault="00D04E9A" w:rsidP="00D04E9A">
      <w:pPr>
        <w:spacing w:after="0" w:line="240" w:lineRule="auto"/>
        <w:jc w:val="both"/>
        <w:rPr>
          <w:rFonts w:ascii="Times New Roman" w:eastAsia="Arial" w:hAnsi="Times New Roman" w:cs="Times New Roman"/>
          <w:lang w:eastAsia="hu-HU"/>
        </w:rPr>
      </w:pPr>
      <w:r w:rsidRPr="00C23CA9">
        <w:rPr>
          <w:rFonts w:ascii="Times New Roman" w:eastAsia="Arial" w:hAnsi="Times New Roman" w:cs="Times New Roman"/>
          <w:lang w:eastAsia="hu-HU"/>
        </w:rPr>
        <w:t>Cegléd Város Önkormányzatának Képviselő-testülete a 178/2011.(V.19.) Ök. határozatával hozzájárul a BÖVI tagbölcsődéiben járó gyermekek hiányzásából adódó kieső napok terhére időszakos gyermekfelügyeletet működtessen</w:t>
      </w:r>
      <w:r w:rsidR="000A075D" w:rsidRPr="00C23CA9">
        <w:rPr>
          <w:rFonts w:ascii="Times New Roman" w:eastAsia="Arial" w:hAnsi="Times New Roman" w:cs="Times New Roman"/>
          <w:lang w:eastAsia="hu-HU"/>
        </w:rPr>
        <w:t xml:space="preserve"> </w:t>
      </w:r>
      <w:r w:rsidR="000A075D" w:rsidRPr="00C23CA9">
        <w:rPr>
          <w:rFonts w:ascii="Times New Roman" w:eastAsia="Arial" w:hAnsi="Times New Roman" w:cs="Times New Roman"/>
        </w:rPr>
        <w:t>értelmében,</w:t>
      </w:r>
      <w:r w:rsidR="000A075D" w:rsidRPr="00C23CA9">
        <w:rPr>
          <w:rFonts w:ascii="Times New Roman" w:eastAsia="Arial" w:hAnsi="Times New Roman" w:cs="Times New Roman"/>
          <w:lang w:eastAsia="hu-HU"/>
        </w:rPr>
        <w:t xml:space="preserve"> a költségeket a </w:t>
      </w:r>
      <w:r w:rsidR="007317FC" w:rsidRPr="00C23CA9">
        <w:rPr>
          <w:rFonts w:ascii="Times New Roman" w:eastAsia="Arial" w:hAnsi="Times New Roman" w:cs="Times New Roman"/>
        </w:rPr>
        <w:t>7/2017. (II.16.) Ö</w:t>
      </w:r>
      <w:r w:rsidR="000A075D" w:rsidRPr="00C23CA9">
        <w:rPr>
          <w:rFonts w:ascii="Times New Roman" w:eastAsia="Arial" w:hAnsi="Times New Roman" w:cs="Times New Roman"/>
        </w:rPr>
        <w:t>k. rendelet határozza meg.</w:t>
      </w:r>
    </w:p>
    <w:p w:rsidR="00C23CA9" w:rsidRPr="00C23CA9" w:rsidRDefault="00C23CA9" w:rsidP="00C23CA9">
      <w:pPr>
        <w:spacing w:after="0" w:line="240" w:lineRule="auto"/>
        <w:jc w:val="both"/>
        <w:rPr>
          <w:rFonts w:ascii="Times New Roman" w:eastAsia="Times New Roman" w:hAnsi="Times New Roman" w:cs="Times New Roman"/>
          <w:lang w:eastAsia="hu-HU"/>
        </w:rPr>
      </w:pPr>
      <w:r w:rsidRPr="00C23CA9">
        <w:rPr>
          <w:rFonts w:ascii="Times New Roman" w:eastAsia="Arial" w:hAnsi="Times New Roman" w:cs="Times New Roman"/>
          <w:lang w:eastAsia="hu-HU"/>
        </w:rPr>
        <w:t xml:space="preserve">Időszakos gyermekfelügyelet működtetése a Nefelejcs Utcai Tagbölcsődében a </w:t>
      </w:r>
      <w:r w:rsidR="00CE3B89" w:rsidRPr="00CE3B89">
        <w:rPr>
          <w:rFonts w:ascii="Times New Roman" w:eastAsia="Arial" w:hAnsi="Times New Roman" w:cs="Times New Roman"/>
          <w:lang w:eastAsia="hu-HU"/>
        </w:rPr>
        <w:t xml:space="preserve">308/2023. (X.19.) </w:t>
      </w:r>
      <w:r w:rsidRPr="00C23CA9">
        <w:rPr>
          <w:rFonts w:ascii="Times New Roman" w:eastAsia="Arial" w:hAnsi="Times New Roman" w:cs="Times New Roman"/>
          <w:lang w:eastAsia="hu-HU"/>
        </w:rPr>
        <w:t>Ök. határozat értelmében.</w:t>
      </w:r>
    </w:p>
    <w:p w:rsidR="00D04E9A" w:rsidRPr="00C23CA9" w:rsidRDefault="00D04E9A" w:rsidP="00D04E9A">
      <w:pPr>
        <w:spacing w:after="0" w:line="240" w:lineRule="auto"/>
        <w:jc w:val="both"/>
        <w:rPr>
          <w:rFonts w:ascii="Times New Roman" w:eastAsia="Arial" w:hAnsi="Times New Roman" w:cs="Times New Roman"/>
          <w:sz w:val="20"/>
          <w:szCs w:val="20"/>
          <w:lang w:eastAsia="hu-HU"/>
        </w:rPr>
      </w:pPr>
    </w:p>
    <w:p w:rsidR="00D04E9A" w:rsidRPr="00C23CA9" w:rsidRDefault="00D04E9A" w:rsidP="00D04E9A">
      <w:pPr>
        <w:autoSpaceDE w:val="0"/>
        <w:autoSpaceDN w:val="0"/>
        <w:adjustRightInd w:val="0"/>
        <w:spacing w:after="0" w:line="240" w:lineRule="auto"/>
        <w:jc w:val="both"/>
        <w:rPr>
          <w:rFonts w:ascii="Times New Roman" w:eastAsia="Arial" w:hAnsi="Times New Roman" w:cs="Times New Roman"/>
          <w:lang w:eastAsia="hu-HU"/>
        </w:rPr>
      </w:pPr>
      <w:r w:rsidRPr="00C23CA9">
        <w:rPr>
          <w:rFonts w:ascii="Times New Roman" w:eastAsia="Arial" w:hAnsi="Times New Roman" w:cs="Times New Roman"/>
          <w:b/>
          <w:lang w:eastAsia="hu-HU"/>
        </w:rPr>
        <w:t>Térítési díj</w:t>
      </w:r>
      <w:r w:rsidRPr="00C23CA9">
        <w:rPr>
          <w:rFonts w:ascii="Times New Roman" w:eastAsia="Arial" w:hAnsi="Times New Roman" w:cs="Times New Roman"/>
          <w:lang w:eastAsia="hu-HU"/>
        </w:rPr>
        <w:t xml:space="preserve">: </w:t>
      </w:r>
      <w:r w:rsidRPr="00C23CA9">
        <w:rPr>
          <w:rFonts w:ascii="Times New Roman" w:eastAsia="Times New Roman" w:hAnsi="Times New Roman" w:cs="Times New Roman"/>
          <w:lang w:eastAsia="hu-HU"/>
        </w:rPr>
        <w:t>a bölcsődei térítési díjak megállapítására vonatkozó helyi rendeletben meghatározottak szerint történik.</w:t>
      </w:r>
    </w:p>
    <w:p w:rsidR="00380788" w:rsidRPr="00C23CA9" w:rsidRDefault="00380788" w:rsidP="00D04E9A">
      <w:pPr>
        <w:spacing w:after="0" w:line="240" w:lineRule="auto"/>
        <w:jc w:val="both"/>
        <w:rPr>
          <w:rFonts w:ascii="Times New Roman" w:eastAsia="Times New Roman" w:hAnsi="Times New Roman" w:cs="Times New Roman"/>
          <w:sz w:val="20"/>
          <w:szCs w:val="20"/>
          <w:lang w:eastAsia="hu-HU"/>
        </w:rPr>
      </w:pPr>
    </w:p>
    <w:p w:rsidR="00D04E9A" w:rsidRPr="00C23CA9" w:rsidRDefault="00D04E9A" w:rsidP="00D04E9A">
      <w:pPr>
        <w:spacing w:after="0" w:line="240" w:lineRule="auto"/>
        <w:jc w:val="both"/>
        <w:rPr>
          <w:rFonts w:ascii="Times New Roman" w:eastAsia="Times New Roman" w:hAnsi="Times New Roman" w:cs="Times New Roman"/>
          <w:b/>
          <w:lang w:eastAsia="hu-HU"/>
        </w:rPr>
      </w:pPr>
      <w:r w:rsidRPr="00C23CA9">
        <w:rPr>
          <w:rFonts w:ascii="Times New Roman" w:eastAsia="Times New Roman" w:hAnsi="Times New Roman" w:cs="Times New Roman"/>
          <w:b/>
          <w:lang w:eastAsia="hu-HU"/>
        </w:rPr>
        <w:t>Szakmai feltételek:</w:t>
      </w:r>
    </w:p>
    <w:p w:rsidR="00D04E9A" w:rsidRPr="00C23CA9" w:rsidRDefault="00D04E9A" w:rsidP="00D04E9A">
      <w:pPr>
        <w:spacing w:after="0" w:line="240" w:lineRule="auto"/>
        <w:jc w:val="both"/>
        <w:rPr>
          <w:rFonts w:ascii="Times New Roman" w:eastAsia="Times New Roman" w:hAnsi="Times New Roman" w:cs="Times New Roman"/>
          <w:color w:val="000000"/>
          <w:lang w:eastAsia="hu-HU"/>
        </w:rPr>
      </w:pPr>
      <w:r w:rsidRPr="00C23CA9">
        <w:rPr>
          <w:rFonts w:ascii="Times New Roman" w:eastAsia="Times New Roman" w:hAnsi="Times New Roman" w:cs="Times New Roman"/>
          <w:color w:val="000000"/>
          <w:lang w:eastAsia="hu-HU"/>
        </w:rPr>
        <w:t>A fenti jogszabályok értelmében a szülő kérésére (írásos kérelem alapján) és igénye szerint a bölcsőde előzetes igénybejelentés alapján időszakos gyermekfelügyeletet biztosít bölcsődés korú gyermekeknek és testvérüknek maximum 3 éves korig.</w:t>
      </w:r>
    </w:p>
    <w:p w:rsidR="00D04E9A" w:rsidRPr="00C23CA9" w:rsidRDefault="00D04E9A" w:rsidP="00D04E9A">
      <w:pPr>
        <w:spacing w:after="0" w:line="240" w:lineRule="auto"/>
        <w:jc w:val="both"/>
        <w:rPr>
          <w:rFonts w:ascii="Times New Roman" w:eastAsia="Times New Roman" w:hAnsi="Times New Roman" w:cs="Times New Roman"/>
          <w:color w:val="000000"/>
          <w:sz w:val="20"/>
          <w:szCs w:val="20"/>
          <w:lang w:eastAsia="hu-HU"/>
        </w:rPr>
      </w:pPr>
    </w:p>
    <w:p w:rsidR="00D04E9A" w:rsidRPr="00C23CA9" w:rsidRDefault="00D04E9A" w:rsidP="00D04E9A">
      <w:pPr>
        <w:spacing w:after="0" w:line="240" w:lineRule="auto"/>
        <w:jc w:val="both"/>
        <w:rPr>
          <w:rFonts w:ascii="Times New Roman" w:eastAsia="Times New Roman" w:hAnsi="Times New Roman" w:cs="Times New Roman"/>
          <w:color w:val="000000"/>
          <w:lang w:eastAsia="hu-HU"/>
        </w:rPr>
      </w:pPr>
      <w:r w:rsidRPr="00C23CA9">
        <w:rPr>
          <w:rFonts w:ascii="Times New Roman" w:eastAsia="Times New Roman" w:hAnsi="Times New Roman" w:cs="Times New Roman"/>
          <w:color w:val="000000"/>
          <w:lang w:eastAsia="hu-HU"/>
        </w:rPr>
        <w:t>A szülő előzetes bejelentés alapján kérheti, hogy gyermeke adott napokon, vagy egy-egy alkalommal (akár néhány órára is) a gyermekfelügyeleti csoportba mehessen, térítési díj fizetése ellenében. Lehetőség szerint a gyermek a szülővel együtt előzetesen ismerkedik a leendő új környezettel és a kisgyermeknevelőkkel.</w:t>
      </w:r>
    </w:p>
    <w:p w:rsidR="00D04E9A" w:rsidRPr="00C23CA9" w:rsidRDefault="00D04E9A" w:rsidP="00D04E9A">
      <w:pPr>
        <w:spacing w:after="0" w:line="240" w:lineRule="auto"/>
        <w:jc w:val="both"/>
        <w:rPr>
          <w:rFonts w:ascii="Times New Roman" w:eastAsia="Times New Roman" w:hAnsi="Times New Roman" w:cs="Times New Roman"/>
          <w:lang w:eastAsia="hu-HU"/>
        </w:rPr>
      </w:pPr>
      <w:r w:rsidRPr="00C23CA9">
        <w:rPr>
          <w:rFonts w:ascii="Times New Roman" w:eastAsia="Times New Roman" w:hAnsi="Times New Roman" w:cs="Times New Roman"/>
          <w:lang w:eastAsia="hu-HU"/>
        </w:rPr>
        <w:t>A szolgáltatás hétköznapokon, bölcsődei nyitvatartási időben vehető igénybe.</w:t>
      </w:r>
    </w:p>
    <w:p w:rsidR="00D04E9A" w:rsidRPr="00C23CA9" w:rsidRDefault="00D04E9A" w:rsidP="00D04E9A">
      <w:pPr>
        <w:spacing w:after="0" w:line="240" w:lineRule="auto"/>
        <w:jc w:val="both"/>
        <w:rPr>
          <w:rFonts w:ascii="Times New Roman" w:eastAsia="Times New Roman" w:hAnsi="Times New Roman" w:cs="Times New Roman"/>
          <w:color w:val="000000"/>
          <w:lang w:eastAsia="hu-HU"/>
        </w:rPr>
      </w:pPr>
    </w:p>
    <w:p w:rsidR="00D04E9A" w:rsidRPr="00C23CA9" w:rsidRDefault="00D04E9A" w:rsidP="00D04E9A">
      <w:pPr>
        <w:spacing w:after="0" w:line="240" w:lineRule="auto"/>
        <w:jc w:val="both"/>
        <w:rPr>
          <w:rFonts w:ascii="Times New Roman" w:eastAsia="Times New Roman" w:hAnsi="Times New Roman" w:cs="Times New Roman"/>
          <w:b/>
          <w:bCs/>
          <w:color w:val="000000"/>
          <w:lang w:eastAsia="hu-HU"/>
        </w:rPr>
      </w:pPr>
      <w:r w:rsidRPr="00C23CA9">
        <w:rPr>
          <w:rFonts w:ascii="Times New Roman" w:eastAsia="Times New Roman" w:hAnsi="Times New Roman" w:cs="Times New Roman"/>
          <w:b/>
          <w:bCs/>
          <w:color w:val="000000"/>
          <w:lang w:eastAsia="hu-HU"/>
        </w:rPr>
        <w:t>Folyamata:</w:t>
      </w:r>
    </w:p>
    <w:p w:rsidR="00D04E9A" w:rsidRPr="00C23CA9" w:rsidRDefault="00D04E9A" w:rsidP="00D04E9A">
      <w:pPr>
        <w:spacing w:after="0" w:line="240" w:lineRule="auto"/>
        <w:jc w:val="both"/>
        <w:rPr>
          <w:rFonts w:ascii="Times New Roman" w:eastAsia="Times New Roman" w:hAnsi="Times New Roman" w:cs="Times New Roman"/>
          <w:color w:val="000000"/>
          <w:lang w:eastAsia="hu-HU"/>
        </w:rPr>
      </w:pPr>
      <w:r w:rsidRPr="00C23CA9">
        <w:rPr>
          <w:rFonts w:ascii="Times New Roman" w:eastAsia="Times New Roman" w:hAnsi="Times New Roman" w:cs="Times New Roman"/>
          <w:color w:val="000000"/>
          <w:lang w:eastAsia="hu-HU"/>
        </w:rPr>
        <w:t>A szülő előzetes kérése (kérelme) alapján a bölcsőde szolgáltatási egységében szervezik meg a gyermek felügyeletét. A szolgáltató egység tagbölcsőde vezetője rögzíti a gyermek személyi adatait, a szolgáltatás igénybevételének napját, időtartamát és azt, hogy kinek adható ki a gyermek, kit és hol lehet értesíteni sürgős esetekben.</w:t>
      </w:r>
    </w:p>
    <w:p w:rsidR="00D04E9A" w:rsidRPr="00C23CA9" w:rsidRDefault="00D04E9A" w:rsidP="00D04E9A">
      <w:pPr>
        <w:spacing w:after="0" w:line="240" w:lineRule="auto"/>
        <w:jc w:val="both"/>
        <w:rPr>
          <w:rFonts w:ascii="Times New Roman" w:eastAsia="Times New Roman" w:hAnsi="Times New Roman" w:cs="Times New Roman"/>
          <w:bCs/>
          <w:color w:val="000000"/>
          <w:sz w:val="20"/>
          <w:szCs w:val="20"/>
          <w:lang w:eastAsia="hu-HU"/>
        </w:rPr>
      </w:pPr>
    </w:p>
    <w:p w:rsidR="00D04E9A" w:rsidRPr="00C23CA9" w:rsidRDefault="00D04E9A" w:rsidP="00D04E9A">
      <w:pPr>
        <w:spacing w:after="0" w:line="240" w:lineRule="auto"/>
        <w:jc w:val="both"/>
        <w:rPr>
          <w:rFonts w:ascii="Times New Roman" w:eastAsia="Times New Roman" w:hAnsi="Times New Roman" w:cs="Times New Roman"/>
          <w:b/>
          <w:bCs/>
          <w:lang w:eastAsia="hu-HU"/>
        </w:rPr>
      </w:pPr>
      <w:r w:rsidRPr="00C23CA9">
        <w:rPr>
          <w:rFonts w:ascii="Times New Roman" w:eastAsia="Times New Roman" w:hAnsi="Times New Roman" w:cs="Times New Roman"/>
          <w:b/>
          <w:bCs/>
          <w:lang w:eastAsia="hu-HU"/>
        </w:rPr>
        <w:t>Személyi feltételei:</w:t>
      </w:r>
    </w:p>
    <w:p w:rsidR="00D04E9A" w:rsidRPr="00C23CA9" w:rsidRDefault="00D04E9A" w:rsidP="00D04E9A">
      <w:pPr>
        <w:spacing w:after="0" w:line="240" w:lineRule="auto"/>
        <w:jc w:val="both"/>
        <w:rPr>
          <w:rFonts w:ascii="Times New Roman" w:eastAsia="Times New Roman" w:hAnsi="Times New Roman" w:cs="Times New Roman"/>
          <w:lang w:eastAsia="hu-HU"/>
        </w:rPr>
      </w:pPr>
      <w:r w:rsidRPr="00C23CA9">
        <w:rPr>
          <w:rFonts w:ascii="Times New Roman" w:eastAsia="Times New Roman" w:hAnsi="Times New Roman" w:cs="Times New Roman"/>
          <w:lang w:eastAsia="hu-HU"/>
        </w:rPr>
        <w:t>A szolgáltatási egység kisgyermeknevelői/dolgozói biztosítják a szolgáltatást a megfelelő munkarend kialakításával. A csoportösszetétel változékonysága, a széles skálán mozgó elvárások, igények kezelése, a szülőkkel való kapcsolat jellegzetessége kiemelkedően magas szintű ismereteket, szakmaiságot és rugalmasságot igényel a kisgyermeknevelők részéről, így csak szakképzett munkatársak láthatják el a feladatot.</w:t>
      </w:r>
    </w:p>
    <w:p w:rsidR="00D04E9A" w:rsidRPr="00C23CA9" w:rsidRDefault="00D04E9A" w:rsidP="00D04E9A">
      <w:pPr>
        <w:spacing w:after="0" w:line="240" w:lineRule="auto"/>
        <w:jc w:val="both"/>
        <w:rPr>
          <w:rFonts w:ascii="Times New Roman" w:eastAsia="Times New Roman" w:hAnsi="Times New Roman" w:cs="Times New Roman"/>
          <w:bCs/>
          <w:color w:val="000000"/>
          <w:sz w:val="20"/>
          <w:szCs w:val="20"/>
          <w:lang w:eastAsia="hu-HU"/>
        </w:rPr>
      </w:pPr>
    </w:p>
    <w:p w:rsidR="00D04E9A" w:rsidRPr="00C23CA9" w:rsidRDefault="00D04E9A" w:rsidP="00D04E9A">
      <w:pPr>
        <w:spacing w:after="0" w:line="240" w:lineRule="auto"/>
        <w:jc w:val="both"/>
        <w:rPr>
          <w:rFonts w:ascii="Times New Roman" w:eastAsia="Times New Roman" w:hAnsi="Times New Roman" w:cs="Times New Roman"/>
          <w:b/>
          <w:bCs/>
          <w:color w:val="000000"/>
          <w:lang w:eastAsia="hu-HU"/>
        </w:rPr>
      </w:pPr>
      <w:r w:rsidRPr="00C23CA9">
        <w:rPr>
          <w:rFonts w:ascii="Times New Roman" w:eastAsia="Times New Roman" w:hAnsi="Times New Roman" w:cs="Times New Roman"/>
          <w:b/>
          <w:bCs/>
          <w:color w:val="000000"/>
          <w:lang w:eastAsia="hu-HU"/>
        </w:rPr>
        <w:t>Tárgyi feltételei:</w:t>
      </w:r>
    </w:p>
    <w:p w:rsidR="00D04E9A" w:rsidRPr="00C23CA9" w:rsidRDefault="00D04E9A" w:rsidP="00D04E9A">
      <w:pPr>
        <w:spacing w:after="0" w:line="240" w:lineRule="auto"/>
        <w:jc w:val="both"/>
        <w:rPr>
          <w:rFonts w:ascii="Times New Roman" w:eastAsia="Times New Roman" w:hAnsi="Times New Roman" w:cs="Times New Roman"/>
          <w:color w:val="000000"/>
          <w:lang w:eastAsia="hu-HU"/>
        </w:rPr>
      </w:pPr>
      <w:r w:rsidRPr="00C23CA9">
        <w:rPr>
          <w:rFonts w:ascii="Times New Roman" w:eastAsia="Times New Roman" w:hAnsi="Times New Roman" w:cs="Times New Roman"/>
          <w:color w:val="000000"/>
          <w:lang w:eastAsia="hu-HU"/>
        </w:rPr>
        <w:t>A bölcsőde meglévő tárgyi feltételeivel látja el a feladatot. A szolgáltató egység berendezése, felszerelése, a 0-3 éves korosztály szükségleteihez igazodik.</w:t>
      </w:r>
    </w:p>
    <w:p w:rsidR="004C58E5" w:rsidRDefault="004C58E5" w:rsidP="00C23CA9">
      <w:pPr>
        <w:spacing w:after="0" w:line="240" w:lineRule="auto"/>
        <w:ind w:left="360" w:hanging="360"/>
        <w:jc w:val="both"/>
        <w:rPr>
          <w:rFonts w:ascii="Times New Roman" w:eastAsia="Times New Roman" w:hAnsi="Times New Roman" w:cs="Times New Roman"/>
          <w:b/>
          <w:lang w:eastAsia="hu-HU"/>
        </w:rPr>
      </w:pPr>
    </w:p>
    <w:p w:rsidR="00D04E9A" w:rsidRPr="00C23CA9" w:rsidRDefault="00C23CA9" w:rsidP="00C23CA9">
      <w:pPr>
        <w:spacing w:after="0" w:line="240" w:lineRule="auto"/>
        <w:ind w:left="360" w:hanging="360"/>
        <w:jc w:val="both"/>
        <w:rPr>
          <w:rFonts w:ascii="Times New Roman" w:eastAsia="Times New Roman" w:hAnsi="Times New Roman" w:cs="Times New Roman"/>
          <w:b/>
          <w:lang w:eastAsia="hu-HU"/>
        </w:rPr>
      </w:pPr>
      <w:r>
        <w:rPr>
          <w:rFonts w:ascii="Times New Roman" w:eastAsia="Times New Roman" w:hAnsi="Times New Roman" w:cs="Times New Roman"/>
          <w:b/>
          <w:lang w:eastAsia="hu-HU"/>
        </w:rPr>
        <w:t xml:space="preserve">7.3. </w:t>
      </w:r>
      <w:r w:rsidR="00D04E9A" w:rsidRPr="00C23CA9">
        <w:rPr>
          <w:rFonts w:ascii="Times New Roman" w:eastAsia="Times New Roman" w:hAnsi="Times New Roman" w:cs="Times New Roman"/>
          <w:b/>
          <w:lang w:eastAsia="hu-HU"/>
        </w:rPr>
        <w:t>Só szoba</w:t>
      </w:r>
      <w:r w:rsidR="00D04E9A" w:rsidRPr="00C23CA9">
        <w:rPr>
          <w:rFonts w:ascii="Times New Roman" w:eastAsia="Times New Roman" w:hAnsi="Times New Roman" w:cs="Times New Roman"/>
          <w:b/>
          <w:i/>
          <w:lang w:eastAsia="hu-HU"/>
        </w:rPr>
        <w:t xml:space="preserve"> </w:t>
      </w:r>
      <w:r w:rsidR="00D04E9A" w:rsidRPr="00C23CA9">
        <w:rPr>
          <w:rFonts w:ascii="Times New Roman" w:eastAsia="Times New Roman" w:hAnsi="Times New Roman" w:cs="Times New Roman"/>
          <w:b/>
          <w:lang w:eastAsia="hu-HU"/>
        </w:rPr>
        <w:t>kialakításával:</w:t>
      </w:r>
    </w:p>
    <w:p w:rsidR="00D04E9A" w:rsidRPr="00C23CA9" w:rsidRDefault="00D04E9A" w:rsidP="00D04E9A">
      <w:pPr>
        <w:spacing w:after="0" w:line="240" w:lineRule="auto"/>
        <w:jc w:val="both"/>
        <w:rPr>
          <w:rFonts w:ascii="Times New Roman" w:eastAsia="Times New Roman" w:hAnsi="Times New Roman" w:cs="Times New Roman"/>
          <w:sz w:val="20"/>
          <w:szCs w:val="20"/>
          <w:lang w:eastAsia="hu-HU"/>
        </w:rPr>
      </w:pPr>
    </w:p>
    <w:p w:rsidR="00D04E9A" w:rsidRDefault="00D04E9A" w:rsidP="006C29DA">
      <w:pPr>
        <w:spacing w:after="0" w:line="240" w:lineRule="auto"/>
        <w:jc w:val="both"/>
        <w:rPr>
          <w:rFonts w:ascii="Times New Roman" w:eastAsia="Times New Roman" w:hAnsi="Times New Roman" w:cs="Times New Roman"/>
          <w:lang w:eastAsia="hu-HU"/>
        </w:rPr>
      </w:pPr>
      <w:r w:rsidRPr="00C23CA9">
        <w:rPr>
          <w:rFonts w:ascii="Times New Roman" w:eastAsia="Times New Roman" w:hAnsi="Times New Roman" w:cs="Times New Roman"/>
          <w:lang w:eastAsia="hu-HU"/>
        </w:rPr>
        <w:t xml:space="preserve">A bölcsőde lehetőséget kínálna arra is, hogy csökkentsük a kisgyermekeknél előforduló légzőszervi megbetegedések számát ősztől tavaszig. Célunk a gyermekek napirendjéhez illeszkedő só-szoba használata, ahol </w:t>
      </w:r>
      <w:r w:rsidRPr="00C23CA9">
        <w:rPr>
          <w:rFonts w:ascii="Times New Roman" w:eastAsia="Times New Roman" w:hAnsi="Times New Roman" w:cs="Times New Roman"/>
          <w:lang w:eastAsia="hu-HU"/>
        </w:rPr>
        <w:lastRenderedPageBreak/>
        <w:t>a gyermekek a saját kisgyermeknevelőjükkel hasznosan (mondókázással, verseléssel, énekléssel, rajzolással, játékkal) tölti el a közel 20 percet, akár naponta is, de minimum hetente 2x, 3x</w:t>
      </w:r>
      <w:r w:rsidR="006C29DA">
        <w:rPr>
          <w:rFonts w:ascii="Times New Roman" w:eastAsia="Times New Roman" w:hAnsi="Times New Roman" w:cs="Times New Roman"/>
          <w:lang w:eastAsia="hu-HU"/>
        </w:rPr>
        <w:t>. (ez a kihasználtságtól függ).</w:t>
      </w:r>
    </w:p>
    <w:p w:rsidR="006C29DA" w:rsidRPr="006C29DA" w:rsidRDefault="006C29DA" w:rsidP="006C29DA">
      <w:pPr>
        <w:spacing w:after="0" w:line="240" w:lineRule="auto"/>
        <w:jc w:val="both"/>
        <w:rPr>
          <w:rFonts w:ascii="Times New Roman" w:eastAsia="Times New Roman" w:hAnsi="Times New Roman" w:cs="Times New Roman"/>
          <w:sz w:val="20"/>
          <w:szCs w:val="20"/>
          <w:lang w:eastAsia="hu-HU"/>
        </w:rPr>
      </w:pPr>
    </w:p>
    <w:p w:rsidR="00D04E9A" w:rsidRPr="00C23CA9" w:rsidRDefault="00D04E9A" w:rsidP="00D04E9A">
      <w:pPr>
        <w:keepNext/>
        <w:spacing w:after="0" w:line="240" w:lineRule="auto"/>
        <w:jc w:val="both"/>
        <w:outlineLvl w:val="1"/>
        <w:rPr>
          <w:rFonts w:ascii="Times New Roman" w:eastAsia="Times New Roman" w:hAnsi="Times New Roman" w:cs="Times New Roman"/>
          <w:b/>
          <w:bCs/>
          <w:lang w:val="x-none" w:eastAsia="x-none"/>
        </w:rPr>
      </w:pPr>
      <w:bookmarkStart w:id="52" w:name="_Toc146624373"/>
      <w:bookmarkStart w:id="53" w:name="_Toc191553548"/>
      <w:r w:rsidRPr="00C23CA9">
        <w:rPr>
          <w:rFonts w:ascii="Times New Roman" w:eastAsia="Times New Roman" w:hAnsi="Times New Roman" w:cs="Times New Roman"/>
          <w:b/>
          <w:bCs/>
          <w:lang w:val="x-none" w:eastAsia="x-none"/>
        </w:rPr>
        <w:t>8. A korosztályra kifejlesztett korszerű táplálkozás</w:t>
      </w:r>
      <w:bookmarkEnd w:id="52"/>
      <w:bookmarkEnd w:id="53"/>
    </w:p>
    <w:p w:rsidR="00D04E9A" w:rsidRPr="006C29DA" w:rsidRDefault="00D04E9A" w:rsidP="00D04E9A">
      <w:pPr>
        <w:spacing w:after="0" w:line="240" w:lineRule="auto"/>
        <w:jc w:val="both"/>
        <w:rPr>
          <w:rFonts w:ascii="Times New Roman" w:eastAsia="Times New Roman" w:hAnsi="Times New Roman" w:cs="Times New Roman"/>
          <w:sz w:val="20"/>
          <w:szCs w:val="20"/>
          <w:lang w:eastAsia="x-none"/>
        </w:rPr>
      </w:pPr>
    </w:p>
    <w:p w:rsidR="00D04E9A" w:rsidRPr="006C29DA" w:rsidRDefault="00D04E9A" w:rsidP="00D04E9A">
      <w:pPr>
        <w:autoSpaceDE w:val="0"/>
        <w:autoSpaceDN w:val="0"/>
        <w:adjustRightInd w:val="0"/>
        <w:spacing w:after="0" w:line="240" w:lineRule="auto"/>
        <w:jc w:val="both"/>
        <w:rPr>
          <w:rFonts w:ascii="Times New Roman" w:eastAsia="Times New Roman" w:hAnsi="Times New Roman" w:cs="Times New Roman"/>
          <w:lang w:eastAsia="hu-HU"/>
        </w:rPr>
      </w:pPr>
      <w:r w:rsidRPr="006C29DA">
        <w:rPr>
          <w:rFonts w:ascii="Times New Roman" w:eastAsia="Times New Roman" w:hAnsi="Times New Roman" w:cs="Times New Roman"/>
          <w:lang w:eastAsia="hu-HU"/>
        </w:rPr>
        <w:t xml:space="preserve">Az egészségügyről szóló 1997. évi CLIV. törvény, valamint a </w:t>
      </w:r>
      <w:r w:rsidR="00181FC5" w:rsidRPr="006C29DA">
        <w:rPr>
          <w:rFonts w:ascii="Times New Roman" w:eastAsia="Times New Roman" w:hAnsi="Times New Roman" w:cs="Times New Roman"/>
          <w:lang w:eastAsia="hu-HU"/>
        </w:rPr>
        <w:t>táplálkozás-egészségügyi</w:t>
      </w:r>
      <w:r w:rsidRPr="006C29DA">
        <w:rPr>
          <w:rFonts w:ascii="Times New Roman" w:eastAsia="Times New Roman" w:hAnsi="Times New Roman" w:cs="Times New Roman"/>
          <w:lang w:eastAsia="hu-HU"/>
        </w:rPr>
        <w:t xml:space="preserve"> előírásokról szóló 37/2014.(IV.30.) EMMI rendelet előírja a bölcsődések életkorának, szükségletének megfelelő</w:t>
      </w:r>
      <w:r w:rsidRPr="006C29DA">
        <w:rPr>
          <w:rFonts w:ascii="TT1A8o00" w:eastAsia="Times New Roman" w:hAnsi="TT1A8o00" w:cs="TT1A8o00"/>
          <w:lang w:eastAsia="hu-HU"/>
        </w:rPr>
        <w:t xml:space="preserve"> </w:t>
      </w:r>
      <w:r w:rsidRPr="006C29DA">
        <w:rPr>
          <w:rFonts w:ascii="Times New Roman" w:eastAsia="Times New Roman" w:hAnsi="Times New Roman" w:cs="Times New Roman"/>
          <w:lang w:eastAsia="hu-HU"/>
        </w:rPr>
        <w:t>minőségű</w:t>
      </w:r>
      <w:r w:rsidRPr="006C29DA">
        <w:rPr>
          <w:rFonts w:ascii="TT1A8o00" w:eastAsia="Times New Roman" w:hAnsi="TT1A8o00" w:cs="TT1A8o00"/>
          <w:lang w:eastAsia="hu-HU"/>
        </w:rPr>
        <w:t xml:space="preserve"> </w:t>
      </w:r>
      <w:r w:rsidRPr="006C29DA">
        <w:rPr>
          <w:rFonts w:ascii="Times New Roman" w:eastAsia="Times New Roman" w:hAnsi="Times New Roman" w:cs="Times New Roman"/>
          <w:lang w:eastAsia="hu-HU"/>
        </w:rPr>
        <w:t>és tápértékű, az egészséges táplálkozás követelményeinek megfelelő</w:t>
      </w:r>
      <w:r w:rsidRPr="006C29DA">
        <w:rPr>
          <w:rFonts w:ascii="TT1A8o00" w:eastAsia="Times New Roman" w:hAnsi="TT1A8o00" w:cs="TT1A8o00"/>
          <w:lang w:eastAsia="hu-HU"/>
        </w:rPr>
        <w:t xml:space="preserve"> </w:t>
      </w:r>
      <w:r w:rsidRPr="006C29DA">
        <w:rPr>
          <w:rFonts w:ascii="Times New Roman" w:eastAsia="Times New Roman" w:hAnsi="Times New Roman" w:cs="Times New Roman"/>
          <w:lang w:eastAsia="hu-HU"/>
        </w:rPr>
        <w:t>étkezést.</w:t>
      </w:r>
    </w:p>
    <w:p w:rsidR="00D04E9A" w:rsidRPr="006C29DA" w:rsidRDefault="00D04E9A" w:rsidP="00D04E9A">
      <w:pPr>
        <w:autoSpaceDE w:val="0"/>
        <w:autoSpaceDN w:val="0"/>
        <w:adjustRightInd w:val="0"/>
        <w:spacing w:after="0" w:line="240" w:lineRule="auto"/>
        <w:jc w:val="both"/>
        <w:rPr>
          <w:rFonts w:ascii="Times New Roman" w:eastAsia="Times New Roman" w:hAnsi="Times New Roman" w:cs="Times New Roman"/>
          <w:lang w:eastAsia="hu-HU"/>
        </w:rPr>
      </w:pPr>
      <w:r w:rsidRPr="006C29DA">
        <w:rPr>
          <w:rFonts w:ascii="Times New Roman" w:eastAsia="Times New Roman" w:hAnsi="Times New Roman" w:cs="Times New Roman"/>
          <w:lang w:eastAsia="hu-HU"/>
        </w:rPr>
        <w:t>A bölcsődei étkezést a Fenntartó vállalkozási szerződés útján biztosítja. A vállalkozó kötelezettséget vállalt arra, hogy a közétkeztetési szolgáltatást egy szakcégtől elvárható gondossággal, a vonatkozó érvényes jogszabályok és szakmai követelmények figyelembevételével I. osztályú minőségben teljesíti, amelyhez a szükséges szakmai, személyi és tárgyi feltételeket, eszközöket és érvényes engedélyeket a teljesítés időtartama alatt biztosítja, saját tevékenységére MSZ EN ISO 9001.2015; MSZ EN OSO 22000:2005, vagy ezekkel egyenértékű rendszert, továbbá HACCP rendszert működtet.</w:t>
      </w:r>
    </w:p>
    <w:p w:rsidR="00D04E9A" w:rsidRPr="006C29DA"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6C29DA" w:rsidRDefault="00D04E9A" w:rsidP="00D04E9A">
      <w:pPr>
        <w:spacing w:after="0" w:line="240" w:lineRule="auto"/>
        <w:jc w:val="both"/>
        <w:rPr>
          <w:rFonts w:ascii="Times New Roman" w:eastAsia="Times New Roman" w:hAnsi="Times New Roman" w:cs="Times New Roman"/>
          <w:lang w:eastAsia="hu-HU"/>
        </w:rPr>
      </w:pPr>
      <w:r w:rsidRPr="006C29DA">
        <w:rPr>
          <w:rFonts w:ascii="Times New Roman" w:eastAsia="Times New Roman" w:hAnsi="Times New Roman" w:cs="Times New Roman"/>
          <w:lang w:eastAsia="hu-HU"/>
        </w:rPr>
        <w:t xml:space="preserve">Minőségpolitikánk szerint, </w:t>
      </w:r>
      <w:r w:rsidRPr="006C29DA">
        <w:rPr>
          <w:rFonts w:ascii="Times New Roman" w:eastAsia="Times New Roman" w:hAnsi="Times New Roman" w:cs="Times New Roman"/>
          <w:u w:val="single"/>
          <w:lang w:eastAsia="hu-HU"/>
        </w:rPr>
        <w:t>küldetésünk a külső céggel közösen,</w:t>
      </w:r>
      <w:r w:rsidRPr="006C29DA">
        <w:rPr>
          <w:rFonts w:ascii="Times New Roman" w:eastAsia="Times New Roman" w:hAnsi="Times New Roman" w:cs="Times New Roman"/>
          <w:lang w:eastAsia="hu-HU"/>
        </w:rPr>
        <w:t xml:space="preserve"> olyan gyermekre szabott minőségi élelmezési ellátás biztosítása, mely a legegészségesebb az adott korosztály számára és mely kiküszöböli az ételeredetű megbetegedéseket. </w:t>
      </w:r>
    </w:p>
    <w:p w:rsidR="00D04E9A" w:rsidRPr="006C29DA" w:rsidRDefault="00D04E9A" w:rsidP="00D04E9A">
      <w:pPr>
        <w:spacing w:after="0" w:line="240" w:lineRule="auto"/>
        <w:rPr>
          <w:rFonts w:ascii="Times New Roman" w:eastAsia="Times New Roman" w:hAnsi="Times New Roman" w:cs="Times New Roman"/>
          <w:sz w:val="20"/>
          <w:szCs w:val="20"/>
          <w:lang w:eastAsia="hu-HU"/>
        </w:rPr>
      </w:pPr>
    </w:p>
    <w:p w:rsidR="00D04E9A" w:rsidRPr="00C23CA9" w:rsidRDefault="00D04E9A" w:rsidP="00D04E9A">
      <w:pPr>
        <w:keepNext/>
        <w:spacing w:after="0" w:line="240" w:lineRule="auto"/>
        <w:jc w:val="both"/>
        <w:outlineLvl w:val="1"/>
        <w:rPr>
          <w:rFonts w:ascii="Times New Roman" w:eastAsia="Times New Roman" w:hAnsi="Times New Roman" w:cs="Times New Roman"/>
          <w:b/>
          <w:bCs/>
          <w:lang w:val="x-none" w:eastAsia="x-none"/>
        </w:rPr>
      </w:pPr>
      <w:bookmarkStart w:id="54" w:name="_Toc146624374"/>
      <w:bookmarkStart w:id="55" w:name="_Toc191553549"/>
      <w:r w:rsidRPr="00C23CA9">
        <w:rPr>
          <w:rFonts w:ascii="Times New Roman" w:eastAsia="Times New Roman" w:hAnsi="Times New Roman" w:cs="Times New Roman"/>
          <w:b/>
          <w:bCs/>
          <w:lang w:val="x-none" w:eastAsia="x-none"/>
        </w:rPr>
        <w:t>9. Szakmai felkészültség biztosításának módja, formája: továbbképzések</w:t>
      </w:r>
      <w:bookmarkEnd w:id="54"/>
      <w:bookmarkEnd w:id="55"/>
    </w:p>
    <w:p w:rsidR="00D04E9A" w:rsidRPr="00C23CA9" w:rsidRDefault="00F90110" w:rsidP="00861C32">
      <w:pPr>
        <w:rPr>
          <w:rFonts w:ascii="Times New Roman" w:eastAsia="Times New Roman" w:hAnsi="Times New Roman" w:cs="Times New Roman"/>
          <w:spacing w:val="-5"/>
          <w:lang w:eastAsia="hu-HU"/>
        </w:rPr>
      </w:pPr>
      <w:r w:rsidRPr="00C23CA9">
        <w:rPr>
          <w:rFonts w:ascii="Times New Roman" w:eastAsia="Times New Roman" w:hAnsi="Times New Roman" w:cs="Times New Roman"/>
          <w:bCs/>
          <w:spacing w:val="-5"/>
          <w:kern w:val="36"/>
          <w:lang w:eastAsia="hu-HU"/>
        </w:rPr>
        <w:t xml:space="preserve">A 9/2000. (VIII. 4.) SzCsM rendelet a személyes gondoskodást végző személyek továbbképzéséről és a szociális szakvizsgáról, a </w:t>
      </w:r>
      <w:r w:rsidRPr="00C23CA9">
        <w:rPr>
          <w:rFonts w:ascii="Times New Roman" w:hAnsi="Times New Roman" w:cs="Times New Roman"/>
          <w:spacing w:val="-5"/>
        </w:rPr>
        <w:t>8/2000. (VIII. 4.)</w:t>
      </w:r>
      <w:r w:rsidRPr="00C23CA9">
        <w:rPr>
          <w:rFonts w:ascii="Times New Roman" w:hAnsi="Times New Roman" w:cs="Times New Roman"/>
          <w:b/>
          <w:spacing w:val="-5"/>
        </w:rPr>
        <w:t xml:space="preserve"> </w:t>
      </w:r>
      <w:r w:rsidRPr="00C23CA9">
        <w:rPr>
          <w:rFonts w:ascii="Times New Roman" w:hAnsi="Times New Roman" w:cs="Times New Roman"/>
          <w:spacing w:val="-5"/>
        </w:rPr>
        <w:t>SzCsM rendelet</w:t>
      </w:r>
      <w:r w:rsidRPr="00C23CA9">
        <w:rPr>
          <w:spacing w:val="-5"/>
        </w:rPr>
        <w:t xml:space="preserve"> </w:t>
      </w:r>
      <w:r w:rsidRPr="00C23CA9">
        <w:rPr>
          <w:rFonts w:ascii="Times New Roman" w:hAnsi="Times New Roman" w:cs="Times New Roman"/>
          <w:spacing w:val="-5"/>
        </w:rPr>
        <w:t>a személyes gondoskodást végző személyek adatainak működési nyilvántartásáról</w:t>
      </w:r>
      <w:r w:rsidRPr="00C23CA9">
        <w:rPr>
          <w:spacing w:val="-5"/>
        </w:rPr>
        <w:t xml:space="preserve"> </w:t>
      </w:r>
      <w:r w:rsidRPr="00C23CA9">
        <w:rPr>
          <w:rFonts w:ascii="Times New Roman" w:eastAsia="Times New Roman" w:hAnsi="Times New Roman" w:cs="Times New Roman"/>
          <w:bCs/>
          <w:lang w:eastAsia="hu-HU"/>
        </w:rPr>
        <w:t xml:space="preserve">szóló előírások alapján tervezzük és szervezzük a kolléganők négyéves kötelező akkreditált továbbképzési tervezetét. </w:t>
      </w:r>
      <w:r w:rsidR="00D04E9A" w:rsidRPr="00C23CA9">
        <w:rPr>
          <w:rFonts w:ascii="Times New Roman" w:eastAsia="Times New Roman" w:hAnsi="Times New Roman" w:cs="Times New Roman"/>
          <w:lang w:eastAsia="hu-HU"/>
        </w:rPr>
        <w:t>A fenti rendeletek írják elő a személyes gondoskodást végzők továbbképzési kötelezettségét és a teljesítés lehetőségét. A képzési ciklus alatt a felsőfokú végzetség esetén 80, egyéb szakképesítés esetén 60 továbbképzési pontot kell megszerezni.</w:t>
      </w:r>
    </w:p>
    <w:p w:rsidR="00D04E9A" w:rsidRPr="00C23CA9" w:rsidRDefault="00D04E9A" w:rsidP="00D04E9A">
      <w:pPr>
        <w:spacing w:after="0" w:line="240" w:lineRule="auto"/>
        <w:jc w:val="both"/>
        <w:rPr>
          <w:rFonts w:ascii="Times New Roman" w:eastAsia="Times New Roman" w:hAnsi="Times New Roman" w:cs="Times New Roman"/>
          <w:lang w:eastAsia="hu-HU"/>
        </w:rPr>
      </w:pPr>
      <w:r w:rsidRPr="00C23CA9">
        <w:rPr>
          <w:rFonts w:ascii="Times New Roman" w:eastAsia="Times New Roman" w:hAnsi="Times New Roman" w:cs="Times New Roman"/>
          <w:lang w:eastAsia="hu-HU"/>
        </w:rPr>
        <w:t xml:space="preserve">A </w:t>
      </w:r>
      <w:r w:rsidRPr="00C23CA9">
        <w:rPr>
          <w:rFonts w:ascii="Times New Roman" w:eastAsia="Times New Roman" w:hAnsi="Times New Roman" w:cs="Times New Roman"/>
          <w:b/>
          <w:bCs/>
          <w:lang w:eastAsia="hu-HU"/>
        </w:rPr>
        <w:t>kötelező továbbképzések</w:t>
      </w:r>
      <w:r w:rsidRPr="00C23CA9">
        <w:rPr>
          <w:rFonts w:ascii="Times New Roman" w:eastAsia="Times New Roman" w:hAnsi="Times New Roman" w:cs="Times New Roman"/>
          <w:lang w:eastAsia="hu-HU"/>
        </w:rPr>
        <w:t xml:space="preserve"> tervezése a fentiek figyelembevételével, előre meghatározott ütemterv alapján történik. A továbbképzések témáinak kiválasztásánál lehetőséget biztosítunk a kisgyermeknevelőknek, hogy érdeklődési körüknek megfelelően vegyenek részt azokon, melyről továbbképzési ütemterv készül.</w:t>
      </w:r>
    </w:p>
    <w:p w:rsidR="00D04E9A" w:rsidRPr="00C23CA9" w:rsidRDefault="00D04E9A" w:rsidP="00D04E9A">
      <w:pPr>
        <w:spacing w:after="0" w:line="240" w:lineRule="auto"/>
        <w:jc w:val="both"/>
        <w:rPr>
          <w:rFonts w:ascii="Times New Roman" w:eastAsia="Times New Roman" w:hAnsi="Times New Roman" w:cs="Times New Roman"/>
          <w:lang w:eastAsia="hu-HU"/>
        </w:rPr>
      </w:pPr>
      <w:r w:rsidRPr="00C23CA9">
        <w:rPr>
          <w:rFonts w:ascii="Times New Roman" w:eastAsia="Times New Roman" w:hAnsi="Times New Roman" w:cs="Times New Roman"/>
          <w:lang w:eastAsia="hu-HU"/>
        </w:rPr>
        <w:t>Célunk a továbbtanulás ösztönzése felsőfokú végzettség megszerzéséhez, hogy mihamarabb a pedagógus-életpálya modellhez tudjanak csatlakozni a kollégák.</w:t>
      </w:r>
    </w:p>
    <w:p w:rsidR="00D04E9A" w:rsidRPr="00AA2B94"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C23CA9" w:rsidRDefault="00D04E9A" w:rsidP="00D04E9A">
      <w:pPr>
        <w:keepNext/>
        <w:spacing w:after="0" w:line="240" w:lineRule="auto"/>
        <w:jc w:val="both"/>
        <w:outlineLvl w:val="1"/>
        <w:rPr>
          <w:rFonts w:ascii="Times New Roman" w:eastAsia="Times New Roman" w:hAnsi="Times New Roman" w:cs="Times New Roman"/>
          <w:b/>
          <w:bCs/>
          <w:lang w:val="x-none" w:eastAsia="x-none"/>
        </w:rPr>
      </w:pPr>
      <w:bookmarkStart w:id="56" w:name="_Toc146624375"/>
      <w:bookmarkStart w:id="57" w:name="_Toc191553550"/>
      <w:r w:rsidRPr="00C23CA9">
        <w:rPr>
          <w:rFonts w:ascii="Times New Roman" w:eastAsia="Times New Roman" w:hAnsi="Times New Roman" w:cs="Times New Roman"/>
          <w:b/>
          <w:bCs/>
          <w:lang w:val="x-none" w:eastAsia="x-none"/>
        </w:rPr>
        <w:t>10. Intézményekkel való együttműködés, fontosabb kapcsolatok</w:t>
      </w:r>
      <w:bookmarkEnd w:id="56"/>
      <w:bookmarkEnd w:id="57"/>
    </w:p>
    <w:p w:rsidR="00D04E9A" w:rsidRPr="00C23CA9" w:rsidRDefault="00D04E9A" w:rsidP="00D04E9A">
      <w:pPr>
        <w:spacing w:after="0" w:line="240" w:lineRule="auto"/>
        <w:jc w:val="both"/>
        <w:rPr>
          <w:rFonts w:ascii="Times New Roman" w:eastAsia="Times New Roman" w:hAnsi="Times New Roman" w:cs="Times New Roman"/>
          <w:lang w:eastAsia="hu-HU"/>
        </w:rPr>
      </w:pPr>
      <w:r w:rsidRPr="00C23CA9">
        <w:rPr>
          <w:rFonts w:ascii="Times New Roman" w:eastAsia="Times New Roman" w:hAnsi="Times New Roman" w:cs="Times New Roman"/>
          <w:lang w:eastAsia="hu-HU"/>
        </w:rPr>
        <w:t xml:space="preserve">A bölcsőde a Gyvt. hatálya alá tartozó intézmény, a gyermekvédelmi rendszerben jelző funkciót lát el. A törvény kötelezettséget jelent minden gyermek gondozásában részt vevő gondozó számára. </w:t>
      </w:r>
    </w:p>
    <w:p w:rsidR="00D04E9A" w:rsidRPr="00C23CA9" w:rsidRDefault="00D04E9A" w:rsidP="00D04E9A">
      <w:pPr>
        <w:spacing w:after="0" w:line="240" w:lineRule="auto"/>
        <w:jc w:val="both"/>
        <w:rPr>
          <w:rFonts w:ascii="Times New Roman" w:eastAsia="Times New Roman" w:hAnsi="Times New Roman" w:cs="Times New Roman"/>
          <w:lang w:eastAsia="hu-HU"/>
        </w:rPr>
      </w:pPr>
      <w:r w:rsidRPr="00C23CA9">
        <w:rPr>
          <w:rFonts w:ascii="Times New Roman" w:eastAsia="Times New Roman" w:hAnsi="Times New Roman" w:cs="Times New Roman"/>
          <w:lang w:eastAsia="hu-HU"/>
        </w:rPr>
        <w:t xml:space="preserve">Szorosan együttműködünk mindazon intézményekkel, személyekkel, akikkel a gyermekek ellátása során kapcsolatba kerülünk. </w:t>
      </w:r>
    </w:p>
    <w:p w:rsidR="00D04E9A" w:rsidRPr="00C23CA9" w:rsidRDefault="00D04E9A" w:rsidP="00D04E9A">
      <w:pPr>
        <w:numPr>
          <w:ilvl w:val="0"/>
          <w:numId w:val="7"/>
        </w:numPr>
        <w:spacing w:after="0" w:line="240" w:lineRule="auto"/>
        <w:jc w:val="both"/>
        <w:rPr>
          <w:rFonts w:ascii="Times New Roman" w:eastAsia="Times New Roman" w:hAnsi="Times New Roman" w:cs="Times New Roman"/>
          <w:lang w:eastAsia="hu-HU"/>
        </w:rPr>
      </w:pPr>
      <w:r w:rsidRPr="00C23CA9">
        <w:rPr>
          <w:rFonts w:ascii="Times New Roman" w:eastAsia="Times New Roman" w:hAnsi="Times New Roman" w:cs="Times New Roman"/>
          <w:lang w:eastAsia="hu-HU"/>
        </w:rPr>
        <w:t>A védőnőkkel való kapcsolat szinte mindennapos, a jelentkezéstől kezdve az óvodai kezdésig, sőt azután is. Év közben többször látogatják az általuk gondozott gyermekeket, érdeklődnek fejlődésük iránt, kapcsolatot tartanak a családokkal. Részt vesznek a felvételi kérelmek elbírálásakor, mivel fontos információkkal rendelkezhetnek a hátrányos helyzetű gyermekekről, illetve egyes felvételi kérelmek indokoltságáról.</w:t>
      </w:r>
    </w:p>
    <w:p w:rsidR="00D04E9A" w:rsidRPr="00C23CA9" w:rsidRDefault="00D04E9A" w:rsidP="00D04E9A">
      <w:pPr>
        <w:numPr>
          <w:ilvl w:val="0"/>
          <w:numId w:val="7"/>
        </w:numPr>
        <w:spacing w:after="0" w:line="240" w:lineRule="auto"/>
        <w:jc w:val="both"/>
        <w:rPr>
          <w:rFonts w:ascii="Times New Roman" w:eastAsia="Times New Roman" w:hAnsi="Times New Roman" w:cs="Times New Roman"/>
          <w:lang w:eastAsia="hu-HU"/>
        </w:rPr>
      </w:pPr>
      <w:r w:rsidRPr="00C23CA9">
        <w:rPr>
          <w:rFonts w:ascii="Times New Roman" w:eastAsia="Times New Roman" w:hAnsi="Times New Roman" w:cs="Times New Roman"/>
          <w:lang w:eastAsia="hu-HU"/>
        </w:rPr>
        <w:t>A gyermekvédelmi feladatok ellátásában együttműködünk a ceglédi család- és gyermekjóléti szolgálattal/központtal gyermekveszélyeztetés, bántalmazás esetén - azonnal jelzéssel élünk irányukba. Az elmúlt évben több alkalommal is jelzőrendszeri megbeszélésen vettek részt az intézmény tagbölcsőde vezetői.</w:t>
      </w:r>
    </w:p>
    <w:p w:rsidR="00D04E9A" w:rsidRPr="00C23CA9" w:rsidRDefault="00D04E9A" w:rsidP="00D04E9A">
      <w:pPr>
        <w:numPr>
          <w:ilvl w:val="0"/>
          <w:numId w:val="7"/>
        </w:numPr>
        <w:spacing w:after="0" w:line="240" w:lineRule="auto"/>
        <w:jc w:val="both"/>
        <w:rPr>
          <w:rFonts w:ascii="Times New Roman" w:eastAsia="Times New Roman" w:hAnsi="Times New Roman" w:cs="Times New Roman"/>
          <w:lang w:eastAsia="hu-HU"/>
        </w:rPr>
      </w:pPr>
      <w:r w:rsidRPr="00C23CA9">
        <w:rPr>
          <w:rFonts w:ascii="Times New Roman" w:eastAsia="Times New Roman" w:hAnsi="Times New Roman" w:cs="Times New Roman"/>
          <w:lang w:eastAsia="hu-HU"/>
        </w:rPr>
        <w:t>Az óvodákkal évek óta jó munkakapcsolatot ápolunk. Terveink között szerepelt és szerepel, hogy a jövőben,- közös szülői értekezletet szervezzünk az óvodába távozó gyermekek szülei részére. Az óvónők a bölcsődében ismerkednének leendő óvodásaikkal, a kisgyermeknevelők pedig csoportosan kísérnék el a gyermekeket az óvodákba. Ezzel csökkentenénk a gyermekeknél jelentkező, intézményváltásból eredő nehézségeket.</w:t>
      </w:r>
    </w:p>
    <w:p w:rsidR="00D04E9A" w:rsidRPr="00C23CA9" w:rsidRDefault="00D04E9A" w:rsidP="00D04E9A">
      <w:pPr>
        <w:numPr>
          <w:ilvl w:val="0"/>
          <w:numId w:val="7"/>
        </w:numPr>
        <w:spacing w:after="0" w:line="240" w:lineRule="auto"/>
        <w:jc w:val="both"/>
        <w:rPr>
          <w:rFonts w:ascii="Times New Roman" w:eastAsia="Times New Roman" w:hAnsi="Times New Roman" w:cs="Times New Roman"/>
          <w:lang w:eastAsia="hu-HU"/>
        </w:rPr>
      </w:pPr>
      <w:r w:rsidRPr="00C23CA9">
        <w:rPr>
          <w:rFonts w:ascii="Times New Roman" w:eastAsia="Times New Roman" w:hAnsi="Times New Roman" w:cs="Times New Roman"/>
          <w:lang w:eastAsia="hu-HU"/>
        </w:rPr>
        <w:t>Kölcsönös, jó együttműködés jellemez bennünket a Ceglédi Közös Önkormányzati Hivatal munkatársaival, és a környező településeken lévő bölcsődékkel.</w:t>
      </w:r>
    </w:p>
    <w:p w:rsidR="00D04E9A" w:rsidRPr="00AA2B94" w:rsidRDefault="00D04E9A" w:rsidP="00D04E9A">
      <w:pPr>
        <w:spacing w:after="0" w:line="240" w:lineRule="auto"/>
        <w:ind w:left="720"/>
        <w:jc w:val="both"/>
        <w:rPr>
          <w:rFonts w:ascii="Times New Roman" w:eastAsia="Times New Roman" w:hAnsi="Times New Roman" w:cs="Times New Roman"/>
          <w:sz w:val="20"/>
          <w:szCs w:val="20"/>
          <w:lang w:eastAsia="hu-HU"/>
        </w:rPr>
      </w:pPr>
    </w:p>
    <w:p w:rsidR="00D04E9A" w:rsidRPr="00B60234" w:rsidRDefault="00D04E9A" w:rsidP="00D04E9A">
      <w:pPr>
        <w:keepNext/>
        <w:spacing w:after="0" w:line="240" w:lineRule="auto"/>
        <w:jc w:val="both"/>
        <w:outlineLvl w:val="1"/>
        <w:rPr>
          <w:rFonts w:ascii="Times New Roman" w:eastAsia="Times New Roman" w:hAnsi="Times New Roman" w:cs="Times New Roman"/>
          <w:b/>
          <w:bCs/>
          <w:sz w:val="23"/>
          <w:szCs w:val="23"/>
          <w:lang w:eastAsia="x-none"/>
        </w:rPr>
      </w:pPr>
      <w:bookmarkStart w:id="58" w:name="_Toc146624376"/>
      <w:bookmarkStart w:id="59" w:name="_Toc191553551"/>
      <w:r w:rsidRPr="00B60234">
        <w:rPr>
          <w:rFonts w:ascii="Times New Roman" w:eastAsia="Times New Roman" w:hAnsi="Times New Roman" w:cs="Times New Roman"/>
          <w:b/>
          <w:bCs/>
          <w:sz w:val="23"/>
          <w:szCs w:val="23"/>
          <w:lang w:val="x-none" w:eastAsia="x-none"/>
        </w:rPr>
        <w:lastRenderedPageBreak/>
        <w:t>11. Érdekvédelem</w:t>
      </w:r>
      <w:bookmarkEnd w:id="58"/>
      <w:bookmarkEnd w:id="59"/>
      <w:r w:rsidRPr="00B60234">
        <w:rPr>
          <w:rFonts w:ascii="Arial" w:eastAsia="Times New Roman" w:hAnsi="Arial" w:cs="Arial"/>
          <w:b/>
          <w:i/>
          <w:color w:val="474747"/>
          <w:sz w:val="23"/>
          <w:szCs w:val="23"/>
          <w:shd w:val="clear" w:color="auto" w:fill="FFFFFF"/>
          <w:lang w:val="x-none" w:eastAsia="x-none"/>
        </w:rPr>
        <w:t xml:space="preserve"> </w:t>
      </w:r>
    </w:p>
    <w:p w:rsidR="00D04E9A" w:rsidRPr="00AA2B94" w:rsidRDefault="00D04E9A" w:rsidP="00D04E9A">
      <w:pPr>
        <w:autoSpaceDE w:val="0"/>
        <w:autoSpaceDN w:val="0"/>
        <w:adjustRightInd w:val="0"/>
        <w:spacing w:after="0" w:line="240" w:lineRule="auto"/>
        <w:ind w:left="284"/>
        <w:jc w:val="both"/>
        <w:rPr>
          <w:rFonts w:ascii="Times New Roman" w:eastAsia="Times New Roman" w:hAnsi="Times New Roman" w:cs="Times New Roman"/>
          <w:lang w:eastAsia="hu-HU"/>
        </w:rPr>
      </w:pPr>
      <w:r w:rsidRPr="00AA2B94">
        <w:rPr>
          <w:rFonts w:ascii="Times New Roman" w:eastAsia="Times New Roman" w:hAnsi="Times New Roman" w:cs="Times New Roman"/>
          <w:lang w:eastAsia="hu-HU"/>
        </w:rPr>
        <w:t>A bölcsődei ellátás kérelmezésekor annak feltételeiről a gyermek törvényes képviselőjét minden esetben tájékoztatni kell. Az ellátás során biztosítani kell az egyenlő bánásmódhoz, az élethez, emberi méltósághoz, faji-, vallási hovatartozáshoz való jogot a gyermeknek, és a családjának is. Az ellátást igénybevevő családját megilleti a személyes adatainak védelme, valamint a magánéletével kapcsolatos titokvédelem. Különösen a gyermekeket, akik életkoruknál fogva kiszolgáltatottak. A szülőknek joguk van az intézmény működésével, gazdálkodásával kapcsolatos legfontosabb adatok megismeréséhez. Az igénylő családok számára ismertté kell tenni a gyermekjogi képviselő, valamint a gyermekvédelmi felelős nevét, elérhetőségét, és hivatali idejét. A gyermekjogi képviselő a személyes gondoskodást nyújtó ellátást biztosító intézményi elhelyezést igénybevevő számára biztosít segítséget jogai gyakorlásában. A gyermekvédelmi felelős preventív családvédelmi munkájáról a szülőket tájékoztatni kell.</w:t>
      </w:r>
    </w:p>
    <w:p w:rsidR="00D04E9A" w:rsidRPr="00AA2B94" w:rsidRDefault="00D04E9A" w:rsidP="00D04E9A">
      <w:pPr>
        <w:autoSpaceDE w:val="0"/>
        <w:autoSpaceDN w:val="0"/>
        <w:adjustRightInd w:val="0"/>
        <w:spacing w:after="0" w:line="240" w:lineRule="auto"/>
        <w:ind w:left="284"/>
        <w:jc w:val="both"/>
        <w:rPr>
          <w:rFonts w:ascii="Times New Roman" w:eastAsia="Times New Roman" w:hAnsi="Times New Roman" w:cs="Times New Roman"/>
          <w:sz w:val="20"/>
          <w:szCs w:val="20"/>
          <w:lang w:eastAsia="hu-HU"/>
        </w:rPr>
      </w:pPr>
    </w:p>
    <w:p w:rsidR="00D04E9A" w:rsidRPr="00AA2B94" w:rsidRDefault="00D04E9A" w:rsidP="00D04E9A">
      <w:pPr>
        <w:autoSpaceDE w:val="0"/>
        <w:autoSpaceDN w:val="0"/>
        <w:adjustRightInd w:val="0"/>
        <w:spacing w:after="0" w:line="240" w:lineRule="auto"/>
        <w:ind w:left="284"/>
        <w:jc w:val="both"/>
        <w:rPr>
          <w:rFonts w:ascii="Times New Roman" w:eastAsia="Times New Roman" w:hAnsi="Times New Roman" w:cs="Times New Roman"/>
          <w:lang w:eastAsia="hu-HU"/>
        </w:rPr>
      </w:pPr>
      <w:r w:rsidRPr="00AA2B94">
        <w:rPr>
          <w:rFonts w:ascii="Times New Roman" w:eastAsia="Times New Roman" w:hAnsi="Times New Roman" w:cs="Times New Roman"/>
          <w:lang w:eastAsia="hu-HU"/>
        </w:rPr>
        <w:t xml:space="preserve">A gyermeki jogok védelme minden olyan természetes és jogi személy kötelessége, aki a gyermek nevelésével, ellátásával, ügyeinek intézésével foglalkozik. Különös gondot fordítunk a gyermekek jogainak sérthetetlenségére, valamint a szülők, törvényes képviselők, és a bölcsődei dolgozók állampolgári, alkotmányos jogaira. </w:t>
      </w:r>
    </w:p>
    <w:p w:rsidR="00D04E9A" w:rsidRPr="00AA2B94" w:rsidRDefault="00D04E9A" w:rsidP="00D04E9A">
      <w:pPr>
        <w:autoSpaceDE w:val="0"/>
        <w:autoSpaceDN w:val="0"/>
        <w:adjustRightInd w:val="0"/>
        <w:spacing w:after="0" w:line="240" w:lineRule="auto"/>
        <w:ind w:left="284"/>
        <w:jc w:val="both"/>
        <w:rPr>
          <w:rFonts w:ascii="Times New Roman" w:eastAsia="Calibri" w:hAnsi="Times New Roman" w:cs="Times New Roman"/>
          <w:b/>
          <w:bCs/>
          <w:color w:val="000000"/>
        </w:rPr>
      </w:pPr>
      <w:r w:rsidRPr="00AA2B94">
        <w:rPr>
          <w:rFonts w:ascii="Times New Roman" w:eastAsia="Times New Roman" w:hAnsi="Times New Roman" w:cs="Times New Roman"/>
          <w:lang w:eastAsia="hu-HU"/>
        </w:rPr>
        <w:t>Tevékenységünket a vonatkozó gyermeki és szülői jogok és kötelességek figyelembevételével végezzük.</w:t>
      </w:r>
    </w:p>
    <w:p w:rsidR="00D04E9A" w:rsidRPr="00AA2B94" w:rsidRDefault="00D04E9A" w:rsidP="00D04E9A">
      <w:pPr>
        <w:autoSpaceDE w:val="0"/>
        <w:autoSpaceDN w:val="0"/>
        <w:adjustRightInd w:val="0"/>
        <w:spacing w:after="0" w:line="240" w:lineRule="auto"/>
        <w:ind w:left="284"/>
        <w:jc w:val="both"/>
        <w:rPr>
          <w:rFonts w:ascii="Times New Roman" w:eastAsia="Calibri" w:hAnsi="Times New Roman" w:cs="Times New Roman"/>
          <w:bCs/>
          <w:color w:val="000000"/>
          <w:sz w:val="20"/>
          <w:szCs w:val="20"/>
        </w:rPr>
      </w:pPr>
    </w:p>
    <w:p w:rsidR="00D04E9A" w:rsidRPr="00AA2B94" w:rsidRDefault="00D04E9A" w:rsidP="00D04E9A">
      <w:pPr>
        <w:autoSpaceDE w:val="0"/>
        <w:autoSpaceDN w:val="0"/>
        <w:adjustRightInd w:val="0"/>
        <w:spacing w:after="0" w:line="240" w:lineRule="auto"/>
        <w:ind w:left="284"/>
        <w:jc w:val="both"/>
        <w:rPr>
          <w:rFonts w:ascii="Times New Roman" w:eastAsia="Calibri" w:hAnsi="Times New Roman" w:cs="Times New Roman"/>
        </w:rPr>
      </w:pPr>
      <w:r w:rsidRPr="00AA2B94">
        <w:rPr>
          <w:rFonts w:ascii="Times New Roman" w:eastAsia="Calibri" w:hAnsi="Times New Roman" w:cs="Times New Roman"/>
          <w:b/>
          <w:bCs/>
        </w:rPr>
        <w:t xml:space="preserve">Panasszal élhet </w:t>
      </w:r>
      <w:r w:rsidRPr="00AA2B94">
        <w:rPr>
          <w:rFonts w:ascii="Times New Roman" w:eastAsia="Calibri" w:hAnsi="Times New Roman" w:cs="Times New Roman"/>
        </w:rPr>
        <w:t xml:space="preserve">a gyermek szülője, vagy más törvényes képviselője, továbbá a gyermekek érdekeinek védelmét ellátó érdekképviseleti és szakmai szervek, a házirendbe foglaltak szerint, az intézmény vezetőjénél, vagy az érdekképviseleti fórumnál: </w:t>
      </w:r>
    </w:p>
    <w:p w:rsidR="00D04E9A" w:rsidRPr="00AA2B94" w:rsidRDefault="00D04E9A" w:rsidP="00D04E9A">
      <w:pPr>
        <w:autoSpaceDE w:val="0"/>
        <w:autoSpaceDN w:val="0"/>
        <w:adjustRightInd w:val="0"/>
        <w:spacing w:after="0" w:line="240" w:lineRule="auto"/>
        <w:ind w:left="284"/>
        <w:jc w:val="both"/>
        <w:rPr>
          <w:rFonts w:ascii="Times New Roman" w:eastAsia="Calibri" w:hAnsi="Times New Roman" w:cs="Times New Roman"/>
        </w:rPr>
      </w:pPr>
      <w:r w:rsidRPr="00AA2B94">
        <w:rPr>
          <w:rFonts w:ascii="Times New Roman" w:eastAsia="Calibri" w:hAnsi="Times New Roman" w:cs="Times New Roman"/>
          <w:i/>
          <w:iCs/>
        </w:rPr>
        <w:t xml:space="preserve">- </w:t>
      </w:r>
      <w:r w:rsidRPr="00AA2B94">
        <w:rPr>
          <w:rFonts w:ascii="Times New Roman" w:eastAsia="Calibri" w:hAnsi="Times New Roman" w:cs="Times New Roman"/>
        </w:rPr>
        <w:t xml:space="preserve">az ellátást érintő kifogások orvoslása érdekében, </w:t>
      </w:r>
    </w:p>
    <w:p w:rsidR="00D04E9A" w:rsidRPr="00AA2B94" w:rsidRDefault="00D04E9A" w:rsidP="00D04E9A">
      <w:pPr>
        <w:autoSpaceDE w:val="0"/>
        <w:autoSpaceDN w:val="0"/>
        <w:adjustRightInd w:val="0"/>
        <w:spacing w:after="0" w:line="240" w:lineRule="auto"/>
        <w:ind w:left="284"/>
        <w:jc w:val="both"/>
        <w:rPr>
          <w:rFonts w:ascii="Times New Roman" w:eastAsia="Calibri" w:hAnsi="Times New Roman" w:cs="Times New Roman"/>
        </w:rPr>
      </w:pPr>
      <w:r w:rsidRPr="00AA2B94">
        <w:rPr>
          <w:rFonts w:ascii="Times New Roman" w:eastAsia="Calibri" w:hAnsi="Times New Roman" w:cs="Times New Roman"/>
          <w:i/>
          <w:iCs/>
        </w:rPr>
        <w:t xml:space="preserve">- </w:t>
      </w:r>
      <w:r w:rsidRPr="00AA2B94">
        <w:rPr>
          <w:rFonts w:ascii="Times New Roman" w:eastAsia="Calibri" w:hAnsi="Times New Roman" w:cs="Times New Roman"/>
        </w:rPr>
        <w:t xml:space="preserve">a gyermeki jogok sérelme, továbbá az intézmény dolgozói kötelezettségszegése esetén, </w:t>
      </w:r>
    </w:p>
    <w:p w:rsidR="00D04E9A" w:rsidRPr="00AA2B94" w:rsidRDefault="00D04E9A" w:rsidP="00D04E9A">
      <w:pPr>
        <w:autoSpaceDE w:val="0"/>
        <w:autoSpaceDN w:val="0"/>
        <w:adjustRightInd w:val="0"/>
        <w:spacing w:after="0" w:line="240" w:lineRule="auto"/>
        <w:ind w:left="284"/>
        <w:jc w:val="both"/>
        <w:rPr>
          <w:rFonts w:ascii="Times New Roman" w:eastAsia="Calibri" w:hAnsi="Times New Roman" w:cs="Times New Roman"/>
        </w:rPr>
      </w:pPr>
      <w:r w:rsidRPr="00AA2B94">
        <w:rPr>
          <w:rFonts w:ascii="Times New Roman" w:eastAsia="Calibri" w:hAnsi="Times New Roman" w:cs="Times New Roman"/>
          <w:i/>
          <w:iCs/>
        </w:rPr>
        <w:t xml:space="preserve">- </w:t>
      </w:r>
      <w:r w:rsidRPr="00AA2B94">
        <w:rPr>
          <w:rFonts w:ascii="Times New Roman" w:eastAsia="Calibri" w:hAnsi="Times New Roman" w:cs="Times New Roman"/>
        </w:rPr>
        <w:t xml:space="preserve">Gyvt. 136/A. § szerinti iratbetekintés megtagadása esetén. </w:t>
      </w:r>
    </w:p>
    <w:p w:rsidR="00D04E9A" w:rsidRPr="00AA2B94" w:rsidRDefault="00D04E9A" w:rsidP="00D04E9A">
      <w:pPr>
        <w:autoSpaceDE w:val="0"/>
        <w:autoSpaceDN w:val="0"/>
        <w:adjustRightInd w:val="0"/>
        <w:spacing w:after="0" w:line="240" w:lineRule="auto"/>
        <w:ind w:left="284"/>
        <w:jc w:val="both"/>
        <w:rPr>
          <w:rFonts w:ascii="Times New Roman" w:eastAsia="Calibri" w:hAnsi="Times New Roman" w:cs="Times New Roman"/>
          <w:sz w:val="20"/>
          <w:szCs w:val="20"/>
        </w:rPr>
      </w:pPr>
    </w:p>
    <w:p w:rsidR="00D04E9A" w:rsidRPr="00AA2B94" w:rsidRDefault="00D04E9A" w:rsidP="00D04E9A">
      <w:pPr>
        <w:autoSpaceDE w:val="0"/>
        <w:autoSpaceDN w:val="0"/>
        <w:adjustRightInd w:val="0"/>
        <w:spacing w:after="0" w:line="240" w:lineRule="auto"/>
        <w:ind w:left="284"/>
        <w:jc w:val="both"/>
        <w:rPr>
          <w:rFonts w:ascii="Times New Roman" w:eastAsia="Calibri" w:hAnsi="Times New Roman" w:cs="Times New Roman"/>
        </w:rPr>
      </w:pPr>
      <w:r w:rsidRPr="00AA2B94">
        <w:rPr>
          <w:rFonts w:ascii="Times New Roman" w:eastAsia="Calibri" w:hAnsi="Times New Roman" w:cs="Times New Roman"/>
        </w:rPr>
        <w:t xml:space="preserve">Az intézményvezető, vagy az érdekképviseleti fórum a panaszt kivizsgálja – tájékoztat a panasz orvoslásának módjáról. </w:t>
      </w:r>
    </w:p>
    <w:p w:rsidR="00D04E9A" w:rsidRPr="00AA2B94" w:rsidRDefault="00D04E9A" w:rsidP="00D04E9A">
      <w:pPr>
        <w:autoSpaceDE w:val="0"/>
        <w:autoSpaceDN w:val="0"/>
        <w:adjustRightInd w:val="0"/>
        <w:spacing w:after="0" w:line="240" w:lineRule="auto"/>
        <w:ind w:left="284"/>
        <w:jc w:val="both"/>
        <w:rPr>
          <w:rFonts w:ascii="Times New Roman" w:eastAsia="Times New Roman" w:hAnsi="Times New Roman" w:cs="Times New Roman"/>
          <w:sz w:val="20"/>
          <w:szCs w:val="20"/>
          <w:lang w:eastAsia="hu-HU"/>
        </w:rPr>
      </w:pPr>
    </w:p>
    <w:p w:rsidR="00D04E9A" w:rsidRPr="00B60234" w:rsidRDefault="00D04E9A" w:rsidP="002532B5">
      <w:pPr>
        <w:numPr>
          <w:ilvl w:val="0"/>
          <w:numId w:val="26"/>
        </w:numPr>
        <w:autoSpaceDE w:val="0"/>
        <w:autoSpaceDN w:val="0"/>
        <w:adjustRightInd w:val="0"/>
        <w:spacing w:after="200" w:line="276" w:lineRule="auto"/>
        <w:ind w:left="284"/>
        <w:jc w:val="both"/>
        <w:rPr>
          <w:rFonts w:ascii="Times New Roman" w:eastAsia="Times New Roman" w:hAnsi="Times New Roman" w:cs="Times New Roman"/>
          <w:b/>
          <w:bCs/>
          <w:sz w:val="23"/>
          <w:szCs w:val="23"/>
          <w:lang w:eastAsia="hu-HU"/>
        </w:rPr>
      </w:pPr>
      <w:r w:rsidRPr="00B60234">
        <w:rPr>
          <w:rFonts w:ascii="Times New Roman" w:eastAsia="Times New Roman" w:hAnsi="Times New Roman" w:cs="Times New Roman"/>
          <w:b/>
          <w:bCs/>
          <w:sz w:val="23"/>
          <w:szCs w:val="23"/>
          <w:lang w:eastAsia="hu-HU"/>
        </w:rPr>
        <w:t>Érdekképviseleti fórum</w:t>
      </w:r>
    </w:p>
    <w:p w:rsidR="00D04E9A" w:rsidRPr="00AA2B94" w:rsidRDefault="00D04E9A" w:rsidP="00D04E9A">
      <w:pPr>
        <w:autoSpaceDE w:val="0"/>
        <w:autoSpaceDN w:val="0"/>
        <w:adjustRightInd w:val="0"/>
        <w:spacing w:after="0" w:line="240" w:lineRule="auto"/>
        <w:ind w:left="284"/>
        <w:jc w:val="both"/>
        <w:rPr>
          <w:rFonts w:ascii="Times New Roman" w:eastAsia="Times New Roman" w:hAnsi="Times New Roman" w:cs="Times New Roman"/>
          <w:lang w:eastAsia="hu-HU"/>
        </w:rPr>
      </w:pPr>
      <w:r w:rsidRPr="00AA2B94">
        <w:rPr>
          <w:rFonts w:ascii="Times New Roman" w:eastAsia="Times New Roman" w:hAnsi="Times New Roman" w:cs="Times New Roman"/>
          <w:lang w:eastAsia="hu-HU"/>
        </w:rPr>
        <w:t>A gyermekek védelméről és a gyámügyi igazgatásról szóló 1997. évi. XXXI. törvény értelmében, a bölcsődei ellátásban részesülők érdekeinek védelmében az intézmény érdekképviseleti fórumot köteles működtetni.</w:t>
      </w:r>
    </w:p>
    <w:p w:rsidR="00D04E9A" w:rsidRPr="00B60234" w:rsidRDefault="00D04E9A" w:rsidP="006F571C">
      <w:pPr>
        <w:autoSpaceDE w:val="0"/>
        <w:autoSpaceDN w:val="0"/>
        <w:adjustRightInd w:val="0"/>
        <w:spacing w:after="0" w:line="240" w:lineRule="auto"/>
        <w:jc w:val="both"/>
        <w:rPr>
          <w:rFonts w:ascii="Times New Roman" w:eastAsia="Times New Roman" w:hAnsi="Times New Roman" w:cs="Times New Roman"/>
          <w:sz w:val="23"/>
          <w:szCs w:val="23"/>
          <w:lang w:eastAsia="hu-HU"/>
        </w:rPr>
      </w:pPr>
    </w:p>
    <w:p w:rsidR="00D04E9A" w:rsidRPr="00AA2B94" w:rsidRDefault="00D04E9A" w:rsidP="002532B5">
      <w:pPr>
        <w:numPr>
          <w:ilvl w:val="0"/>
          <w:numId w:val="26"/>
        </w:numPr>
        <w:autoSpaceDE w:val="0"/>
        <w:autoSpaceDN w:val="0"/>
        <w:adjustRightInd w:val="0"/>
        <w:spacing w:after="200" w:line="276" w:lineRule="auto"/>
        <w:ind w:left="284"/>
        <w:jc w:val="both"/>
        <w:rPr>
          <w:rFonts w:ascii="Times New Roman" w:eastAsia="Times New Roman" w:hAnsi="Times New Roman" w:cs="Times New Roman"/>
          <w:b/>
          <w:bCs/>
          <w:lang w:eastAsia="hu-HU"/>
        </w:rPr>
      </w:pPr>
      <w:r w:rsidRPr="00AA2B94">
        <w:rPr>
          <w:rFonts w:ascii="Times New Roman" w:eastAsia="Times New Roman" w:hAnsi="Times New Roman" w:cs="Times New Roman"/>
          <w:b/>
          <w:bCs/>
          <w:lang w:eastAsia="hu-HU"/>
        </w:rPr>
        <w:t>Az érdekképviseleti fórum tagjai</w:t>
      </w:r>
    </w:p>
    <w:p w:rsidR="00D04E9A" w:rsidRPr="00AA2B94" w:rsidRDefault="00D04E9A" w:rsidP="002532B5">
      <w:pPr>
        <w:numPr>
          <w:ilvl w:val="0"/>
          <w:numId w:val="27"/>
        </w:numPr>
        <w:autoSpaceDE w:val="0"/>
        <w:autoSpaceDN w:val="0"/>
        <w:adjustRightInd w:val="0"/>
        <w:spacing w:after="0" w:line="276" w:lineRule="auto"/>
        <w:ind w:left="1003" w:hanging="357"/>
        <w:jc w:val="both"/>
        <w:rPr>
          <w:rFonts w:ascii="Times New Roman" w:eastAsia="Times New Roman" w:hAnsi="Times New Roman" w:cs="Times New Roman"/>
          <w:lang w:eastAsia="hu-HU"/>
        </w:rPr>
      </w:pPr>
      <w:r w:rsidRPr="00AA2B94">
        <w:rPr>
          <w:rFonts w:ascii="Times New Roman" w:eastAsia="Times New Roman" w:hAnsi="Times New Roman" w:cs="Times New Roman"/>
          <w:lang w:eastAsia="hu-HU"/>
        </w:rPr>
        <w:t>a nevelési egységeket képviselő szülők,</w:t>
      </w:r>
    </w:p>
    <w:p w:rsidR="00D04E9A" w:rsidRPr="00AA2B94" w:rsidRDefault="00D04E9A" w:rsidP="002532B5">
      <w:pPr>
        <w:numPr>
          <w:ilvl w:val="0"/>
          <w:numId w:val="27"/>
        </w:numPr>
        <w:autoSpaceDE w:val="0"/>
        <w:autoSpaceDN w:val="0"/>
        <w:adjustRightInd w:val="0"/>
        <w:spacing w:after="0" w:line="276" w:lineRule="auto"/>
        <w:ind w:left="1003" w:hanging="357"/>
        <w:jc w:val="both"/>
        <w:rPr>
          <w:rFonts w:ascii="Times New Roman" w:eastAsia="Times New Roman" w:hAnsi="Times New Roman" w:cs="Times New Roman"/>
          <w:lang w:eastAsia="hu-HU"/>
        </w:rPr>
      </w:pPr>
      <w:r w:rsidRPr="00AA2B94">
        <w:rPr>
          <w:rFonts w:ascii="Times New Roman" w:eastAsia="Times New Roman" w:hAnsi="Times New Roman" w:cs="Times New Roman"/>
          <w:lang w:eastAsia="hu-HU"/>
        </w:rPr>
        <w:t>a bölcsődét képviselő kisgyermeknevelők,</w:t>
      </w:r>
    </w:p>
    <w:p w:rsidR="00D04E9A" w:rsidRPr="00AA2B94" w:rsidRDefault="00D04E9A" w:rsidP="002532B5">
      <w:pPr>
        <w:numPr>
          <w:ilvl w:val="0"/>
          <w:numId w:val="27"/>
        </w:numPr>
        <w:autoSpaceDE w:val="0"/>
        <w:autoSpaceDN w:val="0"/>
        <w:adjustRightInd w:val="0"/>
        <w:spacing w:after="0" w:line="276" w:lineRule="auto"/>
        <w:ind w:left="1003" w:hanging="357"/>
        <w:jc w:val="both"/>
        <w:rPr>
          <w:rFonts w:ascii="Times New Roman" w:eastAsia="Times New Roman" w:hAnsi="Times New Roman" w:cs="Times New Roman"/>
          <w:lang w:eastAsia="hu-HU"/>
        </w:rPr>
      </w:pPr>
      <w:r w:rsidRPr="00AA2B94">
        <w:rPr>
          <w:rFonts w:ascii="Times New Roman" w:eastAsia="Times New Roman" w:hAnsi="Times New Roman" w:cs="Times New Roman"/>
          <w:lang w:eastAsia="hu-HU"/>
        </w:rPr>
        <w:t>a fenntartó önkormányzat delegáltja.</w:t>
      </w:r>
    </w:p>
    <w:p w:rsidR="00D04E9A" w:rsidRPr="00AA2B94" w:rsidRDefault="00D04E9A" w:rsidP="00D04E9A">
      <w:pPr>
        <w:spacing w:after="200" w:line="276" w:lineRule="auto"/>
        <w:ind w:left="284"/>
        <w:jc w:val="both"/>
        <w:rPr>
          <w:rFonts w:ascii="Times New Roman" w:eastAsia="Times New Roman" w:hAnsi="Times New Roman" w:cs="Times New Roman"/>
          <w:lang w:eastAsia="hu-HU"/>
        </w:rPr>
      </w:pPr>
      <w:r w:rsidRPr="00AA2B94">
        <w:rPr>
          <w:rFonts w:ascii="Times New Roman" w:eastAsia="Times New Roman" w:hAnsi="Times New Roman" w:cs="Times New Roman"/>
          <w:lang w:eastAsia="hu-HU"/>
        </w:rPr>
        <w:t>Az aktuális tagok névsorát jól látható helyen a szülők tudomására kell hozni.</w:t>
      </w:r>
    </w:p>
    <w:p w:rsidR="00D04E9A" w:rsidRPr="00B60234" w:rsidRDefault="00D04E9A" w:rsidP="002532B5">
      <w:pPr>
        <w:numPr>
          <w:ilvl w:val="0"/>
          <w:numId w:val="26"/>
        </w:numPr>
        <w:autoSpaceDE w:val="0"/>
        <w:autoSpaceDN w:val="0"/>
        <w:adjustRightInd w:val="0"/>
        <w:spacing w:after="200" w:line="276" w:lineRule="auto"/>
        <w:ind w:left="284"/>
        <w:jc w:val="both"/>
        <w:rPr>
          <w:rFonts w:ascii="Times New Roman" w:eastAsia="Times New Roman" w:hAnsi="Times New Roman" w:cs="Times New Roman"/>
          <w:b/>
          <w:bCs/>
          <w:sz w:val="23"/>
          <w:szCs w:val="23"/>
          <w:lang w:eastAsia="hu-HU"/>
        </w:rPr>
      </w:pPr>
      <w:r w:rsidRPr="00B60234">
        <w:rPr>
          <w:rFonts w:ascii="Times New Roman" w:eastAsia="Times New Roman" w:hAnsi="Times New Roman" w:cs="Times New Roman"/>
          <w:b/>
          <w:bCs/>
          <w:sz w:val="23"/>
          <w:szCs w:val="23"/>
          <w:lang w:eastAsia="hu-HU"/>
        </w:rPr>
        <w:t>Az érdekképviseleti fórum feladata</w:t>
      </w:r>
    </w:p>
    <w:p w:rsidR="00D04E9A" w:rsidRPr="00AA2B94" w:rsidRDefault="00D04E9A" w:rsidP="00D04E9A">
      <w:pPr>
        <w:autoSpaceDE w:val="0"/>
        <w:autoSpaceDN w:val="0"/>
        <w:adjustRightInd w:val="0"/>
        <w:spacing w:after="0" w:line="240" w:lineRule="auto"/>
        <w:ind w:left="284"/>
        <w:jc w:val="both"/>
        <w:rPr>
          <w:rFonts w:ascii="Times New Roman" w:eastAsia="Times New Roman" w:hAnsi="Times New Roman" w:cs="Times New Roman"/>
          <w:lang w:eastAsia="hu-HU"/>
        </w:rPr>
      </w:pPr>
      <w:r w:rsidRPr="00AA2B94">
        <w:rPr>
          <w:rFonts w:ascii="Times New Roman" w:eastAsia="Times New Roman" w:hAnsi="Times New Roman" w:cs="Times New Roman"/>
          <w:lang w:eastAsia="hu-HU"/>
        </w:rPr>
        <w:t>Az intézménnyel jogviszonyban állók és az ellátásra jogosultak érdekeinek védelme.</w:t>
      </w:r>
    </w:p>
    <w:p w:rsidR="00D04E9A" w:rsidRPr="00AA2B94" w:rsidRDefault="00D04E9A" w:rsidP="00D04E9A">
      <w:pPr>
        <w:autoSpaceDE w:val="0"/>
        <w:autoSpaceDN w:val="0"/>
        <w:adjustRightInd w:val="0"/>
        <w:spacing w:after="0" w:line="240" w:lineRule="auto"/>
        <w:ind w:left="284"/>
        <w:jc w:val="both"/>
        <w:rPr>
          <w:rFonts w:ascii="Times New Roman" w:eastAsia="Times New Roman" w:hAnsi="Times New Roman" w:cs="Times New Roman"/>
          <w:lang w:eastAsia="hu-HU"/>
        </w:rPr>
      </w:pPr>
      <w:r w:rsidRPr="00AA2B94">
        <w:rPr>
          <w:rFonts w:ascii="Times New Roman" w:eastAsia="Times New Roman" w:hAnsi="Times New Roman" w:cs="Times New Roman"/>
          <w:lang w:eastAsia="hu-HU"/>
        </w:rPr>
        <w:t>Dönt a hatáskörébe tartozó ügyekben.</w:t>
      </w:r>
    </w:p>
    <w:p w:rsidR="00D04E9A" w:rsidRPr="00AA2B94" w:rsidRDefault="00D04E9A" w:rsidP="00D04E9A">
      <w:pPr>
        <w:autoSpaceDE w:val="0"/>
        <w:autoSpaceDN w:val="0"/>
        <w:adjustRightInd w:val="0"/>
        <w:spacing w:after="0" w:line="240" w:lineRule="auto"/>
        <w:ind w:left="284"/>
        <w:jc w:val="both"/>
        <w:rPr>
          <w:rFonts w:ascii="Times New Roman" w:eastAsia="Times New Roman" w:hAnsi="Times New Roman" w:cs="Times New Roman"/>
          <w:lang w:eastAsia="hu-HU"/>
        </w:rPr>
      </w:pPr>
      <w:r w:rsidRPr="00AA2B94">
        <w:rPr>
          <w:rFonts w:ascii="Times New Roman" w:eastAsia="Times New Roman" w:hAnsi="Times New Roman" w:cs="Times New Roman"/>
          <w:lang w:eastAsia="hu-HU"/>
        </w:rPr>
        <w:t>A hozzá benyújtott panaszok és a hatáskörébe tartozó ügyek vizsgálata, döntés.</w:t>
      </w:r>
    </w:p>
    <w:p w:rsidR="00D04E9A" w:rsidRPr="00AA2B94" w:rsidRDefault="00D04E9A" w:rsidP="00D04E9A">
      <w:pPr>
        <w:autoSpaceDE w:val="0"/>
        <w:autoSpaceDN w:val="0"/>
        <w:adjustRightInd w:val="0"/>
        <w:spacing w:after="0" w:line="240" w:lineRule="auto"/>
        <w:ind w:left="284"/>
        <w:jc w:val="both"/>
        <w:rPr>
          <w:rFonts w:ascii="Times New Roman" w:eastAsia="Times New Roman" w:hAnsi="Times New Roman" w:cs="Times New Roman"/>
          <w:lang w:eastAsia="hu-HU"/>
        </w:rPr>
      </w:pPr>
      <w:r w:rsidRPr="00AA2B94">
        <w:rPr>
          <w:rFonts w:ascii="Times New Roman" w:eastAsia="Times New Roman" w:hAnsi="Times New Roman" w:cs="Times New Roman"/>
          <w:lang w:eastAsia="hu-HU"/>
        </w:rPr>
        <w:t>Intézkedések kezdeményezése a fenntartónál, a gyermekjogi képviselőnél, illetve más hatáskörrel rendelkező szervnél.</w:t>
      </w:r>
    </w:p>
    <w:p w:rsidR="00D04E9A" w:rsidRPr="00AA2B94" w:rsidRDefault="00D04E9A" w:rsidP="00D04E9A">
      <w:pPr>
        <w:autoSpaceDE w:val="0"/>
        <w:autoSpaceDN w:val="0"/>
        <w:adjustRightInd w:val="0"/>
        <w:spacing w:after="0" w:line="240" w:lineRule="auto"/>
        <w:ind w:left="284"/>
        <w:jc w:val="both"/>
        <w:rPr>
          <w:rFonts w:ascii="Times New Roman" w:eastAsia="Times New Roman" w:hAnsi="Times New Roman" w:cs="Times New Roman"/>
          <w:lang w:eastAsia="hu-HU"/>
        </w:rPr>
      </w:pPr>
      <w:r w:rsidRPr="00AA2B94">
        <w:rPr>
          <w:rFonts w:ascii="Times New Roman" w:eastAsia="Times New Roman" w:hAnsi="Times New Roman" w:cs="Times New Roman"/>
          <w:lang w:eastAsia="hu-HU"/>
        </w:rPr>
        <w:t>Az intézmény alaptevékenységével összhangban végzett szolgáltatások tervezésére, működtetésére, valamint az ebből származó bevételek felhasználására vonatkozó javaslattétel.</w:t>
      </w:r>
    </w:p>
    <w:p w:rsidR="00D04E9A" w:rsidRPr="00B60234" w:rsidRDefault="00D04E9A" w:rsidP="00D04E9A">
      <w:pPr>
        <w:autoSpaceDE w:val="0"/>
        <w:autoSpaceDN w:val="0"/>
        <w:adjustRightInd w:val="0"/>
        <w:spacing w:after="0" w:line="240" w:lineRule="auto"/>
        <w:ind w:left="284"/>
        <w:jc w:val="both"/>
        <w:rPr>
          <w:rFonts w:ascii="Times New Roman" w:eastAsia="Times New Roman" w:hAnsi="Times New Roman" w:cs="Times New Roman"/>
          <w:sz w:val="23"/>
          <w:szCs w:val="23"/>
          <w:lang w:eastAsia="hu-HU"/>
        </w:rPr>
      </w:pPr>
      <w:r w:rsidRPr="00AA2B94">
        <w:rPr>
          <w:rFonts w:ascii="Times New Roman" w:eastAsia="Times New Roman" w:hAnsi="Times New Roman" w:cs="Times New Roman"/>
          <w:lang w:eastAsia="hu-HU"/>
        </w:rPr>
        <w:t>A házirend elfogadásánál egyetértési jog gyakorlása.</w:t>
      </w:r>
    </w:p>
    <w:p w:rsidR="00D04E9A" w:rsidRPr="00AA2B94" w:rsidRDefault="00D04E9A" w:rsidP="00D04E9A">
      <w:pPr>
        <w:autoSpaceDE w:val="0"/>
        <w:autoSpaceDN w:val="0"/>
        <w:adjustRightInd w:val="0"/>
        <w:spacing w:after="0" w:line="240" w:lineRule="auto"/>
        <w:ind w:left="284"/>
        <w:jc w:val="both"/>
        <w:rPr>
          <w:rFonts w:ascii="Times New Roman" w:eastAsia="Times New Roman" w:hAnsi="Times New Roman" w:cs="Times New Roman"/>
          <w:sz w:val="20"/>
          <w:szCs w:val="20"/>
          <w:lang w:eastAsia="hu-HU"/>
        </w:rPr>
      </w:pPr>
    </w:p>
    <w:p w:rsidR="00D04E9A" w:rsidRPr="00B60234" w:rsidRDefault="00D04E9A" w:rsidP="002532B5">
      <w:pPr>
        <w:numPr>
          <w:ilvl w:val="0"/>
          <w:numId w:val="26"/>
        </w:numPr>
        <w:autoSpaceDE w:val="0"/>
        <w:autoSpaceDN w:val="0"/>
        <w:adjustRightInd w:val="0"/>
        <w:spacing w:after="200" w:line="276" w:lineRule="auto"/>
        <w:ind w:left="284"/>
        <w:jc w:val="both"/>
        <w:rPr>
          <w:rFonts w:ascii="Times New Roman" w:eastAsia="Times New Roman" w:hAnsi="Times New Roman" w:cs="Times New Roman"/>
          <w:b/>
          <w:bCs/>
          <w:sz w:val="23"/>
          <w:szCs w:val="23"/>
          <w:lang w:eastAsia="hu-HU"/>
        </w:rPr>
      </w:pPr>
      <w:r w:rsidRPr="00B60234">
        <w:rPr>
          <w:rFonts w:ascii="Times New Roman" w:eastAsia="Times New Roman" w:hAnsi="Times New Roman" w:cs="Times New Roman"/>
          <w:b/>
          <w:bCs/>
          <w:sz w:val="23"/>
          <w:szCs w:val="23"/>
          <w:lang w:eastAsia="hu-HU"/>
        </w:rPr>
        <w:t>Az érdekképviseleti fórum működése</w:t>
      </w:r>
    </w:p>
    <w:p w:rsidR="00D04E9A" w:rsidRPr="00AA2B94" w:rsidRDefault="00D04E9A" w:rsidP="00D04E9A">
      <w:pPr>
        <w:autoSpaceDE w:val="0"/>
        <w:autoSpaceDN w:val="0"/>
        <w:adjustRightInd w:val="0"/>
        <w:spacing w:after="0" w:line="240" w:lineRule="auto"/>
        <w:ind w:left="284"/>
        <w:jc w:val="both"/>
        <w:rPr>
          <w:rFonts w:ascii="Times New Roman" w:eastAsia="Times New Roman" w:hAnsi="Times New Roman" w:cs="Times New Roman"/>
          <w:lang w:eastAsia="hu-HU"/>
        </w:rPr>
      </w:pPr>
      <w:r w:rsidRPr="00AA2B94">
        <w:rPr>
          <w:rFonts w:ascii="Times New Roman" w:eastAsia="Times New Roman" w:hAnsi="Times New Roman" w:cs="Times New Roman"/>
          <w:bCs/>
          <w:lang w:eastAsia="hu-HU"/>
        </w:rPr>
        <w:lastRenderedPageBreak/>
        <w:t xml:space="preserve">A gyermek szülője vagy más törvényes képviselője, továbbá a gyermekek érdekeinek védelmét ellátó érdekképviseleti és szakmai szervek </w:t>
      </w:r>
      <w:r w:rsidRPr="00AA2B94">
        <w:rPr>
          <w:rFonts w:ascii="Times New Roman" w:eastAsia="Times New Roman" w:hAnsi="Times New Roman" w:cs="Times New Roman"/>
          <w:lang w:eastAsia="hu-HU"/>
        </w:rPr>
        <w:t xml:space="preserve">a házirendben foglaltak szerint </w:t>
      </w:r>
      <w:r w:rsidRPr="00AA2B94">
        <w:rPr>
          <w:rFonts w:ascii="Times New Roman" w:eastAsia="Times New Roman" w:hAnsi="Times New Roman" w:cs="Times New Roman"/>
          <w:bCs/>
          <w:lang w:eastAsia="hu-HU"/>
        </w:rPr>
        <w:t xml:space="preserve">panasszal élhetnek </w:t>
      </w:r>
      <w:r w:rsidRPr="00AA2B94">
        <w:rPr>
          <w:rFonts w:ascii="Times New Roman" w:eastAsia="Times New Roman" w:hAnsi="Times New Roman" w:cs="Times New Roman"/>
          <w:lang w:eastAsia="hu-HU"/>
        </w:rPr>
        <w:t>a bölcsőde vezetőjénél vagy az érdekképviseleti fórumnál:</w:t>
      </w:r>
    </w:p>
    <w:p w:rsidR="00D04E9A" w:rsidRPr="00AA2B94" w:rsidRDefault="00D04E9A" w:rsidP="002532B5">
      <w:pPr>
        <w:numPr>
          <w:ilvl w:val="0"/>
          <w:numId w:val="28"/>
        </w:numPr>
        <w:autoSpaceDE w:val="0"/>
        <w:autoSpaceDN w:val="0"/>
        <w:adjustRightInd w:val="0"/>
        <w:spacing w:after="0" w:line="276" w:lineRule="auto"/>
        <w:ind w:left="1003" w:hanging="357"/>
        <w:jc w:val="both"/>
        <w:rPr>
          <w:rFonts w:ascii="Times New Roman" w:eastAsia="Times New Roman" w:hAnsi="Times New Roman" w:cs="Times New Roman"/>
          <w:lang w:eastAsia="hu-HU"/>
        </w:rPr>
      </w:pPr>
      <w:r w:rsidRPr="00AA2B94">
        <w:rPr>
          <w:rFonts w:ascii="Times New Roman" w:eastAsia="Times New Roman" w:hAnsi="Times New Roman" w:cs="Times New Roman"/>
          <w:lang w:eastAsia="hu-HU"/>
        </w:rPr>
        <w:t>az ellátást érintő kifogások orvoslása érdekében,</w:t>
      </w:r>
    </w:p>
    <w:p w:rsidR="00D04E9A" w:rsidRPr="00AA2B94" w:rsidRDefault="00D04E9A" w:rsidP="002532B5">
      <w:pPr>
        <w:numPr>
          <w:ilvl w:val="0"/>
          <w:numId w:val="28"/>
        </w:numPr>
        <w:autoSpaceDE w:val="0"/>
        <w:autoSpaceDN w:val="0"/>
        <w:adjustRightInd w:val="0"/>
        <w:spacing w:after="0" w:line="276" w:lineRule="auto"/>
        <w:ind w:left="1003" w:hanging="357"/>
        <w:jc w:val="both"/>
        <w:rPr>
          <w:rFonts w:ascii="Times New Roman" w:eastAsia="Times New Roman" w:hAnsi="Times New Roman" w:cs="Times New Roman"/>
          <w:lang w:eastAsia="hu-HU"/>
        </w:rPr>
      </w:pPr>
      <w:r w:rsidRPr="00AA2B94">
        <w:rPr>
          <w:rFonts w:ascii="Times New Roman" w:eastAsia="Times New Roman" w:hAnsi="Times New Roman" w:cs="Times New Roman"/>
          <w:lang w:eastAsia="hu-HU"/>
        </w:rPr>
        <w:t>a gyermeki jogok sérelme,</w:t>
      </w:r>
    </w:p>
    <w:p w:rsidR="00D04E9A" w:rsidRPr="00AA2B94" w:rsidRDefault="00D04E9A" w:rsidP="002532B5">
      <w:pPr>
        <w:numPr>
          <w:ilvl w:val="0"/>
          <w:numId w:val="28"/>
        </w:numPr>
        <w:autoSpaceDE w:val="0"/>
        <w:autoSpaceDN w:val="0"/>
        <w:adjustRightInd w:val="0"/>
        <w:spacing w:after="0" w:line="276" w:lineRule="auto"/>
        <w:ind w:left="1003" w:hanging="357"/>
        <w:jc w:val="both"/>
        <w:rPr>
          <w:rFonts w:ascii="Times New Roman" w:eastAsia="Times New Roman" w:hAnsi="Times New Roman" w:cs="Times New Roman"/>
          <w:lang w:eastAsia="hu-HU"/>
        </w:rPr>
      </w:pPr>
      <w:r w:rsidRPr="00AA2B94">
        <w:rPr>
          <w:rFonts w:ascii="Times New Roman" w:eastAsia="Times New Roman" w:hAnsi="Times New Roman" w:cs="Times New Roman"/>
          <w:lang w:eastAsia="hu-HU"/>
        </w:rPr>
        <w:t>az intézmény dolgozóinak kötelezettségszegése esetén.</w:t>
      </w:r>
    </w:p>
    <w:p w:rsidR="00D04E9A" w:rsidRPr="00AA2B94" w:rsidRDefault="00D04E9A" w:rsidP="00D04E9A">
      <w:pPr>
        <w:autoSpaceDE w:val="0"/>
        <w:autoSpaceDN w:val="0"/>
        <w:adjustRightInd w:val="0"/>
        <w:spacing w:after="0" w:line="240" w:lineRule="auto"/>
        <w:ind w:left="284"/>
        <w:jc w:val="both"/>
        <w:rPr>
          <w:rFonts w:ascii="Times New Roman" w:eastAsia="Times New Roman" w:hAnsi="Times New Roman" w:cs="Times New Roman"/>
          <w:lang w:eastAsia="hu-HU"/>
        </w:rPr>
      </w:pPr>
      <w:r w:rsidRPr="00AA2B94">
        <w:rPr>
          <w:rFonts w:ascii="Times New Roman" w:eastAsia="Times New Roman" w:hAnsi="Times New Roman" w:cs="Times New Roman"/>
          <w:lang w:eastAsia="hu-HU"/>
        </w:rPr>
        <w:t>Az intézmény vezetője, illetve az érdekképviseleti fórum a panaszt kivizsgálja, és tájékoztatást ad a panasz orvoslásának más lehetséges módjáról.</w:t>
      </w:r>
    </w:p>
    <w:p w:rsidR="00D04E9A" w:rsidRPr="00AA2B94" w:rsidRDefault="00D04E9A" w:rsidP="00D04E9A">
      <w:pPr>
        <w:autoSpaceDE w:val="0"/>
        <w:autoSpaceDN w:val="0"/>
        <w:adjustRightInd w:val="0"/>
        <w:spacing w:after="0" w:line="240" w:lineRule="auto"/>
        <w:ind w:left="284"/>
        <w:jc w:val="both"/>
        <w:rPr>
          <w:rFonts w:ascii="Times New Roman" w:eastAsia="Times New Roman" w:hAnsi="Times New Roman" w:cs="Times New Roman"/>
          <w:lang w:eastAsia="hu-HU"/>
        </w:rPr>
      </w:pPr>
      <w:r w:rsidRPr="00AA2B94">
        <w:rPr>
          <w:rFonts w:ascii="Times New Roman" w:eastAsia="Times New Roman" w:hAnsi="Times New Roman" w:cs="Times New Roman"/>
          <w:lang w:eastAsia="hu-HU"/>
        </w:rPr>
        <w:t>A gyermek szülője vagy más törvényes képviselője, ha 15 napon belül nem kap értesítést a vizsgálat eredményéről, vagy ha a megtett intézkedéssel nem ért egyet, az intézmény fenntartójához vagy a gyermekjogi képviselőhöz fordulhat jogorvoslatért.</w:t>
      </w:r>
    </w:p>
    <w:p w:rsidR="00D04E9A" w:rsidRPr="00AA2B94" w:rsidRDefault="00D04E9A" w:rsidP="00D04E9A">
      <w:pPr>
        <w:autoSpaceDE w:val="0"/>
        <w:autoSpaceDN w:val="0"/>
        <w:adjustRightInd w:val="0"/>
        <w:spacing w:after="0" w:line="240" w:lineRule="auto"/>
        <w:ind w:left="284"/>
        <w:jc w:val="both"/>
        <w:rPr>
          <w:rFonts w:ascii="Times New Roman" w:eastAsia="Times New Roman" w:hAnsi="Times New Roman" w:cs="Times New Roman"/>
          <w:lang w:eastAsia="hu-HU"/>
        </w:rPr>
      </w:pPr>
      <w:r w:rsidRPr="00AA2B94">
        <w:rPr>
          <w:rFonts w:ascii="Times New Roman" w:eastAsia="Times New Roman" w:hAnsi="Times New Roman" w:cs="Times New Roman"/>
          <w:lang w:eastAsia="hu-HU"/>
        </w:rPr>
        <w:t>A fórum szabályos működtetése érdekében évente legalább két alkalommal ülésezik (aktuális probléma esetén szükség szerint).</w:t>
      </w:r>
    </w:p>
    <w:p w:rsidR="00D04E9A" w:rsidRPr="00AA2B94"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B60234" w:rsidRDefault="00D04E9A" w:rsidP="00D04E9A">
      <w:pPr>
        <w:spacing w:after="0" w:line="240" w:lineRule="auto"/>
        <w:jc w:val="both"/>
        <w:rPr>
          <w:rFonts w:ascii="Times New Roman" w:eastAsia="Times New Roman" w:hAnsi="Times New Roman" w:cs="Times New Roman"/>
          <w:b/>
          <w:sz w:val="23"/>
          <w:szCs w:val="23"/>
          <w:lang w:eastAsia="hu-HU"/>
        </w:rPr>
      </w:pPr>
      <w:r w:rsidRPr="00B60234">
        <w:rPr>
          <w:rFonts w:ascii="Times New Roman" w:eastAsia="Times New Roman" w:hAnsi="Times New Roman" w:cs="Times New Roman"/>
          <w:b/>
          <w:sz w:val="23"/>
          <w:szCs w:val="23"/>
          <w:lang w:eastAsia="hu-HU"/>
        </w:rPr>
        <w:t>A tagbölcsődei dolgozóinak érdekvédelme:</w:t>
      </w:r>
    </w:p>
    <w:p w:rsidR="00D04E9A" w:rsidRPr="00AA2B94" w:rsidRDefault="00D04E9A" w:rsidP="001661C0">
      <w:pPr>
        <w:spacing w:after="0" w:line="240" w:lineRule="auto"/>
        <w:jc w:val="both"/>
        <w:rPr>
          <w:rFonts w:ascii="Times New Roman" w:eastAsia="Times New Roman" w:hAnsi="Times New Roman" w:cs="Times New Roman"/>
          <w:lang w:eastAsia="hu-HU"/>
        </w:rPr>
      </w:pPr>
      <w:r w:rsidRPr="00AA2B94">
        <w:rPr>
          <w:rFonts w:ascii="Times New Roman" w:eastAsia="Times New Roman" w:hAnsi="Times New Roman" w:cs="Times New Roman"/>
          <w:lang w:eastAsia="hu-HU"/>
        </w:rPr>
        <w:t xml:space="preserve">A jelenleg dolgozók közül mindenki tagja a </w:t>
      </w:r>
      <w:r w:rsidRPr="00AA2B94">
        <w:rPr>
          <w:rFonts w:ascii="Times New Roman" w:eastAsia="Times New Roman" w:hAnsi="Times New Roman" w:cs="Times New Roman"/>
          <w:u w:val="single"/>
          <w:lang w:eastAsia="hu-HU"/>
        </w:rPr>
        <w:t>Közalkalmazotti Tanácsnak</w:t>
      </w:r>
      <w:r w:rsidRPr="00AA2B94">
        <w:rPr>
          <w:rFonts w:ascii="Times New Roman" w:eastAsia="Times New Roman" w:hAnsi="Times New Roman" w:cs="Times New Roman"/>
          <w:lang w:eastAsia="hu-HU"/>
        </w:rPr>
        <w:t>, melynek elnöke aktívan részt vesz az intézmény Vezetői Tanácsának értekezletein, ahol beszámol az esetleges problémákról, illetve a kapott információkat továbbítja a közalkalmazottak felé.</w:t>
      </w:r>
    </w:p>
    <w:p w:rsidR="001661C0" w:rsidRPr="00AA2B94" w:rsidRDefault="001661C0" w:rsidP="001661C0">
      <w:pPr>
        <w:spacing w:after="0" w:line="240" w:lineRule="auto"/>
        <w:jc w:val="both"/>
        <w:rPr>
          <w:rFonts w:ascii="Times New Roman" w:eastAsia="Times New Roman" w:hAnsi="Times New Roman" w:cs="Times New Roman"/>
          <w:sz w:val="20"/>
          <w:szCs w:val="20"/>
          <w:lang w:eastAsia="hu-HU"/>
        </w:rPr>
      </w:pPr>
    </w:p>
    <w:p w:rsidR="00D04E9A" w:rsidRPr="00B60234" w:rsidRDefault="00D04E9A" w:rsidP="00D04E9A">
      <w:pPr>
        <w:keepNext/>
        <w:spacing w:after="0" w:line="240" w:lineRule="auto"/>
        <w:jc w:val="both"/>
        <w:outlineLvl w:val="1"/>
        <w:rPr>
          <w:rFonts w:ascii="Times New Roman" w:eastAsia="Times New Roman" w:hAnsi="Times New Roman" w:cs="Times New Roman"/>
          <w:b/>
          <w:bCs/>
          <w:sz w:val="23"/>
          <w:szCs w:val="23"/>
          <w:lang w:val="x-none" w:eastAsia="x-none"/>
        </w:rPr>
      </w:pPr>
      <w:bookmarkStart w:id="60" w:name="_Toc146624377"/>
      <w:bookmarkStart w:id="61" w:name="_Toc191553552"/>
      <w:r w:rsidRPr="00B60234">
        <w:rPr>
          <w:rFonts w:ascii="Times New Roman" w:eastAsia="Times New Roman" w:hAnsi="Times New Roman" w:cs="Times New Roman"/>
          <w:b/>
          <w:bCs/>
          <w:sz w:val="23"/>
          <w:szCs w:val="23"/>
          <w:lang w:val="x-none" w:eastAsia="x-none"/>
        </w:rPr>
        <w:t>12. Ellenőrzés és értékelés</w:t>
      </w:r>
      <w:bookmarkEnd w:id="60"/>
      <w:bookmarkEnd w:id="61"/>
    </w:p>
    <w:p w:rsidR="00D04E9A" w:rsidRPr="007C4CDF" w:rsidRDefault="00D04E9A" w:rsidP="00D04E9A">
      <w:pPr>
        <w:spacing w:after="0" w:line="240" w:lineRule="auto"/>
        <w:jc w:val="both"/>
        <w:rPr>
          <w:rFonts w:ascii="Times New Roman" w:eastAsia="Times New Roman" w:hAnsi="Times New Roman" w:cs="Times New Roman"/>
          <w:sz w:val="20"/>
          <w:szCs w:val="20"/>
          <w:lang w:eastAsia="x-none"/>
        </w:rPr>
      </w:pPr>
    </w:p>
    <w:p w:rsidR="00D04E9A" w:rsidRPr="007C4CDF" w:rsidRDefault="00D04E9A" w:rsidP="00D04E9A">
      <w:pPr>
        <w:spacing w:after="0" w:line="240" w:lineRule="auto"/>
        <w:jc w:val="both"/>
        <w:rPr>
          <w:rFonts w:ascii="Times New Roman" w:eastAsia="Times New Roman" w:hAnsi="Times New Roman" w:cs="Times New Roman"/>
          <w:lang w:val="x-none" w:eastAsia="x-none"/>
        </w:rPr>
      </w:pPr>
      <w:r w:rsidRPr="007C4CDF">
        <w:rPr>
          <w:rFonts w:ascii="Times New Roman" w:eastAsia="Times New Roman" w:hAnsi="Times New Roman" w:cs="Times New Roman"/>
          <w:lang w:val="x-none" w:eastAsia="x-none"/>
        </w:rPr>
        <w:t>Szakmai programunk megvalósítása, céljaink elérése a mindennapi teljesítések során válik sikerré.</w:t>
      </w:r>
    </w:p>
    <w:p w:rsidR="00D04E9A" w:rsidRPr="007C4CDF" w:rsidRDefault="00D04E9A" w:rsidP="00D04E9A">
      <w:pPr>
        <w:spacing w:after="0" w:line="240" w:lineRule="auto"/>
        <w:jc w:val="both"/>
        <w:rPr>
          <w:rFonts w:ascii="Times New Roman" w:eastAsia="Times New Roman" w:hAnsi="Times New Roman" w:cs="Times New Roman"/>
          <w:lang w:val="x-none" w:eastAsia="x-none"/>
        </w:rPr>
      </w:pPr>
      <w:r w:rsidRPr="007C4CDF">
        <w:rPr>
          <w:rFonts w:ascii="Times New Roman" w:eastAsia="Times New Roman" w:hAnsi="Times New Roman" w:cs="Times New Roman"/>
          <w:lang w:val="x-none" w:eastAsia="x-none"/>
        </w:rPr>
        <w:t>Ehhez azonban elengedhetetlenül fontos, hogy az egész folyamat hatékonyságát, megvalósíthatóságát, ill. a lezárult rövidebb szakaszok minőségét ellenőrizhetővé tegyük.</w:t>
      </w:r>
    </w:p>
    <w:p w:rsidR="00D04E9A" w:rsidRPr="007C4CDF" w:rsidRDefault="00D04E9A" w:rsidP="00D04E9A">
      <w:pPr>
        <w:spacing w:after="0" w:line="240" w:lineRule="auto"/>
        <w:jc w:val="both"/>
        <w:rPr>
          <w:rFonts w:ascii="Times New Roman" w:eastAsia="Times New Roman" w:hAnsi="Times New Roman" w:cs="Times New Roman"/>
          <w:lang w:val="x-none" w:eastAsia="x-none"/>
        </w:rPr>
      </w:pPr>
      <w:r w:rsidRPr="007C4CDF">
        <w:rPr>
          <w:rFonts w:ascii="Times New Roman" w:eastAsia="Times New Roman" w:hAnsi="Times New Roman" w:cs="Times New Roman"/>
          <w:lang w:val="x-none" w:eastAsia="x-none"/>
        </w:rPr>
        <w:t>Fontosnak tartjuk, hogy munkánk ellenőrzéséhez használjunk vagy kitűzzünk egy olyan mércét, amely akár számunkra, akár külső szemlélő számára megmutatja munkánk eredményességét. Programunk, nevelési módszereink, gyermekekhez való hozzáállásunk akkor mondható sikeresnek, ha minden gyermek, minden nap, a maslow-i szükséglet – piramis által megfogalmazott életszükségleteket megfelelő módon tudja kielégíteni.</w:t>
      </w:r>
    </w:p>
    <w:p w:rsidR="00D04E9A" w:rsidRPr="007C4CDF" w:rsidRDefault="00D04E9A" w:rsidP="00D04E9A">
      <w:pPr>
        <w:spacing w:after="0" w:line="240" w:lineRule="auto"/>
        <w:jc w:val="both"/>
        <w:rPr>
          <w:rFonts w:ascii="Times New Roman" w:eastAsia="Times New Roman" w:hAnsi="Times New Roman" w:cs="Times New Roman"/>
          <w:sz w:val="20"/>
          <w:szCs w:val="20"/>
          <w:lang w:val="x-none" w:eastAsia="x-none"/>
        </w:rPr>
      </w:pPr>
    </w:p>
    <w:p w:rsidR="00C53AFE" w:rsidRPr="007C4CDF" w:rsidRDefault="00C53AFE" w:rsidP="00C53AFE">
      <w:pPr>
        <w:spacing w:after="0" w:line="240" w:lineRule="auto"/>
        <w:jc w:val="both"/>
        <w:rPr>
          <w:rFonts w:ascii="Times New Roman" w:eastAsia="Times New Roman" w:hAnsi="Times New Roman" w:cs="Times New Roman"/>
          <w:b/>
          <w:sz w:val="23"/>
          <w:szCs w:val="23"/>
          <w:lang w:eastAsia="x-none"/>
        </w:rPr>
      </w:pPr>
      <w:r w:rsidRPr="00A50AEA">
        <w:rPr>
          <w:rFonts w:ascii="Times New Roman" w:eastAsia="Times New Roman" w:hAnsi="Times New Roman" w:cs="Times New Roman"/>
          <w:sz w:val="23"/>
          <w:szCs w:val="23"/>
          <w:lang w:val="x-none" w:eastAsia="x-none"/>
        </w:rPr>
        <w:t>„</w:t>
      </w:r>
      <w:r w:rsidRPr="00B60234">
        <w:rPr>
          <w:rFonts w:ascii="Times New Roman" w:eastAsia="Times New Roman" w:hAnsi="Times New Roman" w:cs="Times New Roman"/>
          <w:b/>
          <w:sz w:val="23"/>
          <w:szCs w:val="23"/>
          <w:lang w:val="x-none" w:eastAsia="x-none"/>
        </w:rPr>
        <w:t>A bölcsődék Maslow-i piramisa:</w:t>
      </w:r>
    </w:p>
    <w:p w:rsidR="00C53AFE" w:rsidRDefault="00C53AFE" w:rsidP="00C53AFE">
      <w:pPr>
        <w:spacing w:after="0" w:line="240" w:lineRule="auto"/>
        <w:jc w:val="both"/>
        <w:rPr>
          <w:rFonts w:ascii="Times New Roman" w:eastAsia="Times New Roman" w:hAnsi="Times New Roman" w:cs="Times New Roman"/>
          <w:sz w:val="24"/>
          <w:szCs w:val="24"/>
          <w:lang w:val="x-none" w:eastAsia="x-none"/>
        </w:rPr>
      </w:pPr>
      <w:r>
        <w:rPr>
          <w:noProof/>
          <w:lang w:eastAsia="hu-HU"/>
        </w:rPr>
        <w:drawing>
          <wp:anchor distT="0" distB="0" distL="114300" distR="114300" simplePos="0" relativeHeight="251698176" behindDoc="0" locked="0" layoutInCell="1" allowOverlap="1" wp14:anchorId="0ED7A1FE" wp14:editId="016E3A89">
            <wp:simplePos x="0" y="0"/>
            <wp:positionH relativeFrom="margin">
              <wp:align>left</wp:align>
            </wp:positionH>
            <wp:positionV relativeFrom="paragraph">
              <wp:posOffset>1905</wp:posOffset>
            </wp:positionV>
            <wp:extent cx="2676525" cy="1943100"/>
            <wp:effectExtent l="0" t="0" r="9525" b="0"/>
            <wp:wrapSquare wrapText="bothSides"/>
            <wp:docPr id="1703083426" name="Kép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76525" cy="19431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53AFE" w:rsidRPr="007C4CDF" w:rsidRDefault="00C53AFE" w:rsidP="00C53AFE">
      <w:pPr>
        <w:spacing w:after="0" w:line="240" w:lineRule="auto"/>
        <w:jc w:val="both"/>
        <w:rPr>
          <w:rFonts w:ascii="Times New Roman" w:eastAsia="Times New Roman" w:hAnsi="Times New Roman" w:cs="Times New Roman"/>
          <w:lang w:val="x-none" w:eastAsia="x-none"/>
        </w:rPr>
      </w:pPr>
      <w:r w:rsidRPr="007C4CDF">
        <w:rPr>
          <w:rFonts w:ascii="Times New Roman" w:eastAsia="Times New Roman" w:hAnsi="Times New Roman" w:cs="Times New Roman"/>
          <w:lang w:val="x-none" w:eastAsia="x-none"/>
        </w:rPr>
        <w:t xml:space="preserve">A piramis minden egyes szintjét meg kell valósítania és át kell élnie nap, mint nap minden kisgyermeknek. A piramis alapja, hogy a gyermek </w:t>
      </w:r>
      <w:r w:rsidRPr="007C4CDF">
        <w:rPr>
          <w:rFonts w:ascii="Times New Roman" w:eastAsia="Times New Roman" w:hAnsi="Times New Roman" w:cs="Times New Roman"/>
          <w:u w:val="single"/>
          <w:lang w:val="x-none" w:eastAsia="x-none"/>
        </w:rPr>
        <w:t>fiziológiai szükségletei</w:t>
      </w:r>
      <w:r w:rsidRPr="007C4CDF">
        <w:rPr>
          <w:rFonts w:ascii="Times New Roman" w:eastAsia="Times New Roman" w:hAnsi="Times New Roman" w:cs="Times New Roman"/>
          <w:lang w:val="x-none" w:eastAsia="x-none"/>
        </w:rPr>
        <w:t xml:space="preserve"> minden nap kielégítésre kerüljenek. Ha szomjas valaki, azonnal kapjon inni, ha fáradt, legyen módja lepihenni. A gyermek b</w:t>
      </w:r>
      <w:r w:rsidRPr="007C4CDF">
        <w:rPr>
          <w:rFonts w:ascii="Times New Roman" w:eastAsia="Times New Roman" w:hAnsi="Times New Roman" w:cs="Times New Roman"/>
          <w:u w:val="single"/>
          <w:lang w:val="x-none" w:eastAsia="x-none"/>
        </w:rPr>
        <w:t xml:space="preserve">iztonságérzetét </w:t>
      </w:r>
      <w:r w:rsidRPr="007C4CDF">
        <w:rPr>
          <w:rFonts w:ascii="Times New Roman" w:eastAsia="Times New Roman" w:hAnsi="Times New Roman" w:cs="Times New Roman"/>
          <w:lang w:val="x-none" w:eastAsia="x-none"/>
        </w:rPr>
        <w:t xml:space="preserve">növeli, ha közérzete jó; szerető, gondoskodó felnőttek tevékenykednek körülötte. Könnyen elfogadja az új dolgokat, szívesen jár közösségbe, nem beteges, derűs, nyugodt. A biztonság érzete a kapcsolatokban is jól mérhető. Egy nyugodt, kiegyensúlyozott gyermek nyitott a felnőttekkel és társaival egyaránt. Ha gondja van, mer segítséget kérni, ha szólnak, hozzá nem retten meg, nem szorong. Megszokta, hogy róla mindig jót tételeznek fel. Nem „fekete bárány”, így ha valamit rosszul cselekszik, ezt meg lehet vele beszélni.  Nem magányos, társkapcsolatai jól meghatározhatók. A gyermek </w:t>
      </w:r>
      <w:r w:rsidRPr="007C4CDF">
        <w:rPr>
          <w:rFonts w:ascii="Times New Roman" w:eastAsia="Times New Roman" w:hAnsi="Times New Roman" w:cs="Times New Roman"/>
          <w:u w:val="single"/>
          <w:lang w:val="x-none" w:eastAsia="x-none"/>
        </w:rPr>
        <w:t xml:space="preserve">sikerességét </w:t>
      </w:r>
      <w:r w:rsidRPr="007C4CDF">
        <w:rPr>
          <w:rFonts w:ascii="Times New Roman" w:eastAsia="Times New Roman" w:hAnsi="Times New Roman" w:cs="Times New Roman"/>
          <w:lang w:val="x-none" w:eastAsia="x-none"/>
        </w:rPr>
        <w:t>tevékenységei mutatják. Önállósága ütemesen fejlődik. Játéka változatos, felszabadult, vidám. Ha nem sikerül valami, akkor nem adja fel a próbálkozást, hanem kitart a tevékenység mellett. A siker megélése segíti a gyermeket mentális fejlődésében,</w:t>
      </w:r>
      <w:r w:rsidRPr="007C4CDF">
        <w:rPr>
          <w:rFonts w:ascii="Times New Roman" w:eastAsia="Times New Roman" w:hAnsi="Times New Roman" w:cs="Times New Roman"/>
          <w:u w:val="single"/>
          <w:lang w:val="x-none" w:eastAsia="x-none"/>
        </w:rPr>
        <w:t xml:space="preserve"> önmegvalósító lesz.</w:t>
      </w:r>
      <w:r w:rsidRPr="007C4CDF">
        <w:rPr>
          <w:rFonts w:ascii="Times New Roman" w:eastAsia="Times New Roman" w:hAnsi="Times New Roman" w:cs="Times New Roman"/>
          <w:lang w:val="x-none" w:eastAsia="x-none"/>
        </w:rPr>
        <w:t xml:space="preserve"> Saját ötletei vannak, amiket bátran próbál kivitelezni. Ez a bölcsődés korú gyermekeknél éppúgy megfigyelhető, mint óvodás társaiknál. Az első megépített torony összerakásának élménye, felér az alkotás örömével. A sikerorientált gyermekek neveléséhez a körülöttük levő felnőttek felelőssége, szakmai elhivatottsága nélkülözhetetlen”.</w:t>
      </w:r>
    </w:p>
    <w:p w:rsidR="001661C0" w:rsidRPr="007C4CDF" w:rsidRDefault="001661C0" w:rsidP="00D04E9A">
      <w:pPr>
        <w:spacing w:after="0" w:line="240" w:lineRule="auto"/>
        <w:jc w:val="both"/>
        <w:rPr>
          <w:rFonts w:ascii="Times New Roman" w:eastAsia="Times New Roman" w:hAnsi="Times New Roman" w:cs="Times New Roman"/>
          <w:sz w:val="20"/>
          <w:szCs w:val="20"/>
          <w:lang w:val="x-none" w:eastAsia="x-none"/>
        </w:rPr>
      </w:pPr>
    </w:p>
    <w:p w:rsidR="00D04E9A" w:rsidRPr="00B60234" w:rsidRDefault="00D04E9A" w:rsidP="00D04E9A">
      <w:pPr>
        <w:spacing w:after="0" w:line="240" w:lineRule="auto"/>
        <w:jc w:val="both"/>
        <w:rPr>
          <w:rFonts w:ascii="Times New Roman" w:eastAsia="Times New Roman" w:hAnsi="Times New Roman" w:cs="Times New Roman"/>
          <w:b/>
          <w:sz w:val="23"/>
          <w:szCs w:val="23"/>
          <w:lang w:eastAsia="hu-HU"/>
        </w:rPr>
      </w:pPr>
      <w:r w:rsidRPr="00B60234">
        <w:rPr>
          <w:rFonts w:ascii="Times New Roman" w:eastAsia="Times New Roman" w:hAnsi="Times New Roman" w:cs="Times New Roman"/>
          <w:b/>
          <w:sz w:val="23"/>
          <w:szCs w:val="23"/>
          <w:lang w:eastAsia="hu-HU"/>
        </w:rPr>
        <w:t>Fontosnak tarjuk még a csapatmunkát is:</w:t>
      </w:r>
    </w:p>
    <w:p w:rsidR="00D04E9A" w:rsidRPr="007C4CDF" w:rsidRDefault="00D04E9A" w:rsidP="00D04E9A">
      <w:pPr>
        <w:numPr>
          <w:ilvl w:val="0"/>
          <w:numId w:val="3"/>
        </w:numPr>
        <w:spacing w:after="0" w:line="240" w:lineRule="auto"/>
        <w:ind w:left="709" w:hanging="349"/>
        <w:jc w:val="both"/>
        <w:rPr>
          <w:rFonts w:ascii="Times New Roman" w:eastAsia="Times New Roman" w:hAnsi="Times New Roman" w:cs="Times New Roman"/>
          <w:lang w:eastAsia="hu-HU"/>
        </w:rPr>
      </w:pPr>
      <w:r w:rsidRPr="007C4CDF">
        <w:rPr>
          <w:rFonts w:ascii="Times New Roman" w:eastAsia="Times New Roman" w:hAnsi="Times New Roman" w:cs="Times New Roman"/>
          <w:lang w:eastAsia="hu-HU"/>
        </w:rPr>
        <w:t>szakmailag közel egyformán képzettek vagyunk, az elvárások hasonlóak minden csoportban</w:t>
      </w:r>
    </w:p>
    <w:p w:rsidR="00D04E9A" w:rsidRPr="007C4CDF" w:rsidRDefault="00D04E9A" w:rsidP="00D04E9A">
      <w:pPr>
        <w:numPr>
          <w:ilvl w:val="0"/>
          <w:numId w:val="3"/>
        </w:numPr>
        <w:spacing w:after="0" w:line="240" w:lineRule="auto"/>
        <w:jc w:val="both"/>
        <w:rPr>
          <w:rFonts w:ascii="Times New Roman" w:eastAsia="Times New Roman" w:hAnsi="Times New Roman" w:cs="Times New Roman"/>
          <w:lang w:eastAsia="hu-HU"/>
        </w:rPr>
      </w:pPr>
      <w:r w:rsidRPr="007C4CDF">
        <w:rPr>
          <w:rFonts w:ascii="Times New Roman" w:eastAsia="Times New Roman" w:hAnsi="Times New Roman" w:cs="Times New Roman"/>
          <w:lang w:eastAsia="hu-HU"/>
        </w:rPr>
        <w:lastRenderedPageBreak/>
        <w:t>tudjuk, hogy akkor vagyunk sikeresek, ha értjük egymás szemvillanását is</w:t>
      </w:r>
    </w:p>
    <w:p w:rsidR="00D04E9A" w:rsidRPr="007C4CDF" w:rsidRDefault="00D04E9A" w:rsidP="00D04E9A">
      <w:pPr>
        <w:numPr>
          <w:ilvl w:val="0"/>
          <w:numId w:val="3"/>
        </w:numPr>
        <w:spacing w:after="0" w:line="240" w:lineRule="auto"/>
        <w:ind w:left="709" w:hanging="349"/>
        <w:jc w:val="both"/>
        <w:rPr>
          <w:rFonts w:ascii="Times New Roman" w:eastAsia="Times New Roman" w:hAnsi="Times New Roman" w:cs="Times New Roman"/>
          <w:lang w:eastAsia="hu-HU"/>
        </w:rPr>
      </w:pPr>
      <w:r w:rsidRPr="007C4CDF">
        <w:rPr>
          <w:rFonts w:ascii="Times New Roman" w:eastAsia="Times New Roman" w:hAnsi="Times New Roman" w:cs="Times New Roman"/>
          <w:lang w:eastAsia="hu-HU"/>
        </w:rPr>
        <w:t>megtanultuk, egy kollektívában sikeresen dolgozni csak úgy lehet, ha csapatként működünk</w:t>
      </w:r>
    </w:p>
    <w:p w:rsidR="00D04E9A" w:rsidRPr="007C4CDF" w:rsidRDefault="00D04E9A" w:rsidP="00D04E9A">
      <w:pPr>
        <w:numPr>
          <w:ilvl w:val="0"/>
          <w:numId w:val="3"/>
        </w:numPr>
        <w:spacing w:after="0" w:line="240" w:lineRule="auto"/>
        <w:jc w:val="both"/>
        <w:rPr>
          <w:rFonts w:ascii="Times New Roman" w:eastAsia="Times New Roman" w:hAnsi="Times New Roman" w:cs="Times New Roman"/>
          <w:lang w:eastAsia="hu-HU"/>
        </w:rPr>
      </w:pPr>
      <w:r w:rsidRPr="007C4CDF">
        <w:rPr>
          <w:rFonts w:ascii="Times New Roman" w:eastAsia="Times New Roman" w:hAnsi="Times New Roman" w:cs="Times New Roman"/>
          <w:lang w:eastAsia="hu-HU"/>
        </w:rPr>
        <w:t xml:space="preserve">munkánk azért eredményes, mert kiegyensúlyozott a csapat, jól ismerjük egymás </w:t>
      </w:r>
    </w:p>
    <w:p w:rsidR="00D04E9A" w:rsidRPr="007C4CDF" w:rsidRDefault="00D04E9A" w:rsidP="00D04E9A">
      <w:pPr>
        <w:spacing w:after="0" w:line="240" w:lineRule="auto"/>
        <w:ind w:left="360" w:firstLine="349"/>
        <w:jc w:val="both"/>
        <w:rPr>
          <w:rFonts w:ascii="Times New Roman" w:eastAsia="Times New Roman" w:hAnsi="Times New Roman" w:cs="Times New Roman"/>
          <w:lang w:eastAsia="hu-HU"/>
        </w:rPr>
      </w:pPr>
      <w:r w:rsidRPr="007C4CDF">
        <w:rPr>
          <w:rFonts w:ascii="Times New Roman" w:eastAsia="Times New Roman" w:hAnsi="Times New Roman" w:cs="Times New Roman"/>
          <w:lang w:eastAsia="hu-HU"/>
        </w:rPr>
        <w:t>fizikai és szellemi képességét</w:t>
      </w:r>
    </w:p>
    <w:p w:rsidR="00D04E9A" w:rsidRPr="007C4CDF" w:rsidRDefault="00D04E9A" w:rsidP="00D04E9A">
      <w:pPr>
        <w:numPr>
          <w:ilvl w:val="0"/>
          <w:numId w:val="4"/>
        </w:numPr>
        <w:spacing w:after="0" w:line="240" w:lineRule="auto"/>
        <w:jc w:val="both"/>
        <w:rPr>
          <w:rFonts w:ascii="Times New Roman" w:eastAsia="Times New Roman" w:hAnsi="Times New Roman" w:cs="Times New Roman"/>
          <w:lang w:eastAsia="hu-HU"/>
        </w:rPr>
      </w:pPr>
      <w:r w:rsidRPr="007C4CDF">
        <w:rPr>
          <w:rFonts w:ascii="Times New Roman" w:eastAsia="Times New Roman" w:hAnsi="Times New Roman" w:cs="Times New Roman"/>
          <w:lang w:eastAsia="hu-HU"/>
        </w:rPr>
        <w:t>a nálunk dolgozók meg tanultak egymásra figyelni, kisszerű dolgokon felülkerekedni,</w:t>
      </w:r>
    </w:p>
    <w:p w:rsidR="00D04E9A" w:rsidRPr="007C4CDF" w:rsidRDefault="00D04E9A" w:rsidP="00D04E9A">
      <w:pPr>
        <w:spacing w:after="0" w:line="240" w:lineRule="auto"/>
        <w:ind w:left="360" w:firstLine="349"/>
        <w:jc w:val="both"/>
        <w:rPr>
          <w:rFonts w:ascii="Times New Roman" w:eastAsia="Times New Roman" w:hAnsi="Times New Roman" w:cs="Times New Roman"/>
          <w:lang w:eastAsia="hu-HU"/>
        </w:rPr>
      </w:pPr>
      <w:r w:rsidRPr="007C4CDF">
        <w:rPr>
          <w:rFonts w:ascii="Times New Roman" w:eastAsia="Times New Roman" w:hAnsi="Times New Roman" w:cs="Times New Roman"/>
          <w:lang w:eastAsia="hu-HU"/>
        </w:rPr>
        <w:t>egymásra hangolódva őszintén, de kritikusan végezni a munkájukat</w:t>
      </w:r>
    </w:p>
    <w:p w:rsidR="00D04E9A" w:rsidRPr="007C4CDF" w:rsidRDefault="00D04E9A" w:rsidP="00D04E9A">
      <w:pPr>
        <w:numPr>
          <w:ilvl w:val="0"/>
          <w:numId w:val="4"/>
        </w:numPr>
        <w:spacing w:after="0" w:line="240" w:lineRule="auto"/>
        <w:jc w:val="both"/>
        <w:rPr>
          <w:rFonts w:ascii="Times New Roman" w:eastAsia="Times New Roman" w:hAnsi="Times New Roman" w:cs="Times New Roman"/>
          <w:lang w:eastAsia="hu-HU"/>
        </w:rPr>
      </w:pPr>
      <w:r w:rsidRPr="007C4CDF">
        <w:rPr>
          <w:rFonts w:ascii="Times New Roman" w:eastAsia="Times New Roman" w:hAnsi="Times New Roman" w:cs="Times New Roman"/>
          <w:lang w:eastAsia="hu-HU"/>
        </w:rPr>
        <w:t xml:space="preserve">hitvallásunkban a legfontosabb, hogy emberi kapcsolatainkban az </w:t>
      </w:r>
      <w:r w:rsidRPr="007C4CDF">
        <w:rPr>
          <w:rFonts w:ascii="Times New Roman" w:eastAsia="Times New Roman" w:hAnsi="Times New Roman" w:cs="Times New Roman"/>
          <w:u w:val="single"/>
          <w:lang w:eastAsia="hu-HU"/>
        </w:rPr>
        <w:t xml:space="preserve">emberi méltóság </w:t>
      </w:r>
      <w:r w:rsidRPr="007C4CDF">
        <w:rPr>
          <w:rFonts w:ascii="Times New Roman" w:eastAsia="Times New Roman" w:hAnsi="Times New Roman" w:cs="Times New Roman"/>
          <w:lang w:eastAsia="hu-HU"/>
        </w:rPr>
        <w:t xml:space="preserve">a </w:t>
      </w:r>
    </w:p>
    <w:p w:rsidR="00D04E9A" w:rsidRPr="007C4CDF" w:rsidRDefault="00D04E9A" w:rsidP="00D04E9A">
      <w:pPr>
        <w:spacing w:after="0" w:line="240" w:lineRule="auto"/>
        <w:ind w:left="360" w:firstLine="349"/>
        <w:jc w:val="both"/>
        <w:rPr>
          <w:rFonts w:ascii="Times New Roman" w:eastAsia="Times New Roman" w:hAnsi="Times New Roman" w:cs="Times New Roman"/>
          <w:lang w:eastAsia="hu-HU"/>
        </w:rPr>
      </w:pPr>
      <w:r w:rsidRPr="007C4CDF">
        <w:rPr>
          <w:rFonts w:ascii="Times New Roman" w:eastAsia="Times New Roman" w:hAnsi="Times New Roman" w:cs="Times New Roman"/>
          <w:lang w:eastAsia="hu-HU"/>
        </w:rPr>
        <w:t>legfontosabb</w:t>
      </w:r>
    </w:p>
    <w:p w:rsidR="00D04E9A" w:rsidRPr="007C4CDF"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7C4CDF" w:rsidRDefault="00D04E9A" w:rsidP="00D04E9A">
      <w:pPr>
        <w:spacing w:after="0" w:line="240" w:lineRule="auto"/>
        <w:jc w:val="both"/>
        <w:rPr>
          <w:rFonts w:ascii="Times New Roman" w:eastAsia="Times New Roman" w:hAnsi="Times New Roman" w:cs="Times New Roman"/>
          <w:lang w:eastAsia="hu-HU"/>
        </w:rPr>
      </w:pPr>
      <w:r w:rsidRPr="007C4CDF">
        <w:rPr>
          <w:rFonts w:ascii="Times New Roman" w:eastAsia="Times New Roman" w:hAnsi="Times New Roman" w:cs="Times New Roman"/>
          <w:lang w:eastAsia="hu-HU"/>
        </w:rPr>
        <w:t xml:space="preserve">Tagbölcsőde belső kapcsolatrendszerének fejlesztése céljából, illetve a </w:t>
      </w:r>
      <w:r w:rsidRPr="007C4CDF">
        <w:rPr>
          <w:rFonts w:ascii="Times New Roman" w:eastAsia="Times New Roman" w:hAnsi="Times New Roman" w:cs="Times New Roman"/>
          <w:u w:val="single"/>
          <w:lang w:eastAsia="hu-HU"/>
        </w:rPr>
        <w:t>csapatépítésre</w:t>
      </w:r>
      <w:r w:rsidRPr="007C4CDF">
        <w:rPr>
          <w:rFonts w:ascii="Times New Roman" w:eastAsia="Times New Roman" w:hAnsi="Times New Roman" w:cs="Times New Roman"/>
          <w:lang w:eastAsia="hu-HU"/>
        </w:rPr>
        <w:t xml:space="preserve"> és a hatékonyabb kommunikáció fejlesztésére, valamint a szakmai kompetencia erősítése céljából és az egyéni motiváltság növelése érdekében a tagintézmények tagbölcsőde vezetővel közösen </w:t>
      </w:r>
      <w:r w:rsidRPr="007C4CDF">
        <w:rPr>
          <w:rFonts w:ascii="Times New Roman" w:eastAsia="Times New Roman" w:hAnsi="Times New Roman" w:cs="Times New Roman"/>
          <w:u w:val="single"/>
          <w:lang w:eastAsia="hu-HU"/>
        </w:rPr>
        <w:t>szakmai megbeszéléseket/fórumokat (teamet)</w:t>
      </w:r>
      <w:r w:rsidRPr="007C4CDF">
        <w:rPr>
          <w:rFonts w:ascii="Times New Roman" w:eastAsia="Times New Roman" w:hAnsi="Times New Roman" w:cs="Times New Roman"/>
          <w:lang w:eastAsia="hu-HU"/>
        </w:rPr>
        <w:t xml:space="preserve"> tartottunk/tartunk. Legfőbb célunk, hogy a kollégák megismerjék egymás szakmai elképzeléseit, segítsék egymás munkáját, elfogadják az új (szakmai) elvárásokat és bővítsék ismereteiket.</w:t>
      </w:r>
    </w:p>
    <w:p w:rsidR="00D45376" w:rsidRPr="007C4CDF" w:rsidRDefault="00D45376" w:rsidP="00D04E9A">
      <w:pPr>
        <w:spacing w:after="0" w:line="240" w:lineRule="auto"/>
        <w:jc w:val="both"/>
        <w:rPr>
          <w:rFonts w:ascii="Times New Roman" w:eastAsia="Times New Roman" w:hAnsi="Times New Roman" w:cs="Times New Roman"/>
          <w:sz w:val="20"/>
          <w:szCs w:val="20"/>
          <w:lang w:eastAsia="hu-HU"/>
        </w:rPr>
      </w:pPr>
    </w:p>
    <w:p w:rsidR="00D04E9A" w:rsidRPr="00B60234" w:rsidRDefault="00D04E9A" w:rsidP="00D04E9A">
      <w:pPr>
        <w:keepNext/>
        <w:spacing w:after="0" w:line="240" w:lineRule="auto"/>
        <w:jc w:val="both"/>
        <w:outlineLvl w:val="1"/>
        <w:rPr>
          <w:rFonts w:ascii="Times New Roman" w:eastAsia="Times New Roman" w:hAnsi="Times New Roman" w:cs="Times New Roman"/>
          <w:b/>
          <w:bCs/>
          <w:sz w:val="23"/>
          <w:szCs w:val="23"/>
          <w:lang w:val="x-none" w:eastAsia="x-none"/>
        </w:rPr>
      </w:pPr>
      <w:bookmarkStart w:id="62" w:name="_Toc146624378"/>
      <w:bookmarkStart w:id="63" w:name="_Toc191553553"/>
      <w:r w:rsidRPr="00B60234">
        <w:rPr>
          <w:rFonts w:ascii="Times New Roman" w:eastAsia="Times New Roman" w:hAnsi="Times New Roman" w:cs="Times New Roman"/>
          <w:b/>
          <w:bCs/>
          <w:sz w:val="23"/>
          <w:szCs w:val="23"/>
          <w:lang w:val="x-none" w:eastAsia="x-none"/>
        </w:rPr>
        <w:t>13. Tájékoztatás módja</w:t>
      </w:r>
      <w:bookmarkEnd w:id="62"/>
      <w:bookmarkEnd w:id="63"/>
    </w:p>
    <w:p w:rsidR="00D04E9A" w:rsidRPr="00484156" w:rsidRDefault="00D04E9A" w:rsidP="00D04E9A">
      <w:pPr>
        <w:spacing w:after="0" w:line="240" w:lineRule="auto"/>
        <w:jc w:val="both"/>
        <w:rPr>
          <w:rFonts w:ascii="Times New Roman" w:eastAsia="Times New Roman" w:hAnsi="Times New Roman" w:cs="Times New Roman"/>
          <w:sz w:val="20"/>
          <w:szCs w:val="20"/>
          <w:lang w:eastAsia="x-none"/>
        </w:rPr>
      </w:pPr>
    </w:p>
    <w:p w:rsidR="00D04E9A" w:rsidRPr="00484156" w:rsidRDefault="00D04E9A" w:rsidP="00D04E9A">
      <w:pPr>
        <w:spacing w:after="0" w:line="240" w:lineRule="auto"/>
        <w:jc w:val="both"/>
        <w:rPr>
          <w:rFonts w:ascii="Times New Roman" w:eastAsia="Times New Roman" w:hAnsi="Times New Roman" w:cs="Times New Roman"/>
          <w:lang w:val="x-none" w:eastAsia="x-none"/>
        </w:rPr>
      </w:pPr>
      <w:r w:rsidRPr="00484156">
        <w:rPr>
          <w:rFonts w:ascii="Times New Roman" w:eastAsia="Times New Roman" w:hAnsi="Times New Roman" w:cs="Times New Roman"/>
          <w:lang w:val="x-none" w:eastAsia="x-none"/>
        </w:rPr>
        <w:t>A szülőket, az érdeklődőket folyamatosan szóban, írásban, esetenként szóróanyagokon keresztül is tájékoztatjuk az aktuális programjainkról, eseményeinkről.</w:t>
      </w:r>
    </w:p>
    <w:p w:rsidR="00D04E9A" w:rsidRPr="00484156" w:rsidRDefault="00D04E9A" w:rsidP="00D04E9A">
      <w:pPr>
        <w:spacing w:after="0" w:line="240" w:lineRule="auto"/>
        <w:jc w:val="both"/>
        <w:rPr>
          <w:rFonts w:ascii="Times New Roman" w:eastAsia="Times New Roman" w:hAnsi="Times New Roman" w:cs="Times New Roman"/>
          <w:lang w:val="x-none" w:eastAsia="x-none"/>
        </w:rPr>
      </w:pPr>
      <w:r w:rsidRPr="00484156">
        <w:rPr>
          <w:rFonts w:ascii="Times New Roman" w:eastAsia="Times New Roman" w:hAnsi="Times New Roman" w:cs="Times New Roman"/>
          <w:lang w:val="x-none" w:eastAsia="x-none"/>
        </w:rPr>
        <w:t>A helyi önkormányzatot, mint fenntartót a pályázati beszámolók és az intézmény éves beszámolójának keretén belül tájékoztatjuk munkákról és a sikereinkről.</w:t>
      </w:r>
    </w:p>
    <w:p w:rsidR="00D04E9A" w:rsidRPr="00484156" w:rsidRDefault="00D04E9A" w:rsidP="00D04E9A">
      <w:pPr>
        <w:spacing w:after="0" w:line="240" w:lineRule="auto"/>
        <w:jc w:val="both"/>
        <w:rPr>
          <w:rFonts w:ascii="Times New Roman" w:eastAsia="Times New Roman" w:hAnsi="Times New Roman" w:cs="Times New Roman"/>
          <w:lang w:eastAsia="x-none"/>
        </w:rPr>
      </w:pPr>
      <w:r w:rsidRPr="00484156">
        <w:rPr>
          <w:rFonts w:ascii="Times New Roman" w:eastAsia="Times New Roman" w:hAnsi="Times New Roman" w:cs="Times New Roman"/>
          <w:lang w:val="x-none" w:eastAsia="x-none"/>
        </w:rPr>
        <w:t>Bölcsődénkben előforduló programokról a helyi kábeltelevízió tájékoztatja a város lakosságát.</w:t>
      </w:r>
    </w:p>
    <w:p w:rsidR="00D04E9A" w:rsidRPr="00484156" w:rsidRDefault="00D04E9A" w:rsidP="00D04E9A">
      <w:pPr>
        <w:spacing w:after="0" w:line="240" w:lineRule="auto"/>
        <w:jc w:val="both"/>
        <w:rPr>
          <w:rFonts w:ascii="Times New Roman" w:eastAsia="Times New Roman" w:hAnsi="Times New Roman" w:cs="Times New Roman"/>
          <w:lang w:eastAsia="x-none"/>
        </w:rPr>
      </w:pPr>
      <w:r w:rsidRPr="00484156">
        <w:rPr>
          <w:rFonts w:ascii="Times New Roman" w:eastAsia="Times New Roman" w:hAnsi="Times New Roman" w:cs="Times New Roman"/>
          <w:lang w:val="x-none" w:eastAsia="x-none"/>
        </w:rPr>
        <w:t xml:space="preserve">Mindezek mellett a helyi újságokban/folyóiratokban is jelentek meg már cikkek programjainkról, pl.: </w:t>
      </w:r>
      <w:r w:rsidRPr="00484156">
        <w:rPr>
          <w:rFonts w:ascii="Times New Roman" w:eastAsia="Times New Roman" w:hAnsi="Times New Roman" w:cs="Times New Roman"/>
          <w:lang w:eastAsia="x-none"/>
        </w:rPr>
        <w:t xml:space="preserve">Ceglédi </w:t>
      </w:r>
      <w:r w:rsidRPr="00484156">
        <w:rPr>
          <w:rFonts w:ascii="Times New Roman" w:eastAsia="Times New Roman" w:hAnsi="Times New Roman" w:cs="Times New Roman"/>
          <w:lang w:val="x-none" w:eastAsia="x-none"/>
        </w:rPr>
        <w:t>Panoráma</w:t>
      </w:r>
      <w:r w:rsidRPr="00484156">
        <w:rPr>
          <w:rFonts w:ascii="Times New Roman" w:eastAsia="Times New Roman" w:hAnsi="Times New Roman" w:cs="Times New Roman"/>
          <w:lang w:eastAsia="x-none"/>
        </w:rPr>
        <w:t>.</w:t>
      </w:r>
    </w:p>
    <w:p w:rsidR="00D04E9A" w:rsidRPr="00484156" w:rsidRDefault="00D04E9A" w:rsidP="00D04E9A">
      <w:pPr>
        <w:spacing w:after="0" w:line="240" w:lineRule="auto"/>
        <w:jc w:val="both"/>
        <w:rPr>
          <w:rFonts w:ascii="Times New Roman" w:eastAsia="Times New Roman" w:hAnsi="Times New Roman" w:cs="Times New Roman"/>
          <w:lang w:eastAsia="x-none"/>
        </w:rPr>
      </w:pPr>
      <w:r w:rsidRPr="00484156">
        <w:rPr>
          <w:rFonts w:ascii="Times New Roman" w:eastAsia="Times New Roman" w:hAnsi="Times New Roman" w:cs="Times New Roman"/>
          <w:lang w:val="x-none" w:eastAsia="x-none"/>
        </w:rPr>
        <w:t>Tervezünk egy web-oldal létrehozását is, amely még közvetlenebbé és nyitottabbá tenné a kapcsolatot a város lakossága és bölcsődénk között.</w:t>
      </w:r>
    </w:p>
    <w:p w:rsidR="00D04E9A" w:rsidRPr="00484156" w:rsidRDefault="00D04E9A" w:rsidP="00D04E9A">
      <w:pPr>
        <w:spacing w:after="0" w:line="240" w:lineRule="auto"/>
        <w:jc w:val="both"/>
        <w:rPr>
          <w:rFonts w:ascii="Times New Roman" w:eastAsia="Times New Roman" w:hAnsi="Times New Roman" w:cs="Times New Roman"/>
          <w:sz w:val="20"/>
          <w:szCs w:val="20"/>
          <w:lang w:eastAsia="x-none"/>
        </w:rPr>
      </w:pPr>
    </w:p>
    <w:p w:rsidR="00D04E9A" w:rsidRPr="00B60234" w:rsidRDefault="00D04E9A" w:rsidP="00D04E9A">
      <w:pPr>
        <w:keepNext/>
        <w:spacing w:after="0" w:line="240" w:lineRule="auto"/>
        <w:outlineLvl w:val="1"/>
        <w:rPr>
          <w:rFonts w:ascii="Times New Roman" w:eastAsia="Times New Roman" w:hAnsi="Times New Roman" w:cs="Times New Roman"/>
          <w:b/>
          <w:sz w:val="23"/>
          <w:szCs w:val="23"/>
          <w:lang w:val="x-none" w:eastAsia="x-none"/>
        </w:rPr>
      </w:pPr>
      <w:bookmarkStart w:id="64" w:name="_Toc146624379"/>
      <w:bookmarkStart w:id="65" w:name="_Toc191553554"/>
      <w:r w:rsidRPr="00B60234">
        <w:rPr>
          <w:rFonts w:ascii="Times New Roman" w:eastAsia="Times New Roman" w:hAnsi="Times New Roman" w:cs="Times New Roman"/>
          <w:b/>
          <w:sz w:val="23"/>
          <w:szCs w:val="23"/>
          <w:lang w:val="x-none" w:eastAsia="x-none"/>
        </w:rPr>
        <w:t>14. Bölcsőde alapítványa</w:t>
      </w:r>
      <w:bookmarkEnd w:id="64"/>
      <w:bookmarkEnd w:id="65"/>
    </w:p>
    <w:p w:rsidR="00D04E9A" w:rsidRPr="00484156" w:rsidRDefault="00D04E9A" w:rsidP="00D04E9A">
      <w:pPr>
        <w:spacing w:after="0" w:line="240" w:lineRule="auto"/>
        <w:rPr>
          <w:rFonts w:ascii="Times New Roman" w:eastAsia="Times New Roman" w:hAnsi="Times New Roman" w:cs="Times New Roman"/>
          <w:sz w:val="20"/>
          <w:szCs w:val="20"/>
          <w:lang w:eastAsia="hu-HU"/>
        </w:rPr>
      </w:pPr>
    </w:p>
    <w:p w:rsidR="00D04E9A" w:rsidRPr="00484156" w:rsidRDefault="00D04E9A" w:rsidP="00D04E9A">
      <w:pPr>
        <w:spacing w:after="0" w:line="240" w:lineRule="auto"/>
        <w:rPr>
          <w:rFonts w:ascii="Times New Roman" w:eastAsia="Times New Roman" w:hAnsi="Times New Roman" w:cs="Times New Roman"/>
          <w:lang w:eastAsia="hu-HU"/>
        </w:rPr>
      </w:pPr>
      <w:r w:rsidRPr="00484156">
        <w:rPr>
          <w:rFonts w:ascii="Times New Roman" w:eastAsia="Times New Roman" w:hAnsi="Times New Roman" w:cs="Times New Roman"/>
          <w:lang w:eastAsia="hu-HU"/>
        </w:rPr>
        <w:t>A Tagbölcsőde alapítványa 2017. január 01-től technikai okok miatt szünetelteti működését.</w:t>
      </w:r>
    </w:p>
    <w:p w:rsidR="00D04E9A" w:rsidRPr="00484156" w:rsidRDefault="00D04E9A" w:rsidP="00D04E9A">
      <w:pPr>
        <w:spacing w:after="0" w:line="240" w:lineRule="auto"/>
        <w:rPr>
          <w:rFonts w:ascii="Times New Roman" w:eastAsia="Times New Roman" w:hAnsi="Times New Roman" w:cs="Times New Roman"/>
          <w:sz w:val="20"/>
          <w:szCs w:val="20"/>
          <w:lang w:eastAsia="hu-HU"/>
        </w:rPr>
      </w:pPr>
    </w:p>
    <w:p w:rsidR="00D04E9A" w:rsidRPr="00B60234" w:rsidRDefault="00D04E9A" w:rsidP="00D04E9A">
      <w:pPr>
        <w:keepNext/>
        <w:spacing w:after="0" w:line="240" w:lineRule="auto"/>
        <w:jc w:val="both"/>
        <w:outlineLvl w:val="1"/>
        <w:rPr>
          <w:rFonts w:ascii="Times New Roman" w:eastAsia="Times New Roman" w:hAnsi="Times New Roman" w:cs="Times New Roman"/>
          <w:b/>
          <w:bCs/>
          <w:sz w:val="23"/>
          <w:szCs w:val="23"/>
          <w:lang w:eastAsia="x-none"/>
        </w:rPr>
      </w:pPr>
      <w:bookmarkStart w:id="66" w:name="_Toc146624380"/>
      <w:bookmarkStart w:id="67" w:name="_Toc191553555"/>
      <w:r w:rsidRPr="00B60234">
        <w:rPr>
          <w:rFonts w:ascii="Times New Roman" w:eastAsia="Times New Roman" w:hAnsi="Times New Roman" w:cs="Times New Roman"/>
          <w:b/>
          <w:bCs/>
          <w:sz w:val="23"/>
          <w:szCs w:val="23"/>
          <w:lang w:val="x-none" w:eastAsia="x-none"/>
        </w:rPr>
        <w:t>15. Az intézmény jövőképe</w:t>
      </w:r>
      <w:bookmarkEnd w:id="66"/>
      <w:bookmarkEnd w:id="67"/>
    </w:p>
    <w:p w:rsidR="00D04E9A" w:rsidRPr="00484156" w:rsidRDefault="00D04E9A" w:rsidP="00D04E9A">
      <w:pPr>
        <w:spacing w:after="0" w:line="240" w:lineRule="auto"/>
        <w:rPr>
          <w:rFonts w:ascii="Times New Roman" w:eastAsia="Times New Roman" w:hAnsi="Times New Roman" w:cs="Times New Roman"/>
          <w:sz w:val="20"/>
          <w:szCs w:val="20"/>
          <w:lang w:eastAsia="x-none"/>
        </w:rPr>
      </w:pPr>
    </w:p>
    <w:p w:rsidR="00D04E9A" w:rsidRPr="00484156" w:rsidRDefault="00D04E9A" w:rsidP="00D04E9A">
      <w:pPr>
        <w:spacing w:after="0" w:line="240" w:lineRule="auto"/>
        <w:jc w:val="both"/>
        <w:rPr>
          <w:rFonts w:ascii="Times New Roman" w:eastAsia="Times New Roman" w:hAnsi="Times New Roman" w:cs="Times New Roman"/>
          <w:lang w:val="x-none" w:eastAsia="x-none"/>
        </w:rPr>
      </w:pPr>
      <w:r w:rsidRPr="00484156">
        <w:rPr>
          <w:rFonts w:ascii="Times New Roman" w:eastAsia="Times New Roman" w:hAnsi="Times New Roman" w:cs="Times New Roman"/>
          <w:lang w:val="x-none" w:eastAsia="x-none"/>
        </w:rPr>
        <w:t xml:space="preserve">A </w:t>
      </w:r>
      <w:r w:rsidRPr="00484156">
        <w:rPr>
          <w:rFonts w:ascii="Times New Roman" w:eastAsia="Times New Roman" w:hAnsi="Times New Roman" w:cs="Times New Roman"/>
          <w:u w:val="single"/>
          <w:lang w:val="x-none" w:eastAsia="x-none"/>
        </w:rPr>
        <w:t>közeljövőben</w:t>
      </w:r>
      <w:r w:rsidRPr="00484156">
        <w:rPr>
          <w:rFonts w:ascii="Times New Roman" w:eastAsia="Times New Roman" w:hAnsi="Times New Roman" w:cs="Times New Roman"/>
          <w:lang w:val="x-none" w:eastAsia="x-none"/>
        </w:rPr>
        <w:t xml:space="preserve"> a realitásokat figyelembe véve a már működő, vagy jelenleg beindítás alatt álló szolgáltatások megtartása, megszilárdítása és működtetése a cél.  Ezen szolgáltatás stabilizálása mellett </w:t>
      </w:r>
      <w:r w:rsidRPr="00484156">
        <w:rPr>
          <w:rFonts w:ascii="Times New Roman" w:eastAsia="Times New Roman" w:hAnsi="Times New Roman" w:cs="Times New Roman"/>
          <w:u w:val="single"/>
          <w:lang w:val="x-none" w:eastAsia="x-none"/>
        </w:rPr>
        <w:t>csak olyan új szolgáltatások</w:t>
      </w:r>
      <w:r w:rsidRPr="00484156">
        <w:rPr>
          <w:rFonts w:ascii="Times New Roman" w:eastAsia="Times New Roman" w:hAnsi="Times New Roman" w:cs="Times New Roman"/>
          <w:lang w:val="x-none" w:eastAsia="x-none"/>
        </w:rPr>
        <w:t xml:space="preserve"> bevezetését tervezünk, amely finanszírozása biztosított, igénybevevői oldalról is támogatott, illetve a jelenlegi szakembergárdával, és a jelenlegi tárgyi feltételek mellett megvalósíthatók.</w:t>
      </w:r>
    </w:p>
    <w:p w:rsidR="00D04E9A" w:rsidRPr="00484156" w:rsidRDefault="00D04E9A" w:rsidP="00D04E9A">
      <w:pPr>
        <w:spacing w:after="0" w:line="240" w:lineRule="auto"/>
        <w:jc w:val="both"/>
        <w:rPr>
          <w:rFonts w:ascii="Times New Roman" w:eastAsia="Times New Roman" w:hAnsi="Times New Roman" w:cs="Times New Roman"/>
          <w:lang w:eastAsia="hu-HU"/>
        </w:rPr>
      </w:pPr>
      <w:r w:rsidRPr="00484156">
        <w:rPr>
          <w:rFonts w:ascii="Times New Roman" w:eastAsia="Times New Roman" w:hAnsi="Times New Roman" w:cs="Times New Roman"/>
          <w:lang w:eastAsia="hu-HU"/>
        </w:rPr>
        <w:t>Az új szolgáltatások bevezetésénél reagálni lehet a társadalom változásaira, a felmerülő igényekre, vagy a még meg nem oldott problémákra. Véleményem szerint, e szolgáltatásoknak a szerepe elsősorban abban fog állni, hogy kiegészítsék, sokszínűvé tegyék a meglévőket, illetve plusz anyagi forrássá váljanak az intézmény számára.</w:t>
      </w:r>
    </w:p>
    <w:p w:rsidR="00D04E9A" w:rsidRPr="00484156"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484156" w:rsidRDefault="00D04E9A" w:rsidP="00D04E9A">
      <w:pPr>
        <w:spacing w:after="0" w:line="240" w:lineRule="auto"/>
        <w:jc w:val="both"/>
        <w:rPr>
          <w:rFonts w:ascii="Times New Roman" w:eastAsia="Times New Roman" w:hAnsi="Times New Roman" w:cs="Times New Roman"/>
          <w:lang w:eastAsia="hu-HU"/>
        </w:rPr>
      </w:pPr>
      <w:r w:rsidRPr="00484156">
        <w:rPr>
          <w:rFonts w:ascii="Times New Roman" w:eastAsia="Times New Roman" w:hAnsi="Times New Roman" w:cs="Times New Roman"/>
          <w:lang w:eastAsia="hu-HU"/>
        </w:rPr>
        <w:t>Így például: a szakmai törekvésünk arra felé irányul elsősorban, hogy a Védőnői Szolgálattal közösen a bölcsőde „nyitott intézménnyé” váljon és a kisgyermekes családoknak, minél szélesebb körű segítséget nyújtson.</w:t>
      </w:r>
    </w:p>
    <w:p w:rsidR="00D04E9A" w:rsidRPr="00484156"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484156" w:rsidRDefault="00D04E9A" w:rsidP="00D04E9A">
      <w:pPr>
        <w:spacing w:after="0" w:line="240" w:lineRule="auto"/>
        <w:jc w:val="both"/>
        <w:rPr>
          <w:rFonts w:ascii="Times New Roman" w:eastAsia="Times New Roman" w:hAnsi="Times New Roman" w:cs="Times New Roman"/>
          <w:lang w:eastAsia="hu-HU"/>
        </w:rPr>
      </w:pPr>
      <w:r w:rsidRPr="00484156">
        <w:rPr>
          <w:rFonts w:ascii="Times New Roman" w:eastAsia="Times New Roman" w:hAnsi="Times New Roman" w:cs="Times New Roman"/>
          <w:lang w:eastAsia="hu-HU"/>
        </w:rPr>
        <w:t>A következő szolgáltatásokat tervezzük bevezetni, melyekkel színesebbé lehet tenni az intézmény életét:</w:t>
      </w:r>
    </w:p>
    <w:p w:rsidR="00D04E9A" w:rsidRPr="00484156" w:rsidRDefault="00D04E9A" w:rsidP="00D04E9A">
      <w:pPr>
        <w:numPr>
          <w:ilvl w:val="0"/>
          <w:numId w:val="1"/>
        </w:numPr>
        <w:spacing w:after="200" w:line="276" w:lineRule="auto"/>
        <w:jc w:val="both"/>
        <w:rPr>
          <w:rFonts w:ascii="Times New Roman" w:eastAsia="Times New Roman" w:hAnsi="Times New Roman" w:cs="Times New Roman"/>
          <w:lang w:eastAsia="hu-HU"/>
        </w:rPr>
      </w:pPr>
      <w:r w:rsidRPr="00484156">
        <w:rPr>
          <w:rFonts w:ascii="Times New Roman" w:eastAsia="Times New Roman" w:hAnsi="Times New Roman" w:cs="Times New Roman"/>
          <w:b/>
          <w:i/>
          <w:lang w:eastAsia="hu-HU"/>
        </w:rPr>
        <w:t>gyermekpszichológusi tanácsadás:</w:t>
      </w:r>
      <w:r w:rsidRPr="00484156">
        <w:rPr>
          <w:rFonts w:ascii="Times New Roman" w:eastAsia="Times New Roman" w:hAnsi="Times New Roman" w:cs="Times New Roman"/>
          <w:lang w:eastAsia="hu-HU"/>
        </w:rPr>
        <w:t xml:space="preserve"> Cegléd Város Önkormányzatának Képviselő-testülete 288/2011. (IX.22.). Ök. határozatával döntött 1 fő pszichológus szakember alkalmazásáról. A főfoglalkozású pszichológus szakember helyét a Bölcsődei és Védőnői Igazgatósághoz rendelte, ahol a gyógyító- megelőző alapellátás területén tevékenykedik. Ezzel lehetőség nyílt arra, hogy az intézményben esetlegesen felmerülő problémák orvoslása megtörténjen.</w:t>
      </w:r>
    </w:p>
    <w:p w:rsidR="00D04E9A" w:rsidRPr="0083097A" w:rsidRDefault="00D04E9A" w:rsidP="00D04E9A">
      <w:pPr>
        <w:numPr>
          <w:ilvl w:val="0"/>
          <w:numId w:val="1"/>
        </w:numPr>
        <w:spacing w:after="200" w:line="276" w:lineRule="auto"/>
        <w:ind w:left="714" w:hanging="357"/>
        <w:jc w:val="both"/>
        <w:rPr>
          <w:rFonts w:ascii="Times New Roman" w:eastAsia="Times New Roman" w:hAnsi="Times New Roman" w:cs="Times New Roman"/>
          <w:lang w:eastAsia="hu-HU"/>
        </w:rPr>
      </w:pPr>
      <w:r w:rsidRPr="0083097A">
        <w:rPr>
          <w:rFonts w:ascii="Times New Roman" w:eastAsia="Times New Roman" w:hAnsi="Times New Roman" w:cs="Times New Roman"/>
          <w:lang w:eastAsia="hu-HU"/>
        </w:rPr>
        <w:t xml:space="preserve">a </w:t>
      </w:r>
      <w:r w:rsidRPr="0083097A">
        <w:rPr>
          <w:rFonts w:ascii="Times New Roman" w:eastAsia="Times New Roman" w:hAnsi="Times New Roman" w:cs="Times New Roman"/>
          <w:b/>
          <w:i/>
          <w:lang w:eastAsia="hu-HU"/>
        </w:rPr>
        <w:t>délutáni gyermekfelügyelet, játszóház</w:t>
      </w:r>
      <w:r w:rsidRPr="0083097A">
        <w:rPr>
          <w:rFonts w:ascii="Times New Roman" w:eastAsia="Times New Roman" w:hAnsi="Times New Roman" w:cs="Times New Roman"/>
          <w:lang w:eastAsia="hu-HU"/>
        </w:rPr>
        <w:t xml:space="preserve">, ahol a gyermekek kötetlen formában ismerkedhetnek a közösségi élettel, tapasztalatokat szerezhetnek a társas- kapcsolatok terén, vagy esetenként, ha az anyának elfoglaltsága akad- és a családon belül nem tudja megoldani a gyermek felügyeletét- a </w:t>
      </w:r>
      <w:r w:rsidRPr="0083097A">
        <w:rPr>
          <w:rFonts w:ascii="Times New Roman" w:eastAsia="Times New Roman" w:hAnsi="Times New Roman" w:cs="Times New Roman"/>
          <w:lang w:eastAsia="hu-HU"/>
        </w:rPr>
        <w:lastRenderedPageBreak/>
        <w:t xml:space="preserve">gondozásban és nevelésben jártas szakemberekre bízhassa gyermekét. Erre a szolgáltatásra építve lehetne kialakítani a későbbiekben az ún. </w:t>
      </w:r>
      <w:r w:rsidRPr="0083097A">
        <w:rPr>
          <w:rFonts w:ascii="Times New Roman" w:eastAsia="Times New Roman" w:hAnsi="Times New Roman" w:cs="Times New Roman"/>
          <w:b/>
          <w:i/>
          <w:lang w:eastAsia="hu-HU"/>
        </w:rPr>
        <w:t>Baba hotelt, illetve a hétvégi ügyeletet</w:t>
      </w:r>
      <w:r w:rsidRPr="0083097A">
        <w:rPr>
          <w:rFonts w:ascii="Times New Roman" w:eastAsia="Times New Roman" w:hAnsi="Times New Roman" w:cs="Times New Roman"/>
          <w:b/>
          <w:lang w:eastAsia="hu-HU"/>
        </w:rPr>
        <w:t>.</w:t>
      </w:r>
    </w:p>
    <w:p w:rsidR="00D04E9A" w:rsidRPr="00484156" w:rsidRDefault="00D04E9A" w:rsidP="00D04E9A">
      <w:pPr>
        <w:numPr>
          <w:ilvl w:val="0"/>
          <w:numId w:val="1"/>
        </w:numPr>
        <w:spacing w:after="200" w:line="276" w:lineRule="auto"/>
        <w:ind w:left="714" w:hanging="357"/>
        <w:jc w:val="both"/>
        <w:rPr>
          <w:rFonts w:ascii="Times New Roman" w:eastAsia="Times New Roman" w:hAnsi="Times New Roman" w:cs="Times New Roman"/>
          <w:lang w:eastAsia="hu-HU"/>
        </w:rPr>
      </w:pPr>
      <w:r w:rsidRPr="00484156">
        <w:rPr>
          <w:rFonts w:ascii="Times New Roman" w:eastAsia="Times New Roman" w:hAnsi="Times New Roman" w:cs="Times New Roman"/>
          <w:b/>
          <w:i/>
          <w:lang w:eastAsia="hu-HU"/>
        </w:rPr>
        <w:t>Fejlesztő játékok</w:t>
      </w:r>
      <w:r w:rsidRPr="00484156">
        <w:rPr>
          <w:rFonts w:ascii="Times New Roman" w:eastAsia="Times New Roman" w:hAnsi="Times New Roman" w:cs="Times New Roman"/>
          <w:b/>
          <w:i/>
          <w:lang w:eastAsia="hu-HU"/>
        </w:rPr>
        <w:tab/>
        <w:t>kölcsönzése bérlése</w:t>
      </w:r>
      <w:r w:rsidRPr="00484156">
        <w:rPr>
          <w:rFonts w:ascii="Times New Roman" w:eastAsia="Times New Roman" w:hAnsi="Times New Roman" w:cs="Times New Roman"/>
          <w:lang w:eastAsia="hu-HU"/>
        </w:rPr>
        <w:t>: bizonyos gyermekek számára nagyon fontos a fejlesztő játékkal való folyamatos „munka”. Sajnos vannak olyan családok, akik nem engedhetik meg maguknak- anyagi okok miatt, hogy megvegyek a drága, de igen hasznos fejlesztőjátékokat, ezért lehetne bevezetni az intézménynél e játékok kölcsönzését, bérlését.</w:t>
      </w:r>
    </w:p>
    <w:p w:rsidR="00D04E9A" w:rsidRPr="00484156" w:rsidRDefault="00D04E9A" w:rsidP="00D04E9A">
      <w:pPr>
        <w:numPr>
          <w:ilvl w:val="0"/>
          <w:numId w:val="1"/>
        </w:numPr>
        <w:spacing w:after="200" w:line="276" w:lineRule="auto"/>
        <w:ind w:left="714" w:hanging="357"/>
        <w:jc w:val="both"/>
        <w:rPr>
          <w:rFonts w:ascii="Times New Roman" w:eastAsia="Times New Roman" w:hAnsi="Times New Roman" w:cs="Times New Roman"/>
          <w:lang w:eastAsia="hu-HU"/>
        </w:rPr>
      </w:pPr>
      <w:r w:rsidRPr="00484156">
        <w:rPr>
          <w:rFonts w:ascii="Times New Roman" w:eastAsia="Times New Roman" w:hAnsi="Times New Roman" w:cs="Times New Roman"/>
          <w:b/>
          <w:i/>
          <w:lang w:eastAsia="hu-HU"/>
        </w:rPr>
        <w:t>Baba-Mama klub</w:t>
      </w:r>
      <w:r w:rsidRPr="00484156">
        <w:rPr>
          <w:rFonts w:ascii="Times New Roman" w:eastAsia="Times New Roman" w:hAnsi="Times New Roman" w:cs="Times New Roman"/>
          <w:i/>
          <w:lang w:eastAsia="hu-HU"/>
        </w:rPr>
        <w:t>:</w:t>
      </w:r>
      <w:r w:rsidRPr="00484156">
        <w:rPr>
          <w:rFonts w:ascii="Times New Roman" w:eastAsia="Times New Roman" w:hAnsi="Times New Roman" w:cs="Times New Roman"/>
          <w:lang w:eastAsia="hu-HU"/>
        </w:rPr>
        <w:t xml:space="preserve"> A városban és városkörnyéken GYED-en, GYES-en lévő kismamák és gyermekeiknek teremt a gyermek korának és tevékenységi igényének megfelelő elfoglaltságot. A várandós anyák, a kisgyermekes szülők, valamint a GYES-en lévők a gyermek-vállalással újfajta élethelyzetben találják magukat, amely az eddigiektől teljesen eltérő szerep-elvárásokat, feladatokat támaszt velük szemben. Mivel csak átmeneti időszakról (2-3 év) van szó, a klub célja éppen abban rejlik, hogy ebben az időszakban felmerülő feszültségek oldását, a kulturális, szociális, emocionális szükségletek kielégítését szakemberek segítségével tudják megoldani.</w:t>
      </w:r>
    </w:p>
    <w:p w:rsidR="00D04E9A" w:rsidRPr="00484156" w:rsidRDefault="00D04E9A" w:rsidP="00D04E9A">
      <w:pPr>
        <w:spacing w:after="0" w:line="240" w:lineRule="auto"/>
        <w:ind w:left="714"/>
        <w:jc w:val="both"/>
        <w:rPr>
          <w:rFonts w:ascii="Times New Roman" w:eastAsia="Times New Roman" w:hAnsi="Times New Roman" w:cs="Times New Roman"/>
          <w:lang w:eastAsia="hu-HU"/>
        </w:rPr>
      </w:pPr>
      <w:r w:rsidRPr="00484156">
        <w:rPr>
          <w:rFonts w:ascii="Times New Roman" w:eastAsia="Times New Roman" w:hAnsi="Times New Roman" w:cs="Times New Roman"/>
          <w:lang w:eastAsia="hu-HU"/>
        </w:rPr>
        <w:t>A változatos játéklehetőségek, ismerkedés az együttjátszás vonzó lehetőséget teremt a gyermekes szülőknek.  A foglalkozásokon időnként előadásokat és konzultációkat is szervezhetünk más szakemberekkel. (pedagógus, orvos, bölcsődevezető, élelmezésvezető, kisgyermeknevelő).</w:t>
      </w:r>
    </w:p>
    <w:p w:rsidR="00D04E9A" w:rsidRPr="00484156" w:rsidRDefault="00D04E9A" w:rsidP="00D04E9A">
      <w:pPr>
        <w:spacing w:after="0" w:line="240" w:lineRule="auto"/>
        <w:ind w:left="714"/>
        <w:jc w:val="both"/>
        <w:rPr>
          <w:rFonts w:ascii="Times New Roman" w:eastAsia="Times New Roman" w:hAnsi="Times New Roman" w:cs="Times New Roman"/>
          <w:lang w:eastAsia="hu-HU"/>
        </w:rPr>
      </w:pPr>
    </w:p>
    <w:p w:rsidR="00D04E9A" w:rsidRPr="00484156" w:rsidRDefault="00D04E9A" w:rsidP="00D04E9A">
      <w:pPr>
        <w:numPr>
          <w:ilvl w:val="0"/>
          <w:numId w:val="1"/>
        </w:numPr>
        <w:spacing w:after="200" w:line="276" w:lineRule="auto"/>
        <w:jc w:val="both"/>
        <w:rPr>
          <w:rFonts w:ascii="Times New Roman" w:eastAsia="Times New Roman" w:hAnsi="Times New Roman" w:cs="Times New Roman"/>
          <w:lang w:eastAsia="hu-HU"/>
        </w:rPr>
      </w:pPr>
      <w:r w:rsidRPr="00484156">
        <w:rPr>
          <w:rFonts w:ascii="Times New Roman" w:eastAsia="Times New Roman" w:hAnsi="Times New Roman" w:cs="Times New Roman"/>
          <w:b/>
          <w:i/>
          <w:lang w:eastAsia="hu-HU"/>
        </w:rPr>
        <w:t>Szülésre felkészítő torna, Baba-Mama torna, Babamasszázs, Intim torna</w:t>
      </w:r>
      <w:r w:rsidRPr="00484156">
        <w:rPr>
          <w:rFonts w:ascii="Times New Roman" w:eastAsia="Times New Roman" w:hAnsi="Times New Roman" w:cs="Times New Roman"/>
          <w:lang w:eastAsia="hu-HU"/>
        </w:rPr>
        <w:t>: a védőnők segítségével, olyan programsorozatot lehet elindítani ebben a témában, mely az egészség megőrzése mellett elsősorban a mozgást célozná meg. A foglalkozások alkalmával – a szakszerűen végzett mozdulatsorok/tornák következtében- fejleszthető a mozgáskultúra, bizonyos egészségügyi problémák enyhíthetők, vagy erősödik az édesanya- gyermek kapcsolat.</w:t>
      </w:r>
    </w:p>
    <w:p w:rsidR="00D04E9A" w:rsidRPr="00484156"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484156" w:rsidRDefault="00D04E9A" w:rsidP="00D04E9A">
      <w:pPr>
        <w:spacing w:after="0" w:line="240" w:lineRule="auto"/>
        <w:jc w:val="both"/>
        <w:rPr>
          <w:rFonts w:ascii="Times New Roman" w:eastAsia="Times New Roman" w:hAnsi="Times New Roman" w:cs="Times New Roman"/>
          <w:lang w:eastAsia="hu-HU"/>
        </w:rPr>
      </w:pPr>
      <w:r w:rsidRPr="00484156">
        <w:rPr>
          <w:rFonts w:ascii="Times New Roman" w:eastAsia="Times New Roman" w:hAnsi="Times New Roman" w:cs="Times New Roman"/>
          <w:lang w:eastAsia="hu-HU"/>
        </w:rPr>
        <w:t>Az új szolgáltatások az alapellátások mellett vehetők majd igénybe. A feltételrendszerét normatív támogatásokból, pályázati úton nyert forrásokból, illetve külön térítési díj ellenében kínáljuk a jövőben.</w:t>
      </w:r>
    </w:p>
    <w:p w:rsidR="00D04E9A" w:rsidRPr="00484156"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B60234" w:rsidRDefault="00D04E9A" w:rsidP="00D04E9A">
      <w:pPr>
        <w:keepNext/>
        <w:spacing w:after="0" w:line="240" w:lineRule="auto"/>
        <w:outlineLvl w:val="1"/>
        <w:rPr>
          <w:rFonts w:ascii="Times New Roman" w:eastAsia="Times New Roman" w:hAnsi="Times New Roman" w:cs="Times New Roman"/>
          <w:b/>
          <w:sz w:val="23"/>
          <w:szCs w:val="23"/>
          <w:lang w:val="x-none" w:eastAsia="x-none"/>
        </w:rPr>
      </w:pPr>
      <w:bookmarkStart w:id="68" w:name="_Toc146624381"/>
      <w:bookmarkStart w:id="69" w:name="_Toc191553556"/>
      <w:r w:rsidRPr="00B60234">
        <w:rPr>
          <w:rFonts w:ascii="Times New Roman" w:eastAsia="Times New Roman" w:hAnsi="Times New Roman" w:cs="Times New Roman"/>
          <w:b/>
          <w:sz w:val="23"/>
          <w:szCs w:val="23"/>
          <w:lang w:val="x-none" w:eastAsia="x-none"/>
        </w:rPr>
        <w:t>16. Mellékletek</w:t>
      </w:r>
      <w:bookmarkEnd w:id="68"/>
      <w:bookmarkEnd w:id="69"/>
    </w:p>
    <w:p w:rsidR="00D04E9A" w:rsidRPr="00484156" w:rsidRDefault="00D04E9A" w:rsidP="00D04E9A">
      <w:pPr>
        <w:spacing w:after="0" w:line="240" w:lineRule="auto"/>
        <w:jc w:val="both"/>
        <w:rPr>
          <w:rFonts w:ascii="Times New Roman" w:eastAsia="Times New Roman" w:hAnsi="Times New Roman" w:cs="Times New Roman"/>
          <w:b/>
          <w:lang w:eastAsia="hu-HU"/>
        </w:rPr>
      </w:pPr>
      <w:r w:rsidRPr="00484156">
        <w:rPr>
          <w:rFonts w:ascii="Times New Roman" w:eastAsia="Times New Roman" w:hAnsi="Times New Roman" w:cs="Times New Roman"/>
          <w:b/>
          <w:lang w:eastAsia="hu-HU"/>
        </w:rPr>
        <w:t>A Deák Utcai Tagbölcsőde szakmai programját kiegészítő melléklet:</w:t>
      </w:r>
    </w:p>
    <w:p w:rsidR="00D04E9A" w:rsidRPr="00484156" w:rsidRDefault="00D04E9A" w:rsidP="00D04E9A">
      <w:pPr>
        <w:numPr>
          <w:ilvl w:val="1"/>
          <w:numId w:val="4"/>
        </w:numPr>
        <w:spacing w:after="0" w:line="240" w:lineRule="auto"/>
        <w:jc w:val="both"/>
        <w:rPr>
          <w:rFonts w:ascii="Times New Roman" w:eastAsia="Times New Roman" w:hAnsi="Times New Roman" w:cs="Times New Roman"/>
          <w:lang w:eastAsia="hu-HU"/>
        </w:rPr>
      </w:pPr>
      <w:r w:rsidRPr="00484156">
        <w:rPr>
          <w:rFonts w:ascii="Times New Roman" w:eastAsia="Times New Roman" w:hAnsi="Times New Roman" w:cs="Times New Roman"/>
          <w:lang w:eastAsia="hu-HU"/>
        </w:rPr>
        <w:t>számú melléklet: A bölcsőde HÁZIRENDJE</w:t>
      </w:r>
    </w:p>
    <w:p w:rsidR="00D04E9A" w:rsidRPr="00484156" w:rsidRDefault="00D04E9A" w:rsidP="00D04E9A">
      <w:pPr>
        <w:numPr>
          <w:ilvl w:val="1"/>
          <w:numId w:val="4"/>
        </w:numPr>
        <w:spacing w:after="0" w:line="240" w:lineRule="auto"/>
        <w:jc w:val="both"/>
        <w:rPr>
          <w:rFonts w:ascii="Times New Roman" w:eastAsia="Times New Roman" w:hAnsi="Times New Roman" w:cs="Times New Roman"/>
          <w:lang w:eastAsia="hu-HU"/>
        </w:rPr>
      </w:pPr>
      <w:r w:rsidRPr="00484156">
        <w:rPr>
          <w:rFonts w:ascii="Times New Roman" w:eastAsia="Times New Roman" w:hAnsi="Times New Roman" w:cs="Times New Roman"/>
          <w:lang w:eastAsia="hu-HU"/>
        </w:rPr>
        <w:t>számú melléklet: Megállapodás tervezete</w:t>
      </w:r>
    </w:p>
    <w:p w:rsidR="00D04E9A" w:rsidRPr="00484156" w:rsidRDefault="00D04E9A" w:rsidP="00D9753D">
      <w:pPr>
        <w:spacing w:after="0" w:line="240" w:lineRule="auto"/>
        <w:rPr>
          <w:rFonts w:ascii="Times New Roman" w:eastAsia="Times New Roman" w:hAnsi="Times New Roman" w:cs="Times New Roman"/>
          <w:lang w:eastAsia="hu-HU"/>
        </w:rPr>
      </w:pPr>
    </w:p>
    <w:p w:rsidR="00D04E9A" w:rsidRPr="00484156" w:rsidRDefault="00D04E9A" w:rsidP="00D9753D">
      <w:pPr>
        <w:spacing w:after="0" w:line="240" w:lineRule="auto"/>
        <w:rPr>
          <w:rFonts w:ascii="Times New Roman" w:eastAsia="Times New Roman" w:hAnsi="Times New Roman" w:cs="Times New Roman"/>
          <w:lang w:eastAsia="hu-HU"/>
        </w:rPr>
      </w:pPr>
      <w:r w:rsidRPr="00484156">
        <w:rPr>
          <w:rFonts w:ascii="Times New Roman" w:eastAsia="Times New Roman" w:hAnsi="Times New Roman" w:cs="Times New Roman"/>
          <w:lang w:eastAsia="hu-HU"/>
        </w:rPr>
        <w:br w:type="page"/>
      </w:r>
    </w:p>
    <w:p w:rsidR="00D04E9A" w:rsidRPr="00B60234" w:rsidRDefault="00D04E9A" w:rsidP="00D04E9A">
      <w:pPr>
        <w:keepNext/>
        <w:spacing w:after="0" w:line="240" w:lineRule="auto"/>
        <w:outlineLvl w:val="0"/>
        <w:rPr>
          <w:rFonts w:ascii="Times New Roman" w:eastAsia="Times New Roman" w:hAnsi="Times New Roman" w:cs="Times New Roman"/>
          <w:b/>
          <w:i/>
          <w:sz w:val="23"/>
          <w:szCs w:val="23"/>
          <w:lang w:eastAsia="hu-HU"/>
        </w:rPr>
      </w:pPr>
      <w:bookmarkStart w:id="70" w:name="_Toc146624382"/>
      <w:bookmarkStart w:id="71" w:name="_Toc191553557"/>
      <w:r w:rsidRPr="00B60234">
        <w:rPr>
          <w:rFonts w:ascii="Times New Roman" w:eastAsia="Times New Roman" w:hAnsi="Times New Roman" w:cs="Times New Roman"/>
          <w:b/>
          <w:i/>
          <w:sz w:val="23"/>
          <w:szCs w:val="23"/>
          <w:lang w:eastAsia="hu-HU"/>
        </w:rPr>
        <w:lastRenderedPageBreak/>
        <w:t>III. Dózsa György Úti Tagbölcsőde szakmai programja</w:t>
      </w:r>
      <w:bookmarkEnd w:id="70"/>
      <w:bookmarkEnd w:id="71"/>
    </w:p>
    <w:p w:rsidR="00D04E9A" w:rsidRPr="008938AA"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8938AA" w:rsidRDefault="00D04E9A" w:rsidP="00D04E9A">
      <w:pPr>
        <w:spacing w:after="0" w:line="240" w:lineRule="auto"/>
        <w:jc w:val="both"/>
        <w:rPr>
          <w:rFonts w:ascii="Times New Roman" w:eastAsia="Times New Roman" w:hAnsi="Times New Roman" w:cs="Times New Roman"/>
          <w:lang w:eastAsia="hu-HU"/>
        </w:rPr>
      </w:pPr>
      <w:r w:rsidRPr="008938AA">
        <w:rPr>
          <w:rFonts w:ascii="Times New Roman" w:eastAsia="Times New Roman" w:hAnsi="Times New Roman" w:cs="Times New Roman"/>
          <w:u w:val="single"/>
          <w:lang w:eastAsia="hu-HU"/>
        </w:rPr>
        <w:t>Címe:</w:t>
      </w:r>
      <w:r w:rsidRPr="008938AA">
        <w:rPr>
          <w:rFonts w:ascii="Times New Roman" w:eastAsia="Times New Roman" w:hAnsi="Times New Roman" w:cs="Times New Roman"/>
          <w:lang w:eastAsia="hu-HU"/>
        </w:rPr>
        <w:t xml:space="preserve"> 2700 Cegléd, Dózsa György út 9.</w:t>
      </w:r>
    </w:p>
    <w:p w:rsidR="00D04E9A" w:rsidRPr="008938AA" w:rsidRDefault="00D04E9A" w:rsidP="00D04E9A">
      <w:pPr>
        <w:spacing w:after="0" w:line="240" w:lineRule="auto"/>
        <w:jc w:val="both"/>
        <w:rPr>
          <w:rFonts w:ascii="Times New Roman" w:eastAsia="Times New Roman" w:hAnsi="Times New Roman" w:cs="Times New Roman"/>
          <w:lang w:eastAsia="hu-HU"/>
        </w:rPr>
      </w:pPr>
      <w:r w:rsidRPr="008938AA">
        <w:rPr>
          <w:rFonts w:ascii="Times New Roman" w:eastAsia="Times New Roman" w:hAnsi="Times New Roman" w:cs="Times New Roman"/>
          <w:u w:val="single"/>
          <w:lang w:eastAsia="hu-HU"/>
        </w:rPr>
        <w:t>Szakmai vezetője:</w:t>
      </w:r>
      <w:r w:rsidRPr="008938AA">
        <w:rPr>
          <w:rFonts w:ascii="Times New Roman" w:eastAsia="Times New Roman" w:hAnsi="Times New Roman" w:cs="Times New Roman"/>
          <w:lang w:eastAsia="hu-HU"/>
        </w:rPr>
        <w:t xml:space="preserve"> Oláhné Fleckenstein Zsuzsanna</w:t>
      </w:r>
    </w:p>
    <w:p w:rsidR="00D04E9A" w:rsidRPr="008938AA" w:rsidRDefault="00D04E9A" w:rsidP="00D04E9A">
      <w:pPr>
        <w:spacing w:after="0" w:line="240" w:lineRule="auto"/>
        <w:jc w:val="both"/>
        <w:rPr>
          <w:rFonts w:ascii="Times New Roman" w:eastAsia="Times New Roman" w:hAnsi="Times New Roman" w:cs="Times New Roman"/>
          <w:lang w:eastAsia="hu-HU"/>
        </w:rPr>
      </w:pPr>
      <w:r w:rsidRPr="008938AA">
        <w:rPr>
          <w:rFonts w:ascii="Times New Roman" w:eastAsia="Times New Roman" w:hAnsi="Times New Roman" w:cs="Times New Roman"/>
          <w:lang w:eastAsia="hu-HU"/>
        </w:rPr>
        <w:t>Telefonszám: 06-53/311-242</w:t>
      </w:r>
    </w:p>
    <w:p w:rsidR="00D04E9A" w:rsidRPr="008938AA"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D04E9A" w:rsidRDefault="00D04E9A" w:rsidP="00D04E9A">
      <w:pPr>
        <w:keepNext/>
        <w:numPr>
          <w:ilvl w:val="4"/>
          <w:numId w:val="3"/>
        </w:numPr>
        <w:spacing w:after="0" w:line="240" w:lineRule="auto"/>
        <w:ind w:hanging="3458"/>
        <w:outlineLvl w:val="1"/>
        <w:rPr>
          <w:rFonts w:ascii="Times New Roman" w:eastAsia="Times New Roman" w:hAnsi="Times New Roman" w:cs="Times New Roman"/>
          <w:b/>
          <w:bCs/>
          <w:sz w:val="24"/>
          <w:szCs w:val="24"/>
          <w:lang w:val="x-none" w:eastAsia="x-none"/>
        </w:rPr>
      </w:pPr>
      <w:bookmarkStart w:id="72" w:name="_Toc146624383"/>
      <w:bookmarkStart w:id="73" w:name="_Toc191553558"/>
      <w:r w:rsidRPr="00D04E9A">
        <w:rPr>
          <w:rFonts w:ascii="Times New Roman" w:eastAsia="Times New Roman" w:hAnsi="Times New Roman" w:cs="Times New Roman"/>
          <w:b/>
          <w:bCs/>
          <w:sz w:val="24"/>
          <w:szCs w:val="24"/>
          <w:lang w:val="x-none" w:eastAsia="x-none"/>
        </w:rPr>
        <w:t>A bölcsőde definíciója:</w:t>
      </w:r>
      <w:bookmarkEnd w:id="72"/>
      <w:bookmarkEnd w:id="73"/>
    </w:p>
    <w:p w:rsidR="00D04E9A" w:rsidRPr="00A345DF" w:rsidRDefault="00D04E9A" w:rsidP="00D04E9A">
      <w:pPr>
        <w:shd w:val="clear" w:color="auto" w:fill="FFFFFF"/>
        <w:spacing w:after="0" w:line="240" w:lineRule="auto"/>
        <w:ind w:firstLine="200"/>
        <w:jc w:val="both"/>
        <w:rPr>
          <w:rFonts w:ascii="Times New Roman" w:eastAsia="Times New Roman" w:hAnsi="Times New Roman" w:cs="Times New Roman"/>
          <w:b/>
          <w:bCs/>
          <w:sz w:val="20"/>
          <w:szCs w:val="20"/>
          <w:shd w:val="clear" w:color="auto" w:fill="FFFFFF"/>
          <w:lang w:eastAsia="hu-HU"/>
        </w:rPr>
      </w:pPr>
    </w:p>
    <w:p w:rsidR="00D04E9A" w:rsidRPr="00A345DF" w:rsidRDefault="00D04E9A" w:rsidP="00D04E9A">
      <w:pPr>
        <w:shd w:val="clear" w:color="auto" w:fill="FFFFFF"/>
        <w:spacing w:after="0" w:line="240" w:lineRule="auto"/>
        <w:ind w:firstLine="200"/>
        <w:jc w:val="both"/>
        <w:rPr>
          <w:rFonts w:ascii="Times New Roman" w:eastAsia="Times New Roman" w:hAnsi="Times New Roman" w:cs="Times New Roman"/>
          <w:sz w:val="20"/>
          <w:szCs w:val="20"/>
          <w:lang w:eastAsia="hu-HU"/>
        </w:rPr>
      </w:pPr>
      <w:r w:rsidRPr="00A345DF">
        <w:rPr>
          <w:rFonts w:ascii="Times New Roman" w:eastAsia="Times New Roman" w:hAnsi="Times New Roman" w:cs="Times New Roman"/>
          <w:b/>
          <w:bCs/>
          <w:sz w:val="20"/>
          <w:szCs w:val="20"/>
          <w:shd w:val="clear" w:color="auto" w:fill="FFFFFF"/>
          <w:lang w:eastAsia="hu-HU"/>
        </w:rPr>
        <w:t xml:space="preserve">„Gyvt. </w:t>
      </w:r>
      <w:r w:rsidRPr="00A345DF">
        <w:rPr>
          <w:rFonts w:ascii="Times New Roman" w:eastAsia="Times New Roman" w:hAnsi="Times New Roman" w:cs="Times New Roman"/>
          <w:b/>
          <w:bCs/>
          <w:sz w:val="20"/>
          <w:szCs w:val="20"/>
          <w:lang w:eastAsia="hu-HU"/>
        </w:rPr>
        <w:t xml:space="preserve">42. § </w:t>
      </w:r>
      <w:r w:rsidRPr="00A345DF">
        <w:rPr>
          <w:rFonts w:ascii="Times New Roman" w:eastAsia="Times New Roman" w:hAnsi="Times New Roman" w:cs="Times New Roman"/>
          <w:sz w:val="20"/>
          <w:szCs w:val="20"/>
          <w:lang w:eastAsia="hu-HU"/>
        </w:rPr>
        <w:t>(1) A bölcsődei ellátás keretében - ha e törvény kivételt nem tesz - a három éven aluli gyermekek napközbeni ellátását kell biztosítani.</w:t>
      </w:r>
    </w:p>
    <w:p w:rsidR="00D04E9A" w:rsidRPr="00A345DF" w:rsidRDefault="00D04E9A" w:rsidP="00D04E9A">
      <w:pPr>
        <w:shd w:val="clear" w:color="auto" w:fill="FFFFFF"/>
        <w:spacing w:after="0" w:line="240" w:lineRule="auto"/>
        <w:ind w:firstLine="200"/>
        <w:jc w:val="both"/>
        <w:rPr>
          <w:rFonts w:ascii="Times New Roman" w:eastAsia="Times New Roman" w:hAnsi="Times New Roman" w:cs="Times New Roman"/>
          <w:sz w:val="20"/>
          <w:szCs w:val="20"/>
          <w:lang w:eastAsia="hu-HU"/>
        </w:rPr>
      </w:pPr>
      <w:r w:rsidRPr="00A345DF">
        <w:rPr>
          <w:rFonts w:ascii="Times New Roman" w:eastAsia="Times New Roman" w:hAnsi="Times New Roman" w:cs="Times New Roman"/>
          <w:sz w:val="20"/>
          <w:szCs w:val="20"/>
          <w:lang w:eastAsia="hu-HU"/>
        </w:rPr>
        <w:t>(2) Bölcsődei ellátást biztosíthat a bölcsőde, a mini bölcsőde, a munkahelyi bölcsőde és a családi bölcsőde.</w:t>
      </w:r>
    </w:p>
    <w:p w:rsidR="00D04E9A" w:rsidRPr="00A345DF" w:rsidRDefault="008938AA" w:rsidP="00D04E9A">
      <w:pPr>
        <w:shd w:val="clear" w:color="auto" w:fill="FFFFFF"/>
        <w:spacing w:after="0" w:line="240" w:lineRule="auto"/>
        <w:ind w:firstLine="200"/>
        <w:jc w:val="both"/>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 xml:space="preserve">(3) </w:t>
      </w:r>
      <w:r w:rsidR="00D04E9A" w:rsidRPr="00A345DF">
        <w:rPr>
          <w:rFonts w:ascii="Times New Roman" w:eastAsia="Times New Roman" w:hAnsi="Times New Roman" w:cs="Times New Roman"/>
          <w:sz w:val="20"/>
          <w:szCs w:val="20"/>
          <w:lang w:eastAsia="hu-HU"/>
        </w:rPr>
        <w:t>Bölcsődei ellátás keretében a sajátos nevelési igényű gyermek, valamint a korai fejlesztésre és gondozásra jogosult gyermek nevelése és gondozása is végezhető.</w:t>
      </w:r>
    </w:p>
    <w:p w:rsidR="00D04E9A" w:rsidRPr="00A345DF" w:rsidRDefault="00D04E9A" w:rsidP="00D04E9A">
      <w:pPr>
        <w:shd w:val="clear" w:color="auto" w:fill="FFFFFF"/>
        <w:spacing w:after="0" w:line="240" w:lineRule="auto"/>
        <w:ind w:firstLine="200"/>
        <w:jc w:val="both"/>
        <w:rPr>
          <w:rFonts w:ascii="Times New Roman" w:eastAsia="Times New Roman" w:hAnsi="Times New Roman" w:cs="Times New Roman"/>
          <w:sz w:val="20"/>
          <w:szCs w:val="20"/>
          <w:lang w:eastAsia="hu-HU"/>
        </w:rPr>
      </w:pPr>
      <w:r w:rsidRPr="00A345DF">
        <w:rPr>
          <w:rFonts w:ascii="Times New Roman" w:eastAsia="Times New Roman" w:hAnsi="Times New Roman" w:cs="Times New Roman"/>
          <w:sz w:val="20"/>
          <w:szCs w:val="20"/>
          <w:lang w:eastAsia="hu-HU"/>
        </w:rPr>
        <w:t>(4) A bölcsődei ellátás keretében az (1) bekezdés szerinti ellátáson túl - szolgáltatásként - speciális tanácsadás, időszakos gyermekfelügyelet, gyermekhotel működtetése vagy más gyermeknevelést segítő szolgáltatás is biztosítható. Ezeket a szolgáltatásokat a gyermek hatodik életévének betöltéséig lehet igénybe venni.</w:t>
      </w:r>
    </w:p>
    <w:p w:rsidR="00D04E9A" w:rsidRPr="00A345DF" w:rsidRDefault="00D04E9A" w:rsidP="00D04E9A">
      <w:pPr>
        <w:shd w:val="clear" w:color="auto" w:fill="FFFFFF"/>
        <w:spacing w:after="0" w:line="240" w:lineRule="auto"/>
        <w:ind w:firstLine="200"/>
        <w:jc w:val="both"/>
        <w:rPr>
          <w:rFonts w:ascii="Times New Roman" w:eastAsia="Times New Roman" w:hAnsi="Times New Roman" w:cs="Times New Roman"/>
          <w:sz w:val="20"/>
          <w:szCs w:val="20"/>
          <w:lang w:eastAsia="hu-HU"/>
        </w:rPr>
      </w:pPr>
      <w:r w:rsidRPr="00A345DF">
        <w:rPr>
          <w:rFonts w:ascii="Times New Roman" w:eastAsia="Times New Roman" w:hAnsi="Times New Roman" w:cs="Times New Roman"/>
          <w:sz w:val="20"/>
          <w:szCs w:val="20"/>
          <w:lang w:eastAsia="hu-HU"/>
        </w:rPr>
        <w:t>(5) A bölcsődei nevelési év szeptember 1-jétől a következő év augusztus 31-éig tart.</w:t>
      </w:r>
    </w:p>
    <w:p w:rsidR="00D04E9A" w:rsidRPr="00A345DF" w:rsidRDefault="008938AA" w:rsidP="00D04E9A">
      <w:pPr>
        <w:shd w:val="clear" w:color="auto" w:fill="FFFFFF"/>
        <w:spacing w:after="0" w:line="240" w:lineRule="auto"/>
        <w:ind w:firstLine="200"/>
        <w:jc w:val="both"/>
        <w:rPr>
          <w:rFonts w:ascii="Times New Roman" w:eastAsia="Times New Roman" w:hAnsi="Times New Roman" w:cs="Times New Roman"/>
          <w:sz w:val="20"/>
          <w:szCs w:val="20"/>
          <w:lang w:eastAsia="hu-HU"/>
        </w:rPr>
      </w:pPr>
      <w:r>
        <w:rPr>
          <w:rFonts w:ascii="Times New Roman" w:eastAsia="Times New Roman" w:hAnsi="Times New Roman" w:cs="Times New Roman"/>
          <w:b/>
          <w:bCs/>
          <w:sz w:val="20"/>
          <w:szCs w:val="20"/>
          <w:lang w:eastAsia="hu-HU"/>
        </w:rPr>
        <w:t xml:space="preserve">42/A. § </w:t>
      </w:r>
      <w:r w:rsidR="00D04E9A" w:rsidRPr="00A345DF">
        <w:rPr>
          <w:rFonts w:ascii="Times New Roman" w:eastAsia="Times New Roman" w:hAnsi="Times New Roman" w:cs="Times New Roman"/>
          <w:sz w:val="20"/>
          <w:szCs w:val="20"/>
          <w:lang w:eastAsia="hu-HU"/>
        </w:rPr>
        <w:t>(1) Bölcsődei ellátás keretében a gyermek húszhetes korától nevelhető és gondozható</w:t>
      </w:r>
    </w:p>
    <w:p w:rsidR="00D04E9A" w:rsidRPr="00A345DF" w:rsidRDefault="008938AA" w:rsidP="00D04E9A">
      <w:pPr>
        <w:shd w:val="clear" w:color="auto" w:fill="FFFFFF"/>
        <w:spacing w:after="0" w:line="240" w:lineRule="auto"/>
        <w:ind w:firstLine="200"/>
        <w:jc w:val="both"/>
        <w:rPr>
          <w:rFonts w:ascii="Times New Roman" w:eastAsia="Times New Roman" w:hAnsi="Times New Roman" w:cs="Times New Roman"/>
          <w:sz w:val="20"/>
          <w:szCs w:val="20"/>
          <w:lang w:eastAsia="hu-HU"/>
        </w:rPr>
      </w:pPr>
      <w:r>
        <w:rPr>
          <w:rFonts w:ascii="Times New Roman" w:eastAsia="Times New Roman" w:hAnsi="Times New Roman" w:cs="Times New Roman"/>
          <w:i/>
          <w:iCs/>
          <w:sz w:val="20"/>
          <w:szCs w:val="20"/>
          <w:lang w:eastAsia="hu-HU"/>
        </w:rPr>
        <w:t xml:space="preserve">a) </w:t>
      </w:r>
      <w:r w:rsidR="00D04E9A" w:rsidRPr="00A345DF">
        <w:rPr>
          <w:rFonts w:ascii="Times New Roman" w:eastAsia="Times New Roman" w:hAnsi="Times New Roman" w:cs="Times New Roman"/>
          <w:sz w:val="20"/>
          <w:szCs w:val="20"/>
          <w:lang w:eastAsia="hu-HU"/>
        </w:rPr>
        <w:t>az óvodai nevelésre nem érett gyermek esetén a (2) bekezdésben meghatározott időpontig,</w:t>
      </w:r>
    </w:p>
    <w:p w:rsidR="00D04E9A" w:rsidRPr="00A345DF" w:rsidRDefault="008938AA" w:rsidP="00D04E9A">
      <w:pPr>
        <w:shd w:val="clear" w:color="auto" w:fill="FFFFFF"/>
        <w:spacing w:after="0" w:line="240" w:lineRule="auto"/>
        <w:ind w:firstLine="200"/>
        <w:jc w:val="both"/>
        <w:rPr>
          <w:rFonts w:ascii="Times New Roman" w:eastAsia="Times New Roman" w:hAnsi="Times New Roman" w:cs="Times New Roman"/>
          <w:sz w:val="20"/>
          <w:szCs w:val="20"/>
          <w:lang w:eastAsia="hu-HU"/>
        </w:rPr>
      </w:pPr>
      <w:r>
        <w:rPr>
          <w:rFonts w:ascii="Times New Roman" w:eastAsia="Times New Roman" w:hAnsi="Times New Roman" w:cs="Times New Roman"/>
          <w:i/>
          <w:iCs/>
          <w:sz w:val="20"/>
          <w:szCs w:val="20"/>
          <w:lang w:eastAsia="hu-HU"/>
        </w:rPr>
        <w:t xml:space="preserve">b) </w:t>
      </w:r>
      <w:r w:rsidR="00D04E9A" w:rsidRPr="00A345DF">
        <w:rPr>
          <w:rFonts w:ascii="Times New Roman" w:eastAsia="Times New Roman" w:hAnsi="Times New Roman" w:cs="Times New Roman"/>
          <w:sz w:val="20"/>
          <w:szCs w:val="20"/>
          <w:lang w:eastAsia="hu-HU"/>
        </w:rPr>
        <w:t>a sajátos nevelési igényű gyermek, valamint a korai fejlesztésre és gondozásra jogosult gyermek esetén a (3) bekezdésben meghatározott időpontig,</w:t>
      </w:r>
    </w:p>
    <w:p w:rsidR="00D04E9A" w:rsidRPr="008938AA" w:rsidRDefault="008938AA" w:rsidP="008938AA">
      <w:pPr>
        <w:shd w:val="clear" w:color="auto" w:fill="FFFFFF"/>
        <w:spacing w:after="0" w:line="240" w:lineRule="auto"/>
        <w:ind w:firstLine="200"/>
        <w:jc w:val="both"/>
        <w:rPr>
          <w:rFonts w:ascii="Times New Roman" w:eastAsia="Times New Roman" w:hAnsi="Times New Roman" w:cs="Times New Roman"/>
          <w:i/>
          <w:iCs/>
          <w:sz w:val="20"/>
          <w:szCs w:val="20"/>
          <w:lang w:eastAsia="hu-HU"/>
        </w:rPr>
      </w:pPr>
      <w:r>
        <w:rPr>
          <w:rFonts w:ascii="Times New Roman" w:eastAsia="Times New Roman" w:hAnsi="Times New Roman" w:cs="Times New Roman"/>
          <w:i/>
          <w:iCs/>
          <w:sz w:val="20"/>
          <w:szCs w:val="20"/>
          <w:lang w:eastAsia="hu-HU"/>
        </w:rPr>
        <w:t xml:space="preserve">c) </w:t>
      </w:r>
      <w:r>
        <w:rPr>
          <w:rFonts w:ascii="Times New Roman" w:eastAsia="Times New Roman" w:hAnsi="Times New Roman" w:cs="Times New Roman"/>
          <w:sz w:val="20"/>
          <w:szCs w:val="20"/>
          <w:lang w:eastAsia="hu-HU"/>
        </w:rPr>
        <w:t xml:space="preserve">az </w:t>
      </w:r>
      <w:r>
        <w:rPr>
          <w:rFonts w:ascii="Times New Roman" w:eastAsia="Times New Roman" w:hAnsi="Times New Roman" w:cs="Times New Roman"/>
          <w:i/>
          <w:iCs/>
          <w:sz w:val="20"/>
          <w:szCs w:val="20"/>
          <w:lang w:eastAsia="hu-HU"/>
        </w:rPr>
        <w:t xml:space="preserve">a) </w:t>
      </w:r>
      <w:r>
        <w:rPr>
          <w:rFonts w:ascii="Times New Roman" w:eastAsia="Times New Roman" w:hAnsi="Times New Roman" w:cs="Times New Roman"/>
          <w:sz w:val="20"/>
          <w:szCs w:val="20"/>
          <w:lang w:eastAsia="hu-HU"/>
        </w:rPr>
        <w:t xml:space="preserve">és </w:t>
      </w:r>
      <w:r>
        <w:rPr>
          <w:rFonts w:ascii="Times New Roman" w:eastAsia="Times New Roman" w:hAnsi="Times New Roman" w:cs="Times New Roman"/>
          <w:i/>
          <w:iCs/>
          <w:sz w:val="20"/>
          <w:szCs w:val="20"/>
          <w:lang w:eastAsia="hu-HU"/>
        </w:rPr>
        <w:t xml:space="preserve">b) </w:t>
      </w:r>
      <w:r w:rsidR="00D04E9A" w:rsidRPr="00A345DF">
        <w:rPr>
          <w:rFonts w:ascii="Times New Roman" w:eastAsia="Times New Roman" w:hAnsi="Times New Roman" w:cs="Times New Roman"/>
          <w:sz w:val="20"/>
          <w:szCs w:val="20"/>
          <w:lang w:eastAsia="hu-HU"/>
        </w:rPr>
        <w:t>pont alá nem tartozó gyermek esetén, ha a harmadik életévét</w:t>
      </w:r>
    </w:p>
    <w:p w:rsidR="00D04E9A" w:rsidRPr="00A345DF" w:rsidRDefault="008938AA" w:rsidP="00D04E9A">
      <w:pPr>
        <w:shd w:val="clear" w:color="auto" w:fill="FFFFFF"/>
        <w:spacing w:after="0" w:line="240" w:lineRule="auto"/>
        <w:ind w:firstLine="200"/>
        <w:jc w:val="both"/>
        <w:rPr>
          <w:rFonts w:ascii="Times New Roman" w:eastAsia="Times New Roman" w:hAnsi="Times New Roman" w:cs="Times New Roman"/>
          <w:sz w:val="20"/>
          <w:szCs w:val="20"/>
          <w:lang w:eastAsia="hu-HU"/>
        </w:rPr>
      </w:pPr>
      <w:r>
        <w:rPr>
          <w:rFonts w:ascii="Times New Roman" w:eastAsia="Times New Roman" w:hAnsi="Times New Roman" w:cs="Times New Roman"/>
          <w:i/>
          <w:iCs/>
          <w:sz w:val="20"/>
          <w:szCs w:val="20"/>
          <w:lang w:eastAsia="hu-HU"/>
        </w:rPr>
        <w:t xml:space="preserve">ca) </w:t>
      </w:r>
      <w:r w:rsidR="00D04E9A" w:rsidRPr="00A345DF">
        <w:rPr>
          <w:rFonts w:ascii="Times New Roman" w:eastAsia="Times New Roman" w:hAnsi="Times New Roman" w:cs="Times New Roman"/>
          <w:sz w:val="20"/>
          <w:szCs w:val="20"/>
          <w:lang w:eastAsia="hu-HU"/>
        </w:rPr>
        <w:t>január 1-je és augusztus 31-e között tölti be, az adott év augusztus 31-éig,</w:t>
      </w:r>
    </w:p>
    <w:p w:rsidR="00D04E9A" w:rsidRPr="00A345DF" w:rsidRDefault="008938AA" w:rsidP="00D04E9A">
      <w:pPr>
        <w:shd w:val="clear" w:color="auto" w:fill="FFFFFF"/>
        <w:spacing w:after="0" w:line="240" w:lineRule="auto"/>
        <w:ind w:firstLine="200"/>
        <w:jc w:val="both"/>
        <w:rPr>
          <w:rFonts w:ascii="Times New Roman" w:eastAsia="Times New Roman" w:hAnsi="Times New Roman" w:cs="Times New Roman"/>
          <w:sz w:val="20"/>
          <w:szCs w:val="20"/>
          <w:lang w:eastAsia="hu-HU"/>
        </w:rPr>
      </w:pPr>
      <w:r>
        <w:rPr>
          <w:rFonts w:ascii="Times New Roman" w:eastAsia="Times New Roman" w:hAnsi="Times New Roman" w:cs="Times New Roman"/>
          <w:i/>
          <w:iCs/>
          <w:sz w:val="20"/>
          <w:szCs w:val="20"/>
          <w:lang w:eastAsia="hu-HU"/>
        </w:rPr>
        <w:t xml:space="preserve">cb) </w:t>
      </w:r>
      <w:r w:rsidR="00D04E9A" w:rsidRPr="00A345DF">
        <w:rPr>
          <w:rFonts w:ascii="Times New Roman" w:eastAsia="Times New Roman" w:hAnsi="Times New Roman" w:cs="Times New Roman"/>
          <w:sz w:val="20"/>
          <w:szCs w:val="20"/>
          <w:lang w:eastAsia="hu-HU"/>
        </w:rPr>
        <w:t>szeptember 1-je és december 31-e között tölti be, a következő év augusztus 31-éig, ha a szülő, törvényes képviselő nyilatkozik arról, hogy a gyermek napközbeni ellátását eddig az időpontig bölcsődei ellátás keretében kívánja megoldani.</w:t>
      </w:r>
    </w:p>
    <w:p w:rsidR="00D04E9A" w:rsidRPr="00A345DF" w:rsidRDefault="00D04E9A" w:rsidP="00D04E9A">
      <w:pPr>
        <w:shd w:val="clear" w:color="auto" w:fill="FFFFFF"/>
        <w:spacing w:after="0" w:line="240" w:lineRule="auto"/>
        <w:ind w:firstLine="200"/>
        <w:jc w:val="both"/>
        <w:rPr>
          <w:rFonts w:ascii="Times New Roman" w:eastAsia="Times New Roman" w:hAnsi="Times New Roman" w:cs="Times New Roman"/>
          <w:sz w:val="20"/>
          <w:szCs w:val="20"/>
          <w:lang w:eastAsia="hu-HU"/>
        </w:rPr>
      </w:pPr>
      <w:r w:rsidRPr="00A345DF">
        <w:rPr>
          <w:rFonts w:ascii="Times New Roman" w:eastAsia="Times New Roman" w:hAnsi="Times New Roman" w:cs="Times New Roman"/>
          <w:sz w:val="20"/>
          <w:szCs w:val="20"/>
          <w:lang w:eastAsia="hu-HU"/>
        </w:rPr>
        <w:t>(2) Ha a gyermek harmadik életévét betöltötte, de testi vagy értelmi fejlettségi szintje alapján még nem érett az óvodai nevelésre, és óvodai jelentkezését az orvos nem javasolja, bölcsődei ellátás keretében gondozható, nevelhető a gyermek negyedik életévének betöltését követő augusztus 31-éig.</w:t>
      </w:r>
    </w:p>
    <w:p w:rsidR="00D04E9A" w:rsidRPr="00A345DF" w:rsidRDefault="00D04E9A" w:rsidP="00D04E9A">
      <w:pPr>
        <w:shd w:val="clear" w:color="auto" w:fill="FFFFFF"/>
        <w:spacing w:after="0" w:line="240" w:lineRule="auto"/>
        <w:ind w:firstLine="200"/>
        <w:jc w:val="both"/>
        <w:rPr>
          <w:rFonts w:ascii="Times New Roman" w:eastAsia="Times New Roman" w:hAnsi="Times New Roman" w:cs="Times New Roman"/>
          <w:sz w:val="20"/>
          <w:szCs w:val="20"/>
          <w:lang w:eastAsia="hu-HU"/>
        </w:rPr>
      </w:pPr>
      <w:r w:rsidRPr="00A345DF">
        <w:rPr>
          <w:rFonts w:ascii="Times New Roman" w:eastAsia="Times New Roman" w:hAnsi="Times New Roman" w:cs="Times New Roman"/>
          <w:sz w:val="20"/>
          <w:szCs w:val="20"/>
          <w:lang w:eastAsia="hu-HU"/>
        </w:rPr>
        <w:t>(3) A bölcsődei ellátásban a sajátos nevelési igényű gyermek annak az évnek az augusztus 31. napjáig vehet részt, amelyben a hatodik életévét betölti.</w:t>
      </w:r>
    </w:p>
    <w:p w:rsidR="00D04E9A" w:rsidRPr="00A345DF" w:rsidRDefault="00D04E9A" w:rsidP="00D04E9A">
      <w:pPr>
        <w:shd w:val="clear" w:color="auto" w:fill="FFFFFF"/>
        <w:spacing w:after="0" w:line="240" w:lineRule="auto"/>
        <w:ind w:firstLine="200"/>
        <w:jc w:val="both"/>
        <w:rPr>
          <w:rFonts w:ascii="Times New Roman" w:eastAsia="Times New Roman" w:hAnsi="Times New Roman" w:cs="Times New Roman"/>
          <w:sz w:val="20"/>
          <w:szCs w:val="20"/>
          <w:lang w:eastAsia="hu-HU"/>
        </w:rPr>
      </w:pPr>
      <w:r w:rsidRPr="00A345DF">
        <w:rPr>
          <w:rFonts w:ascii="Times New Roman" w:eastAsia="Times New Roman" w:hAnsi="Times New Roman" w:cs="Times New Roman"/>
          <w:sz w:val="20"/>
          <w:szCs w:val="20"/>
          <w:lang w:eastAsia="hu-HU"/>
        </w:rPr>
        <w:t>(4) Meg kell szüntetni annak a gyermeknek a bölcsődei ellátását, aki orvosi szakvélemény alapján egészségi állapota miatt bölcsődében nem gondozható.” és a</w:t>
      </w:r>
    </w:p>
    <w:p w:rsidR="00D04E9A" w:rsidRPr="00A345DF" w:rsidRDefault="00D04E9A" w:rsidP="00D04E9A">
      <w:pPr>
        <w:shd w:val="clear" w:color="auto" w:fill="FFFFFF"/>
        <w:spacing w:after="0" w:line="240" w:lineRule="auto"/>
        <w:ind w:firstLine="266"/>
        <w:jc w:val="both"/>
        <w:rPr>
          <w:rFonts w:ascii="Times New Roman" w:eastAsia="Times New Roman" w:hAnsi="Times New Roman" w:cs="Times New Roman"/>
          <w:sz w:val="20"/>
          <w:szCs w:val="20"/>
          <w:lang w:eastAsia="hu-HU"/>
        </w:rPr>
      </w:pPr>
      <w:r w:rsidRPr="00A345DF">
        <w:rPr>
          <w:rFonts w:ascii="Times New Roman" w:eastAsia="Times New Roman" w:hAnsi="Times New Roman" w:cs="Times New Roman"/>
          <w:sz w:val="20"/>
          <w:szCs w:val="20"/>
          <w:lang w:eastAsia="hu-HU"/>
        </w:rPr>
        <w:t>„</w:t>
      </w:r>
      <w:r w:rsidRPr="00A345DF">
        <w:rPr>
          <w:rFonts w:ascii="Times New Roman" w:eastAsia="Times New Roman" w:hAnsi="Times New Roman" w:cs="Times New Roman"/>
          <w:b/>
          <w:bCs/>
          <w:sz w:val="20"/>
          <w:szCs w:val="20"/>
          <w:lang w:eastAsia="hu-HU"/>
        </w:rPr>
        <w:t xml:space="preserve">43. § </w:t>
      </w:r>
      <w:r w:rsidRPr="00A345DF">
        <w:rPr>
          <w:rFonts w:ascii="Times New Roman" w:eastAsia="Times New Roman" w:hAnsi="Times New Roman" w:cs="Times New Roman"/>
          <w:sz w:val="20"/>
          <w:szCs w:val="20"/>
          <w:lang w:eastAsia="hu-HU"/>
        </w:rPr>
        <w:t>(1) A bölcsőde olyan bölcsődei ellátást nyújtó intézmény, amely a gyermekek napközbeni ellátása keretében, a Bölcsődei nevelés-gondozás országos alapprogramja szerint, jogszabályban meghatározott szakirányú végzettséggel rendelkező személy által, akár több csoportban nyújt szakszerű gondozást és nevelést.</w:t>
      </w:r>
    </w:p>
    <w:p w:rsidR="00D04E9A" w:rsidRPr="00A345DF" w:rsidRDefault="00D04E9A" w:rsidP="00D04E9A">
      <w:pPr>
        <w:shd w:val="clear" w:color="auto" w:fill="FFFFFF"/>
        <w:spacing w:after="0" w:line="240" w:lineRule="auto"/>
        <w:ind w:firstLine="266"/>
        <w:jc w:val="both"/>
        <w:rPr>
          <w:rFonts w:ascii="Times New Roman" w:eastAsia="Times New Roman" w:hAnsi="Times New Roman" w:cs="Times New Roman"/>
          <w:sz w:val="20"/>
          <w:szCs w:val="20"/>
          <w:lang w:eastAsia="hu-HU"/>
        </w:rPr>
      </w:pPr>
      <w:r w:rsidRPr="00A345DF">
        <w:rPr>
          <w:rFonts w:ascii="Times New Roman" w:eastAsia="Times New Roman" w:hAnsi="Times New Roman" w:cs="Times New Roman"/>
          <w:sz w:val="20"/>
          <w:szCs w:val="20"/>
          <w:lang w:eastAsia="hu-HU"/>
        </w:rPr>
        <w:t>(3) A bölcsődei felvétel során előnyben kell részesíteni azt a rendszeres gyermekvédelmi kedvezményre jogosult gyermeket, akinek szülője, törvényes képviselője igazolja, hogy munkaviszonyban vagy munkavégzésre irányuló egyéb jogviszonyban áll.</w:t>
      </w:r>
    </w:p>
    <w:p w:rsidR="00D04E9A" w:rsidRPr="00A345DF" w:rsidRDefault="008938AA" w:rsidP="00D04E9A">
      <w:pPr>
        <w:shd w:val="clear" w:color="auto" w:fill="FFFFFF"/>
        <w:spacing w:after="0" w:line="240" w:lineRule="auto"/>
        <w:ind w:firstLine="198"/>
        <w:jc w:val="both"/>
        <w:rPr>
          <w:rFonts w:ascii="Times New Roman" w:eastAsia="Times New Roman" w:hAnsi="Times New Roman" w:cs="Times New Roman"/>
          <w:sz w:val="20"/>
          <w:szCs w:val="20"/>
          <w:lang w:eastAsia="hu-HU"/>
        </w:rPr>
      </w:pPr>
      <w:r>
        <w:rPr>
          <w:rFonts w:ascii="Times New Roman" w:eastAsia="Times New Roman" w:hAnsi="Times New Roman" w:cs="Times New Roman"/>
          <w:i/>
          <w:iCs/>
          <w:sz w:val="20"/>
          <w:szCs w:val="20"/>
          <w:lang w:eastAsia="hu-HU"/>
        </w:rPr>
        <w:t xml:space="preserve">aa) </w:t>
      </w:r>
      <w:r w:rsidR="00D04E9A" w:rsidRPr="00A345DF">
        <w:rPr>
          <w:rFonts w:ascii="Times New Roman" w:eastAsia="Times New Roman" w:hAnsi="Times New Roman" w:cs="Times New Roman"/>
          <w:sz w:val="20"/>
          <w:szCs w:val="20"/>
          <w:lang w:eastAsia="hu-HU"/>
        </w:rPr>
        <w:t>a rendszeres gyermekvédelmi kedvezményre jogosult gyermeket,</w:t>
      </w:r>
    </w:p>
    <w:p w:rsidR="00D04E9A" w:rsidRPr="00A345DF" w:rsidRDefault="008938AA" w:rsidP="00D04E9A">
      <w:pPr>
        <w:shd w:val="clear" w:color="auto" w:fill="FFFFFF"/>
        <w:spacing w:after="0" w:line="240" w:lineRule="auto"/>
        <w:ind w:firstLine="198"/>
        <w:jc w:val="both"/>
        <w:rPr>
          <w:rFonts w:ascii="Times New Roman" w:eastAsia="Times New Roman" w:hAnsi="Times New Roman" w:cs="Times New Roman"/>
          <w:sz w:val="20"/>
          <w:szCs w:val="20"/>
          <w:lang w:eastAsia="hu-HU"/>
        </w:rPr>
      </w:pPr>
      <w:r>
        <w:rPr>
          <w:rFonts w:ascii="Times New Roman" w:eastAsia="Times New Roman" w:hAnsi="Times New Roman" w:cs="Times New Roman"/>
          <w:i/>
          <w:iCs/>
          <w:sz w:val="20"/>
          <w:szCs w:val="20"/>
          <w:lang w:eastAsia="hu-HU"/>
        </w:rPr>
        <w:t xml:space="preserve">ab) </w:t>
      </w:r>
      <w:r w:rsidR="00D04E9A" w:rsidRPr="00A345DF">
        <w:rPr>
          <w:rFonts w:ascii="Times New Roman" w:eastAsia="Times New Roman" w:hAnsi="Times New Roman" w:cs="Times New Roman"/>
          <w:sz w:val="20"/>
          <w:szCs w:val="20"/>
          <w:lang w:eastAsia="hu-HU"/>
        </w:rPr>
        <w:t>a három vagy több gyermeket nevelő családban élő gyermeket,</w:t>
      </w:r>
    </w:p>
    <w:p w:rsidR="00D04E9A" w:rsidRPr="00A345DF" w:rsidRDefault="008938AA" w:rsidP="00D04E9A">
      <w:pPr>
        <w:shd w:val="clear" w:color="auto" w:fill="FFFFFF"/>
        <w:spacing w:after="0" w:line="240" w:lineRule="auto"/>
        <w:ind w:firstLine="198"/>
        <w:jc w:val="both"/>
        <w:rPr>
          <w:rFonts w:ascii="Times New Roman" w:eastAsia="Times New Roman" w:hAnsi="Times New Roman" w:cs="Times New Roman"/>
          <w:sz w:val="20"/>
          <w:szCs w:val="20"/>
          <w:lang w:eastAsia="hu-HU"/>
        </w:rPr>
      </w:pPr>
      <w:r>
        <w:rPr>
          <w:rFonts w:ascii="Times New Roman" w:eastAsia="Times New Roman" w:hAnsi="Times New Roman" w:cs="Times New Roman"/>
          <w:i/>
          <w:iCs/>
          <w:sz w:val="20"/>
          <w:szCs w:val="20"/>
          <w:lang w:eastAsia="hu-HU"/>
        </w:rPr>
        <w:t xml:space="preserve">ac) </w:t>
      </w:r>
      <w:r w:rsidR="00D04E9A" w:rsidRPr="00A345DF">
        <w:rPr>
          <w:rFonts w:ascii="Times New Roman" w:eastAsia="Times New Roman" w:hAnsi="Times New Roman" w:cs="Times New Roman"/>
          <w:sz w:val="20"/>
          <w:szCs w:val="20"/>
          <w:lang w:eastAsia="hu-HU"/>
        </w:rPr>
        <w:t>az egyedülálló szülő által nevelt gyermeket, és</w:t>
      </w:r>
    </w:p>
    <w:p w:rsidR="00D04E9A" w:rsidRPr="00A345DF" w:rsidRDefault="008938AA" w:rsidP="00D04E9A">
      <w:pPr>
        <w:shd w:val="clear" w:color="auto" w:fill="FFFFFF"/>
        <w:spacing w:after="0" w:line="240" w:lineRule="auto"/>
        <w:ind w:firstLine="198"/>
        <w:jc w:val="both"/>
        <w:rPr>
          <w:rFonts w:ascii="Times New Roman" w:eastAsia="Times New Roman" w:hAnsi="Times New Roman" w:cs="Times New Roman"/>
          <w:sz w:val="20"/>
          <w:szCs w:val="20"/>
          <w:lang w:eastAsia="hu-HU"/>
        </w:rPr>
      </w:pPr>
      <w:r>
        <w:rPr>
          <w:rFonts w:ascii="Times New Roman" w:eastAsia="Times New Roman" w:hAnsi="Times New Roman" w:cs="Times New Roman"/>
          <w:i/>
          <w:iCs/>
          <w:sz w:val="20"/>
          <w:szCs w:val="20"/>
          <w:lang w:eastAsia="hu-HU"/>
        </w:rPr>
        <w:t xml:space="preserve">b) </w:t>
      </w:r>
      <w:r w:rsidR="00D04E9A" w:rsidRPr="00A345DF">
        <w:rPr>
          <w:rFonts w:ascii="Times New Roman" w:eastAsia="Times New Roman" w:hAnsi="Times New Roman" w:cs="Times New Roman"/>
          <w:sz w:val="20"/>
          <w:szCs w:val="20"/>
          <w:lang w:eastAsia="hu-HU"/>
        </w:rPr>
        <w:t>a védelembe vett gyerme</w:t>
      </w:r>
      <w:r>
        <w:rPr>
          <w:rFonts w:ascii="Times New Roman" w:eastAsia="Times New Roman" w:hAnsi="Times New Roman" w:cs="Times New Roman"/>
          <w:sz w:val="20"/>
          <w:szCs w:val="20"/>
          <w:lang w:eastAsia="hu-HU"/>
        </w:rPr>
        <w:t xml:space="preserve">ket.” </w:t>
      </w:r>
      <w:r w:rsidR="00D04E9A" w:rsidRPr="00A345DF">
        <w:rPr>
          <w:rFonts w:ascii="Times New Roman" w:eastAsia="Times New Roman" w:hAnsi="Times New Roman" w:cs="Times New Roman"/>
          <w:sz w:val="20"/>
          <w:szCs w:val="20"/>
          <w:lang w:eastAsia="hu-HU"/>
        </w:rPr>
        <w:t>(1997. XXXI. tv. 42.§-42</w:t>
      </w:r>
      <w:r>
        <w:rPr>
          <w:rFonts w:ascii="Times New Roman" w:eastAsia="Times New Roman" w:hAnsi="Times New Roman" w:cs="Times New Roman"/>
          <w:sz w:val="20"/>
          <w:szCs w:val="20"/>
          <w:lang w:eastAsia="hu-HU"/>
        </w:rPr>
        <w:t xml:space="preserve">/A§. és a 43.§ (1) bek. és (3) </w:t>
      </w:r>
      <w:r w:rsidR="00D04E9A" w:rsidRPr="00A345DF">
        <w:rPr>
          <w:rFonts w:ascii="Times New Roman" w:eastAsia="Times New Roman" w:hAnsi="Times New Roman" w:cs="Times New Roman"/>
          <w:sz w:val="20"/>
          <w:szCs w:val="20"/>
          <w:lang w:eastAsia="hu-HU"/>
        </w:rPr>
        <w:t>bek.)</w:t>
      </w:r>
    </w:p>
    <w:p w:rsidR="00D04E9A" w:rsidRPr="00F02B68"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F02B68" w:rsidRDefault="00D04E9A" w:rsidP="00D04E9A">
      <w:pPr>
        <w:spacing w:after="0" w:line="240" w:lineRule="auto"/>
        <w:jc w:val="both"/>
        <w:rPr>
          <w:rFonts w:ascii="Times New Roman" w:eastAsia="Times New Roman" w:hAnsi="Times New Roman" w:cs="Times New Roman"/>
          <w:lang w:eastAsia="hu-HU"/>
        </w:rPr>
      </w:pPr>
      <w:r w:rsidRPr="00F02B68">
        <w:rPr>
          <w:rFonts w:ascii="Times New Roman" w:eastAsia="Times New Roman" w:hAnsi="Times New Roman" w:cs="Times New Roman"/>
          <w:b/>
          <w:lang w:eastAsia="hu-HU"/>
        </w:rPr>
        <w:t>Szolgáltatás célja</w:t>
      </w:r>
      <w:r w:rsidRPr="00F02B68">
        <w:rPr>
          <w:rFonts w:ascii="Times New Roman" w:eastAsia="Times New Roman" w:hAnsi="Times New Roman" w:cs="Times New Roman"/>
          <w:lang w:eastAsia="hu-HU"/>
        </w:rPr>
        <w:t>: napközbeni ellátás keretében a családban nevelkedő kisgyermek számára a komplex gondozási, nevelési és ellátási formák kialakítása, összehangolása.</w:t>
      </w:r>
    </w:p>
    <w:p w:rsidR="00D04E9A" w:rsidRPr="00F02B68" w:rsidRDefault="00D04E9A" w:rsidP="00D04E9A">
      <w:pPr>
        <w:spacing w:after="0" w:line="240" w:lineRule="auto"/>
        <w:jc w:val="both"/>
        <w:rPr>
          <w:rFonts w:ascii="Times New Roman" w:eastAsia="Times New Roman" w:hAnsi="Times New Roman" w:cs="Times New Roman"/>
          <w:lang w:eastAsia="hu-HU"/>
        </w:rPr>
      </w:pPr>
      <w:r w:rsidRPr="00F02B68">
        <w:rPr>
          <w:rFonts w:ascii="Times New Roman" w:eastAsia="Times New Roman" w:hAnsi="Times New Roman" w:cs="Times New Roman"/>
          <w:lang w:eastAsia="hu-HU"/>
        </w:rPr>
        <w:t>A gyermek harmonikus fejlődésének elősegítése családias, derűs légkörben, a fizikai- és érzelmi biztonság megteremtésével, odaforduló szeretettel, elfogadással, a gyermek kompetenciájának figyelembevételével, tapasztalatszerzési lehetőség biztosításával, viselkedési minták nyújtásával.</w:t>
      </w:r>
    </w:p>
    <w:p w:rsidR="00D04E9A" w:rsidRPr="00F02B68" w:rsidRDefault="00D04E9A" w:rsidP="00D04E9A">
      <w:pPr>
        <w:spacing w:after="0" w:line="240" w:lineRule="auto"/>
        <w:jc w:val="both"/>
        <w:rPr>
          <w:rFonts w:ascii="Times New Roman" w:eastAsia="Times New Roman" w:hAnsi="Times New Roman" w:cs="Times New Roman"/>
          <w:lang w:eastAsia="hu-HU"/>
        </w:rPr>
      </w:pPr>
      <w:r w:rsidRPr="00F02B68">
        <w:rPr>
          <w:rFonts w:ascii="Times New Roman" w:eastAsia="Times New Roman" w:hAnsi="Times New Roman" w:cs="Times New Roman"/>
          <w:lang w:eastAsia="hu-HU"/>
        </w:rPr>
        <w:t>A fentiek szerint az ellátás legfontosabb feladata:</w:t>
      </w:r>
    </w:p>
    <w:p w:rsidR="00D04E9A" w:rsidRPr="00F02B68" w:rsidRDefault="00D04E9A" w:rsidP="00D04E9A">
      <w:pPr>
        <w:numPr>
          <w:ilvl w:val="0"/>
          <w:numId w:val="4"/>
        </w:numPr>
        <w:spacing w:after="0" w:line="240" w:lineRule="auto"/>
        <w:ind w:left="714" w:hanging="357"/>
        <w:jc w:val="both"/>
        <w:rPr>
          <w:rFonts w:ascii="Times New Roman" w:eastAsia="Times New Roman" w:hAnsi="Times New Roman" w:cs="Times New Roman"/>
          <w:lang w:eastAsia="hu-HU"/>
        </w:rPr>
      </w:pPr>
      <w:r w:rsidRPr="00F02B68">
        <w:rPr>
          <w:rFonts w:ascii="Times New Roman" w:eastAsia="Times New Roman" w:hAnsi="Times New Roman" w:cs="Times New Roman"/>
          <w:lang w:eastAsia="hu-HU"/>
        </w:rPr>
        <w:t>az egészséges testi fejlődés elősegítése,</w:t>
      </w:r>
    </w:p>
    <w:p w:rsidR="00D04E9A" w:rsidRPr="00F02B68" w:rsidRDefault="00D04E9A" w:rsidP="00D04E9A">
      <w:pPr>
        <w:numPr>
          <w:ilvl w:val="0"/>
          <w:numId w:val="4"/>
        </w:numPr>
        <w:spacing w:after="0" w:line="240" w:lineRule="auto"/>
        <w:ind w:left="714" w:hanging="357"/>
        <w:jc w:val="both"/>
        <w:rPr>
          <w:rFonts w:ascii="Times New Roman" w:eastAsia="Times New Roman" w:hAnsi="Times New Roman" w:cs="Times New Roman"/>
          <w:lang w:eastAsia="hu-HU"/>
        </w:rPr>
      </w:pPr>
      <w:r w:rsidRPr="00F02B68">
        <w:rPr>
          <w:rFonts w:ascii="Times New Roman" w:eastAsia="Times New Roman" w:hAnsi="Times New Roman" w:cs="Times New Roman"/>
          <w:lang w:eastAsia="hu-HU"/>
        </w:rPr>
        <w:t>érzelmi fejlődés és a szocializáció elősegítése,</w:t>
      </w:r>
    </w:p>
    <w:p w:rsidR="00D04E9A" w:rsidRPr="00F02B68" w:rsidRDefault="00D04E9A" w:rsidP="00D04E9A">
      <w:pPr>
        <w:numPr>
          <w:ilvl w:val="0"/>
          <w:numId w:val="4"/>
        </w:numPr>
        <w:spacing w:after="0" w:line="240" w:lineRule="auto"/>
        <w:ind w:left="714" w:hanging="357"/>
        <w:jc w:val="both"/>
        <w:rPr>
          <w:rFonts w:ascii="Times New Roman" w:eastAsia="Times New Roman" w:hAnsi="Times New Roman" w:cs="Times New Roman"/>
          <w:lang w:eastAsia="hu-HU"/>
        </w:rPr>
      </w:pPr>
      <w:r w:rsidRPr="00F02B68">
        <w:rPr>
          <w:rFonts w:ascii="Times New Roman" w:eastAsia="Times New Roman" w:hAnsi="Times New Roman" w:cs="Times New Roman"/>
          <w:lang w:eastAsia="hu-HU"/>
        </w:rPr>
        <w:t>megismerési folyamatok fejlődésének segítése tevékenységeken keresztül.</w:t>
      </w:r>
    </w:p>
    <w:p w:rsidR="00D04E9A" w:rsidRPr="00F02B68"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F02B68" w:rsidRDefault="00D04E9A" w:rsidP="00D04E9A">
      <w:pPr>
        <w:spacing w:after="0" w:line="240" w:lineRule="auto"/>
        <w:jc w:val="both"/>
        <w:rPr>
          <w:rFonts w:ascii="Times New Roman" w:eastAsia="Times New Roman" w:hAnsi="Times New Roman" w:cs="Times New Roman"/>
          <w:lang w:eastAsia="hu-HU"/>
        </w:rPr>
      </w:pPr>
      <w:r w:rsidRPr="00F02B68">
        <w:rPr>
          <w:rFonts w:ascii="Times New Roman" w:eastAsia="Times New Roman" w:hAnsi="Times New Roman" w:cs="Times New Roman"/>
          <w:lang w:eastAsia="hu-HU"/>
        </w:rPr>
        <w:t xml:space="preserve">Míg a </w:t>
      </w:r>
      <w:r w:rsidRPr="00F02B68">
        <w:rPr>
          <w:rFonts w:ascii="Times New Roman" w:eastAsia="Times New Roman" w:hAnsi="Times New Roman" w:cs="Times New Roman"/>
          <w:u w:val="single"/>
          <w:lang w:eastAsia="hu-HU"/>
        </w:rPr>
        <w:t>nevelés</w:t>
      </w:r>
      <w:r w:rsidRPr="00F02B68">
        <w:rPr>
          <w:rFonts w:ascii="Times New Roman" w:eastAsia="Times New Roman" w:hAnsi="Times New Roman" w:cs="Times New Roman"/>
          <w:lang w:eastAsia="hu-HU"/>
        </w:rPr>
        <w:t xml:space="preserve"> értékközvetítő folyamat, melynek során ismereteket, szokásokat, hagyományokat, normákat, viselkedésformákat sajátítanak el a gyermekek, addig a </w:t>
      </w:r>
      <w:r w:rsidRPr="00F02B68">
        <w:rPr>
          <w:rFonts w:ascii="Times New Roman" w:eastAsia="Times New Roman" w:hAnsi="Times New Roman" w:cs="Times New Roman"/>
          <w:u w:val="single"/>
          <w:lang w:eastAsia="hu-HU"/>
        </w:rPr>
        <w:t>gondozás</w:t>
      </w:r>
      <w:r w:rsidRPr="00F02B68">
        <w:rPr>
          <w:rFonts w:ascii="Times New Roman" w:eastAsia="Times New Roman" w:hAnsi="Times New Roman" w:cs="Times New Roman"/>
          <w:lang w:eastAsia="hu-HU"/>
        </w:rPr>
        <w:t xml:space="preserve"> (testi szükségletek kielégítése) és a </w:t>
      </w:r>
      <w:r w:rsidRPr="00F02B68">
        <w:rPr>
          <w:rFonts w:ascii="Times New Roman" w:eastAsia="Times New Roman" w:hAnsi="Times New Roman" w:cs="Times New Roman"/>
          <w:u w:val="single"/>
          <w:lang w:eastAsia="hu-HU"/>
        </w:rPr>
        <w:t>játék</w:t>
      </w:r>
      <w:r w:rsidRPr="00F02B68">
        <w:rPr>
          <w:rFonts w:ascii="Times New Roman" w:eastAsia="Times New Roman" w:hAnsi="Times New Roman" w:cs="Times New Roman"/>
          <w:lang w:eastAsia="hu-HU"/>
        </w:rPr>
        <w:t xml:space="preserve"> a bölcsődei élet egyenrangúan fontos helyzetei, melyekben lényeges a gyermekek szabad aktivitás iránti igényének és kompetencia érzésének erősítése.</w:t>
      </w:r>
    </w:p>
    <w:p w:rsidR="00D04E9A" w:rsidRPr="00F02B68" w:rsidRDefault="00D04E9A" w:rsidP="00D04E9A">
      <w:pPr>
        <w:spacing w:after="0" w:line="240" w:lineRule="auto"/>
        <w:jc w:val="both"/>
        <w:rPr>
          <w:rFonts w:ascii="Times New Roman" w:eastAsia="Times New Roman" w:hAnsi="Times New Roman" w:cs="Times New Roman"/>
          <w:lang w:eastAsia="hu-HU"/>
        </w:rPr>
      </w:pPr>
      <w:r w:rsidRPr="00F02B68">
        <w:rPr>
          <w:rFonts w:ascii="Times New Roman" w:eastAsia="Times New Roman" w:hAnsi="Times New Roman" w:cs="Times New Roman"/>
          <w:lang w:eastAsia="hu-HU"/>
        </w:rPr>
        <w:lastRenderedPageBreak/>
        <w:t>A nevelés-gondozás valamennyi helyzetében lehetőséget kell biztosítani a kisgyermek számára ahhoz, hogy érdeklődésének, fejlettségének, pillanatnyi pszichés szükségleteinek megfelelően ismerkedhessen a személyi és tárgyi környezetével úgy, hogy viselkedési mintát és segítséget kapjon optimális és sokoldalú fejlődéséhez és szocializációjához.</w:t>
      </w:r>
    </w:p>
    <w:p w:rsidR="00D04E9A" w:rsidRPr="00F02B68"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B60234" w:rsidRDefault="00D04E9A" w:rsidP="00D04E9A">
      <w:pPr>
        <w:keepNext/>
        <w:spacing w:after="0" w:line="240" w:lineRule="auto"/>
        <w:jc w:val="both"/>
        <w:outlineLvl w:val="1"/>
        <w:rPr>
          <w:rFonts w:ascii="Times New Roman" w:eastAsia="Times New Roman" w:hAnsi="Times New Roman" w:cs="Times New Roman"/>
          <w:b/>
          <w:bCs/>
          <w:sz w:val="23"/>
          <w:szCs w:val="23"/>
          <w:lang w:val="x-none" w:eastAsia="x-none"/>
        </w:rPr>
      </w:pPr>
      <w:bookmarkStart w:id="74" w:name="_Toc318803777"/>
      <w:bookmarkStart w:id="75" w:name="_Toc146624384"/>
      <w:bookmarkStart w:id="76" w:name="_Toc191553559"/>
      <w:r w:rsidRPr="00B60234">
        <w:rPr>
          <w:rFonts w:ascii="Times New Roman" w:eastAsia="Times New Roman" w:hAnsi="Times New Roman" w:cs="Times New Roman"/>
          <w:b/>
          <w:bCs/>
          <w:sz w:val="23"/>
          <w:szCs w:val="23"/>
          <w:lang w:val="x-none" w:eastAsia="x-none"/>
        </w:rPr>
        <w:t>2. Dózsa Gy. Úti Tagbölcsőde bemutatása</w:t>
      </w:r>
      <w:bookmarkEnd w:id="74"/>
      <w:bookmarkEnd w:id="75"/>
      <w:bookmarkEnd w:id="76"/>
    </w:p>
    <w:p w:rsidR="00D04E9A" w:rsidRPr="00F02B68" w:rsidRDefault="00D04E9A" w:rsidP="00D04E9A">
      <w:pPr>
        <w:spacing w:after="0" w:line="240" w:lineRule="auto"/>
        <w:jc w:val="both"/>
        <w:rPr>
          <w:rFonts w:ascii="Times New Roman" w:eastAsia="Times New Roman" w:hAnsi="Times New Roman" w:cs="Times New Roman"/>
          <w:lang w:eastAsia="hu-HU"/>
        </w:rPr>
      </w:pPr>
      <w:r w:rsidRPr="00F02B68">
        <w:rPr>
          <w:rFonts w:ascii="Times New Roman" w:eastAsia="Times New Roman" w:hAnsi="Times New Roman" w:cs="Times New Roman"/>
          <w:lang w:eastAsia="hu-HU"/>
        </w:rPr>
        <w:t xml:space="preserve">A bölcsőde a Cegléd város központjában a Dózsa György út 9. szám alatt található. </w:t>
      </w:r>
    </w:p>
    <w:p w:rsidR="00D04E9A" w:rsidRPr="00F02B68" w:rsidRDefault="00D04E9A" w:rsidP="00D04E9A">
      <w:pPr>
        <w:spacing w:after="0" w:line="240" w:lineRule="auto"/>
        <w:jc w:val="both"/>
        <w:rPr>
          <w:rFonts w:ascii="Times New Roman" w:eastAsia="Times New Roman" w:hAnsi="Times New Roman" w:cs="Times New Roman"/>
          <w:lang w:eastAsia="hu-HU"/>
        </w:rPr>
      </w:pPr>
      <w:r w:rsidRPr="00F02B68">
        <w:rPr>
          <w:rFonts w:ascii="Times New Roman" w:eastAsia="Times New Roman" w:hAnsi="Times New Roman" w:cs="Times New Roman"/>
          <w:lang w:eastAsia="hu-HU"/>
        </w:rPr>
        <w:t xml:space="preserve">Jól megközelíthető helyen van, parkolóval rendelkezik. Cegléd legrégibb bölcsődéje, adaptált épületben működik.  </w:t>
      </w:r>
    </w:p>
    <w:p w:rsidR="00D04E9A" w:rsidRPr="00F02B68" w:rsidRDefault="00D04E9A" w:rsidP="00D04E9A">
      <w:pPr>
        <w:spacing w:after="0" w:line="240" w:lineRule="auto"/>
        <w:jc w:val="both"/>
        <w:rPr>
          <w:rFonts w:ascii="Times New Roman" w:eastAsia="Times New Roman" w:hAnsi="Times New Roman" w:cs="Times New Roman"/>
          <w:lang w:eastAsia="hu-HU"/>
        </w:rPr>
      </w:pPr>
      <w:r w:rsidRPr="00F02B68">
        <w:rPr>
          <w:rFonts w:ascii="Times New Roman" w:eastAsia="Times New Roman" w:hAnsi="Times New Roman" w:cs="Times New Roman"/>
          <w:lang w:eastAsia="hu-HU"/>
        </w:rPr>
        <w:t>Régi típusú úgynevezett „polgári házból” lett kialakítva az 1960-as év elején. Az önkormányzat folyamatosan évről évre felújítja és korszerűsíti az épületet.  A bölcsődés gyermekeket szép színes gyermekbarát környezetben tudjuk fogadni. A ház adottságait kihasználva lettek kialakítva a csoportszobák.</w:t>
      </w:r>
    </w:p>
    <w:p w:rsidR="00D04E9A" w:rsidRPr="00F02B68" w:rsidRDefault="00D04E9A" w:rsidP="00D04E9A">
      <w:pPr>
        <w:spacing w:after="0" w:line="240" w:lineRule="auto"/>
        <w:jc w:val="both"/>
        <w:rPr>
          <w:rFonts w:ascii="Times New Roman" w:eastAsia="Times New Roman" w:hAnsi="Times New Roman" w:cs="Times New Roman"/>
          <w:lang w:eastAsia="hu-HU"/>
        </w:rPr>
      </w:pPr>
      <w:r w:rsidRPr="00F02B68">
        <w:rPr>
          <w:rFonts w:ascii="Times New Roman" w:eastAsia="Times New Roman" w:hAnsi="Times New Roman" w:cs="Times New Roman"/>
          <w:lang w:eastAsia="hu-HU"/>
        </w:rPr>
        <w:t>2 gondozási egységből, 4 csoportszobából áll, 48 gyermek fogadására alkalmas. A szobák egymásból nyílnak, világos tágas csoportszobáinkban a gyermekek életkorának és fejlettségi szintjének megfelelő színes játékkészlettel biztosítjuk a nyugodt, szabad játék lehetőségét. A szobák alapterülete változó, így a befogadóképességük határozza meg az elhelyezhető gyermekek számát. A szobák elrendezése tükrözi a kisgyermeknevelők egyéniségét és kreativitását és folyamatosan a gyermekcsoportok aktuális igényeinek megfelelően formálódjon.  Mindkét egységnek közös udvarrésze van, ahol a különböző korosztályú gyermekek közösen játszanak. Az udvaron szabványnak megfelelően telepített játszóeszközök vannak, amelyek a gyermekek nagymozgásos igényeinek kielégítését szolgálják. A nyári melegben való kellemes hűsölést terebélyes lombkoronájú fák biztosítják, ezen felül kettő darab vízpermetező teszi lehetővé a kellemes időtöltést. Az udvaron homokozó, füves és betonos rész egyaránt van. A játszóudvar egyik falát színes kézzel festett mesefigurák díszítik.  Központban nálunk a gyermek, mindent a gyermekért elv szerint próbáljuk a feladatainkat csinálni. A szakképzett kisgyermeknevelőink szeretettel, meleg, biztonságot nyújtó légkör megteremtésével gondozzák, nevelik a gyermekeket. A dolgozók barátságos, otthonos környezetet alakítottak ki. Bölcsődénk 6.00 órától 17.00 óráig tart nyitva.</w:t>
      </w:r>
    </w:p>
    <w:p w:rsidR="00D04E9A" w:rsidRPr="00F02B68"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B60234" w:rsidRDefault="00D04E9A" w:rsidP="00D04E9A">
      <w:pPr>
        <w:keepNext/>
        <w:spacing w:after="0" w:line="240" w:lineRule="auto"/>
        <w:jc w:val="both"/>
        <w:outlineLvl w:val="1"/>
        <w:rPr>
          <w:rFonts w:ascii="Times New Roman" w:eastAsia="Times New Roman" w:hAnsi="Times New Roman" w:cs="Times New Roman"/>
          <w:b/>
          <w:bCs/>
          <w:sz w:val="23"/>
          <w:szCs w:val="23"/>
          <w:lang w:val="x-none" w:eastAsia="x-none"/>
        </w:rPr>
      </w:pPr>
      <w:bookmarkStart w:id="77" w:name="_Toc318803778"/>
      <w:bookmarkStart w:id="78" w:name="_Toc146624385"/>
      <w:bookmarkStart w:id="79" w:name="_Toc191553560"/>
      <w:r w:rsidRPr="00B60234">
        <w:rPr>
          <w:rFonts w:ascii="Times New Roman" w:eastAsia="Times New Roman" w:hAnsi="Times New Roman" w:cs="Times New Roman"/>
          <w:b/>
          <w:bCs/>
          <w:sz w:val="23"/>
          <w:szCs w:val="23"/>
          <w:lang w:val="x-none" w:eastAsia="x-none"/>
        </w:rPr>
        <w:t>3. Személyi feltételek</w:t>
      </w:r>
      <w:bookmarkEnd w:id="77"/>
      <w:bookmarkEnd w:id="78"/>
      <w:bookmarkEnd w:id="79"/>
    </w:p>
    <w:p w:rsidR="00D04E9A" w:rsidRPr="00F02B68" w:rsidRDefault="00D04E9A" w:rsidP="00D04E9A">
      <w:pPr>
        <w:spacing w:after="0" w:line="240" w:lineRule="auto"/>
        <w:jc w:val="both"/>
        <w:rPr>
          <w:rFonts w:ascii="Times New Roman" w:eastAsia="Times New Roman" w:hAnsi="Times New Roman" w:cs="Times New Roman"/>
          <w:lang w:eastAsia="hu-HU"/>
        </w:rPr>
      </w:pPr>
      <w:r w:rsidRPr="00F02B68">
        <w:rPr>
          <w:rFonts w:ascii="Times New Roman" w:eastAsia="Times New Roman" w:hAnsi="Times New Roman" w:cs="Times New Roman"/>
          <w:lang w:eastAsia="hu-HU"/>
        </w:rPr>
        <w:t>A bölcsőde alapfeladatainak ellátásához a személyi feltételek adottak. A státuszok száma:12 fő. A Dózsa György Úti Tagbölcsőde épületének adottságai miatt 4 gyermek csoport van kialakítva. Férőhelyek száma: 48 fő. 8 fő kisgyermeknevelő látja el a feladatot. A kisgyermeknevelők rendelkeznek a szükséges szakmai végzettséggel (15/1998.(IV. 30.) NM rendelet 2. sz. melléklete). A kisgyermeknevelők munkáját közvetlenül 1 fő tagbölcsőde vezető irányítja, aki szintén rendelkezik a megfelelő végzettséggel.</w:t>
      </w:r>
    </w:p>
    <w:p w:rsidR="00D04E9A" w:rsidRPr="00F02B68" w:rsidRDefault="00D04E9A" w:rsidP="00D04E9A">
      <w:pPr>
        <w:spacing w:after="0" w:line="240" w:lineRule="auto"/>
        <w:jc w:val="both"/>
        <w:rPr>
          <w:rFonts w:ascii="Times New Roman" w:eastAsia="Times New Roman" w:hAnsi="Times New Roman" w:cs="Times New Roman"/>
          <w:lang w:eastAsia="hu-HU"/>
        </w:rPr>
      </w:pPr>
      <w:r w:rsidRPr="00F02B68">
        <w:rPr>
          <w:rFonts w:ascii="Times New Roman" w:eastAsia="Times New Roman" w:hAnsi="Times New Roman" w:cs="Times New Roman"/>
          <w:lang w:eastAsia="hu-HU"/>
        </w:rPr>
        <w:t>A 4 gyermekcsoport gyermekeinek felügyeletében segédkeznek, illetve a hozzájuk tartozó kiszolgáló helyiségek takarítását, rendben tartását 2 fő bölcsődei dajka végzi. A Tagbölcsődébe járó gyermek</w:t>
      </w:r>
      <w:r w:rsidR="0093016A">
        <w:rPr>
          <w:rFonts w:ascii="Times New Roman" w:eastAsia="Times New Roman" w:hAnsi="Times New Roman" w:cs="Times New Roman"/>
          <w:lang w:eastAsia="hu-HU"/>
        </w:rPr>
        <w:t xml:space="preserve">ek étkeztetését a </w:t>
      </w:r>
      <w:r w:rsidR="00C20D7E">
        <w:rPr>
          <w:rFonts w:ascii="Times New Roman" w:eastAsia="Times New Roman" w:hAnsi="Times New Roman" w:cs="Times New Roman"/>
          <w:lang w:eastAsia="hu-HU"/>
        </w:rPr>
        <w:t xml:space="preserve">Eatrend </w:t>
      </w:r>
      <w:r w:rsidRPr="00F02B68">
        <w:rPr>
          <w:rFonts w:ascii="Times New Roman" w:eastAsia="Times New Roman" w:hAnsi="Times New Roman" w:cs="Times New Roman"/>
          <w:lang w:eastAsia="hu-HU"/>
        </w:rPr>
        <w:t>Kft</w:t>
      </w:r>
      <w:r w:rsidR="00C20D7E">
        <w:rPr>
          <w:rFonts w:ascii="Times New Roman" w:eastAsia="Times New Roman" w:hAnsi="Times New Roman" w:cs="Times New Roman"/>
          <w:lang w:eastAsia="hu-HU"/>
        </w:rPr>
        <w:t>.</w:t>
      </w:r>
      <w:r w:rsidRPr="00F02B68">
        <w:rPr>
          <w:rFonts w:ascii="Times New Roman" w:eastAsia="Times New Roman" w:hAnsi="Times New Roman" w:cs="Times New Roman"/>
          <w:lang w:eastAsia="hu-HU"/>
        </w:rPr>
        <w:t xml:space="preserve"> látja el, így itt csak melegítő konyha üzemel. A konyhai teendőket 1 fő konyhalány látja el, aki rendelkezik bölcsődei dajka végzettséggel.  Javítási munkálatokat az intézmény karbantartója látja el.</w:t>
      </w:r>
    </w:p>
    <w:p w:rsidR="00D04E9A" w:rsidRPr="00F02B68" w:rsidRDefault="00D04E9A" w:rsidP="00D04E9A">
      <w:pPr>
        <w:spacing w:after="0" w:line="240" w:lineRule="auto"/>
        <w:jc w:val="both"/>
        <w:rPr>
          <w:rFonts w:ascii="Times New Roman" w:eastAsia="Times New Roman" w:hAnsi="Times New Roman" w:cs="Times New Roman"/>
          <w:lang w:eastAsia="hu-HU"/>
        </w:rPr>
      </w:pPr>
      <w:r w:rsidRPr="00F02B68">
        <w:rPr>
          <w:rFonts w:ascii="Times New Roman" w:eastAsia="Times New Roman" w:hAnsi="Times New Roman" w:cs="Times New Roman"/>
          <w:lang w:eastAsia="hu-HU"/>
        </w:rPr>
        <w:t>A bölcsődét hetente gyermekorvos látogatja, aki a gyermekek testi fejlődését kíséri figyelemmel, illetve az aktuálisan fellépő betegségek kezelésére tesz javaslatot. A bölcsőde orvosa megbízásos jogviszonyban látja el a feladatokat.</w:t>
      </w:r>
    </w:p>
    <w:p w:rsidR="00D04E9A" w:rsidRPr="006C4FA4"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B60234" w:rsidRDefault="00D04E9A" w:rsidP="00D04E9A">
      <w:pPr>
        <w:keepNext/>
        <w:spacing w:after="0" w:line="240" w:lineRule="auto"/>
        <w:jc w:val="both"/>
        <w:outlineLvl w:val="1"/>
        <w:rPr>
          <w:rFonts w:ascii="Times New Roman" w:eastAsia="Times New Roman" w:hAnsi="Times New Roman" w:cs="Times New Roman"/>
          <w:b/>
          <w:bCs/>
          <w:sz w:val="23"/>
          <w:szCs w:val="23"/>
          <w:lang w:val="x-none" w:eastAsia="x-none"/>
        </w:rPr>
      </w:pPr>
      <w:bookmarkStart w:id="80" w:name="_Toc146624386"/>
      <w:bookmarkStart w:id="81" w:name="_Toc191553561"/>
      <w:r w:rsidRPr="00B60234">
        <w:rPr>
          <w:rFonts w:ascii="Times New Roman" w:eastAsia="Times New Roman" w:hAnsi="Times New Roman" w:cs="Times New Roman"/>
          <w:b/>
          <w:bCs/>
          <w:sz w:val="23"/>
          <w:szCs w:val="23"/>
          <w:lang w:val="x-none" w:eastAsia="x-none"/>
        </w:rPr>
        <w:t>4. A bölcsőde szervezeti alapegysége</w:t>
      </w:r>
      <w:bookmarkEnd w:id="80"/>
      <w:bookmarkEnd w:id="81"/>
    </w:p>
    <w:p w:rsidR="00D04E9A" w:rsidRPr="00B60234" w:rsidRDefault="00D04E9A" w:rsidP="00D04E9A">
      <w:pPr>
        <w:spacing w:after="0" w:line="240" w:lineRule="auto"/>
        <w:jc w:val="both"/>
        <w:rPr>
          <w:rFonts w:ascii="Times New Roman" w:eastAsia="Times New Roman" w:hAnsi="Times New Roman" w:cs="Times New Roman"/>
          <w:sz w:val="23"/>
          <w:szCs w:val="23"/>
          <w:lang w:eastAsia="hu-HU"/>
        </w:rPr>
      </w:pPr>
      <w:r w:rsidRPr="00B60234">
        <w:rPr>
          <w:rFonts w:ascii="Times New Roman" w:eastAsia="Times New Roman" w:hAnsi="Times New Roman" w:cs="Times New Roman"/>
          <w:sz w:val="23"/>
          <w:szCs w:val="23"/>
          <w:lang w:eastAsia="hu-HU"/>
        </w:rPr>
        <w:t>A bölcsődék szervezeti alapegységei a gyermekcsoportok. Egy csoportban optimálisan 9,12, 13, 14 gyermek vehető fel.</w:t>
      </w:r>
    </w:p>
    <w:p w:rsidR="00D04E9A" w:rsidRPr="00B60234" w:rsidRDefault="00D04E9A" w:rsidP="00D04E9A">
      <w:pPr>
        <w:spacing w:after="0" w:line="240" w:lineRule="auto"/>
        <w:jc w:val="both"/>
        <w:rPr>
          <w:rFonts w:ascii="Times New Roman" w:eastAsia="Times New Roman" w:hAnsi="Times New Roman" w:cs="Times New Roman"/>
          <w:sz w:val="23"/>
          <w:szCs w:val="23"/>
          <w:lang w:eastAsia="hu-HU"/>
        </w:rPr>
      </w:pPr>
      <w:r w:rsidRPr="00B60234">
        <w:rPr>
          <w:rFonts w:ascii="Times New Roman" w:eastAsia="Times New Roman" w:hAnsi="Times New Roman" w:cs="Times New Roman"/>
          <w:sz w:val="23"/>
          <w:szCs w:val="23"/>
          <w:lang w:eastAsia="hu-HU"/>
        </w:rPr>
        <w:t>Így a csoportokba való felvétel nagy körültekintéssel, általában az egyes gyermekek életkora, egyéni fejlettségi szintje alapján történik.</w:t>
      </w:r>
    </w:p>
    <w:p w:rsidR="00D04E9A" w:rsidRPr="00B60234" w:rsidRDefault="00D04E9A" w:rsidP="00D04E9A">
      <w:pPr>
        <w:spacing w:after="0" w:line="240" w:lineRule="auto"/>
        <w:jc w:val="both"/>
        <w:rPr>
          <w:rFonts w:ascii="Times New Roman" w:eastAsia="Times New Roman" w:hAnsi="Times New Roman" w:cs="Times New Roman"/>
          <w:sz w:val="23"/>
          <w:szCs w:val="23"/>
          <w:lang w:eastAsia="hu-HU"/>
        </w:rPr>
      </w:pPr>
      <w:r w:rsidRPr="00B60234">
        <w:rPr>
          <w:rFonts w:ascii="Times New Roman" w:eastAsia="Times New Roman" w:hAnsi="Times New Roman" w:cs="Times New Roman"/>
          <w:sz w:val="23"/>
          <w:szCs w:val="23"/>
          <w:lang w:eastAsia="hu-HU"/>
        </w:rPr>
        <w:t>Szakmailag legkedvezőbb a közel azonos korú (3-6 hónapos eltéréssel) és megközelítőleg azonos fejlettségi szintű gyermekekből álló csoport. A bölcsődei gyermekcsoportot kettő szakképzett kisgyermeknevelő látja el. A két csoport</w:t>
      </w:r>
      <w:r w:rsidR="00F27073">
        <w:rPr>
          <w:rFonts w:ascii="Times New Roman" w:eastAsia="Times New Roman" w:hAnsi="Times New Roman" w:cs="Times New Roman"/>
          <w:sz w:val="23"/>
          <w:szCs w:val="23"/>
          <w:lang w:eastAsia="hu-HU"/>
        </w:rPr>
        <w:t>,</w:t>
      </w:r>
      <w:r w:rsidRPr="00B60234">
        <w:rPr>
          <w:rFonts w:ascii="Times New Roman" w:eastAsia="Times New Roman" w:hAnsi="Times New Roman" w:cs="Times New Roman"/>
          <w:sz w:val="23"/>
          <w:szCs w:val="23"/>
          <w:lang w:eastAsia="hu-HU"/>
        </w:rPr>
        <w:t xml:space="preserve"> képez egy bölcsődei egységet. Egységenként egy bölcsődei dajka segíti munkájukat.</w:t>
      </w:r>
    </w:p>
    <w:p w:rsidR="00D04E9A" w:rsidRPr="00B60234" w:rsidRDefault="00D04E9A" w:rsidP="00D04E9A">
      <w:pPr>
        <w:spacing w:after="0" w:line="240" w:lineRule="auto"/>
        <w:jc w:val="both"/>
        <w:rPr>
          <w:rFonts w:ascii="Times New Roman" w:eastAsia="Times New Roman" w:hAnsi="Times New Roman" w:cs="Times New Roman"/>
          <w:sz w:val="23"/>
          <w:szCs w:val="23"/>
          <w:lang w:eastAsia="hu-HU"/>
        </w:rPr>
      </w:pPr>
    </w:p>
    <w:p w:rsidR="00D04E9A" w:rsidRPr="00B60234" w:rsidRDefault="00D04E9A" w:rsidP="00D04E9A">
      <w:pPr>
        <w:spacing w:after="0" w:line="240" w:lineRule="auto"/>
        <w:jc w:val="both"/>
        <w:rPr>
          <w:rFonts w:ascii="Times New Roman" w:eastAsia="Times New Roman" w:hAnsi="Times New Roman" w:cs="Times New Roman"/>
          <w:sz w:val="23"/>
          <w:szCs w:val="23"/>
          <w:lang w:eastAsia="hu-HU"/>
        </w:rPr>
      </w:pPr>
      <w:r w:rsidRPr="00B60234">
        <w:rPr>
          <w:rFonts w:ascii="Times New Roman" w:eastAsia="Times New Roman" w:hAnsi="Times New Roman" w:cs="Times New Roman"/>
          <w:sz w:val="23"/>
          <w:szCs w:val="23"/>
          <w:lang w:eastAsia="hu-HU"/>
        </w:rPr>
        <w:t xml:space="preserve">Nevelési egységek, gyermekcsoportok: </w:t>
      </w:r>
    </w:p>
    <w:p w:rsidR="00FE4AA4" w:rsidRDefault="00FE4AA4" w:rsidP="00D04E9A">
      <w:pPr>
        <w:spacing w:after="0" w:line="240" w:lineRule="auto"/>
        <w:jc w:val="both"/>
        <w:rPr>
          <w:rFonts w:ascii="Times New Roman" w:eastAsia="Times New Roman" w:hAnsi="Times New Roman" w:cs="Times New Roman"/>
          <w:b/>
          <w:sz w:val="23"/>
          <w:szCs w:val="23"/>
          <w:lang w:eastAsia="hu-HU"/>
        </w:rPr>
      </w:pPr>
    </w:p>
    <w:p w:rsidR="00783AF7" w:rsidRDefault="00783AF7" w:rsidP="00D04E9A">
      <w:pPr>
        <w:spacing w:after="0" w:line="240" w:lineRule="auto"/>
        <w:jc w:val="both"/>
        <w:rPr>
          <w:rFonts w:ascii="Times New Roman" w:eastAsia="Times New Roman" w:hAnsi="Times New Roman" w:cs="Times New Roman"/>
          <w:b/>
          <w:sz w:val="23"/>
          <w:szCs w:val="23"/>
          <w:lang w:eastAsia="hu-HU"/>
        </w:rPr>
      </w:pPr>
    </w:p>
    <w:p w:rsidR="00783AF7" w:rsidRPr="00B60234" w:rsidRDefault="00783AF7" w:rsidP="00D04E9A">
      <w:pPr>
        <w:spacing w:after="0" w:line="240" w:lineRule="auto"/>
        <w:jc w:val="both"/>
        <w:rPr>
          <w:rFonts w:ascii="Times New Roman" w:eastAsia="Times New Roman" w:hAnsi="Times New Roman" w:cs="Times New Roman"/>
          <w:b/>
          <w:sz w:val="23"/>
          <w:szCs w:val="23"/>
          <w:lang w:eastAsia="hu-HU"/>
        </w:rPr>
      </w:pPr>
    </w:p>
    <w:p w:rsidR="00D04E9A" w:rsidRPr="00B60234" w:rsidRDefault="00D04E9A" w:rsidP="00D04E9A">
      <w:pPr>
        <w:spacing w:after="0" w:line="240" w:lineRule="auto"/>
        <w:jc w:val="both"/>
        <w:rPr>
          <w:rFonts w:ascii="Times New Roman" w:eastAsia="Times New Roman" w:hAnsi="Times New Roman" w:cs="Times New Roman"/>
          <w:sz w:val="20"/>
          <w:szCs w:val="20"/>
          <w:lang w:eastAsia="hu-HU"/>
        </w:rPr>
      </w:pPr>
      <w:r w:rsidRPr="00B60234">
        <w:rPr>
          <w:rFonts w:ascii="Times New Roman" w:eastAsia="Times New Roman" w:hAnsi="Times New Roman" w:cs="Times New Roman"/>
          <w:b/>
          <w:sz w:val="20"/>
          <w:szCs w:val="20"/>
          <w:lang w:eastAsia="hu-HU"/>
        </w:rPr>
        <w:t>Apraja falva nevelési egység</w:t>
      </w:r>
      <w:r w:rsidR="00974692">
        <w:rPr>
          <w:rFonts w:ascii="Times New Roman" w:eastAsia="Times New Roman" w:hAnsi="Times New Roman" w:cs="Times New Roman"/>
          <w:sz w:val="20"/>
          <w:szCs w:val="20"/>
          <w:lang w:eastAsia="hu-HU"/>
        </w:rPr>
        <w:t>:</w:t>
      </w:r>
    </w:p>
    <w:p w:rsidR="00D04E9A" w:rsidRPr="00B60234" w:rsidRDefault="00D04E9A" w:rsidP="00177322">
      <w:pPr>
        <w:tabs>
          <w:tab w:val="left" w:pos="2410"/>
        </w:tabs>
        <w:spacing w:after="0" w:line="240" w:lineRule="auto"/>
        <w:jc w:val="both"/>
        <w:rPr>
          <w:rFonts w:ascii="Times New Roman" w:eastAsia="Times New Roman" w:hAnsi="Times New Roman" w:cs="Times New Roman"/>
          <w:sz w:val="20"/>
          <w:szCs w:val="20"/>
          <w:lang w:eastAsia="hu-HU"/>
        </w:rPr>
      </w:pPr>
      <w:r w:rsidRPr="00B60234">
        <w:rPr>
          <w:rFonts w:ascii="Times New Roman" w:eastAsia="Times New Roman" w:hAnsi="Times New Roman" w:cs="Times New Roman"/>
          <w:sz w:val="20"/>
          <w:szCs w:val="20"/>
          <w:lang w:eastAsia="hu-HU"/>
        </w:rPr>
        <w:lastRenderedPageBreak/>
        <w:t>1.Micimackó csoport</w:t>
      </w:r>
      <w:r w:rsidR="00177322" w:rsidRPr="00B60234">
        <w:rPr>
          <w:rFonts w:ascii="Times New Roman" w:eastAsia="Times New Roman" w:hAnsi="Times New Roman" w:cs="Times New Roman"/>
          <w:sz w:val="20"/>
          <w:szCs w:val="20"/>
          <w:lang w:eastAsia="hu-HU"/>
        </w:rPr>
        <w:tab/>
      </w:r>
      <w:r w:rsidRPr="00B60234">
        <w:rPr>
          <w:rFonts w:ascii="Times New Roman" w:eastAsia="Times New Roman" w:hAnsi="Times New Roman" w:cs="Times New Roman"/>
          <w:sz w:val="20"/>
          <w:szCs w:val="20"/>
          <w:lang w:eastAsia="hu-HU"/>
        </w:rPr>
        <w:t>9 férőhely</w:t>
      </w:r>
    </w:p>
    <w:p w:rsidR="00D04E9A" w:rsidRPr="00B60234" w:rsidRDefault="00D04E9A" w:rsidP="00177322">
      <w:pPr>
        <w:tabs>
          <w:tab w:val="left" w:pos="2410"/>
        </w:tabs>
        <w:spacing w:after="0" w:line="240" w:lineRule="auto"/>
        <w:jc w:val="both"/>
        <w:rPr>
          <w:rFonts w:ascii="Times New Roman" w:eastAsia="Times New Roman" w:hAnsi="Times New Roman" w:cs="Times New Roman"/>
          <w:sz w:val="20"/>
          <w:szCs w:val="20"/>
          <w:lang w:eastAsia="hu-HU"/>
        </w:rPr>
      </w:pPr>
      <w:r w:rsidRPr="00B60234">
        <w:rPr>
          <w:rFonts w:ascii="Times New Roman" w:eastAsia="Times New Roman" w:hAnsi="Times New Roman" w:cs="Times New Roman"/>
          <w:sz w:val="20"/>
          <w:szCs w:val="20"/>
          <w:lang w:eastAsia="hu-HU"/>
        </w:rPr>
        <w:t>2.Pillangó csoport</w:t>
      </w:r>
      <w:r w:rsidR="00177322" w:rsidRPr="00B60234">
        <w:rPr>
          <w:rFonts w:ascii="Times New Roman" w:eastAsia="Times New Roman" w:hAnsi="Times New Roman" w:cs="Times New Roman"/>
          <w:sz w:val="20"/>
          <w:szCs w:val="20"/>
          <w:lang w:eastAsia="hu-HU"/>
        </w:rPr>
        <w:tab/>
      </w:r>
      <w:r w:rsidRPr="00B60234">
        <w:rPr>
          <w:rFonts w:ascii="Times New Roman" w:eastAsia="Times New Roman" w:hAnsi="Times New Roman" w:cs="Times New Roman"/>
          <w:sz w:val="20"/>
          <w:szCs w:val="20"/>
          <w:lang w:eastAsia="hu-HU"/>
        </w:rPr>
        <w:t>13 férőhely</w:t>
      </w:r>
    </w:p>
    <w:p w:rsidR="00D04E9A" w:rsidRPr="00B60234" w:rsidRDefault="00D04E9A" w:rsidP="00D04E9A">
      <w:pPr>
        <w:spacing w:after="0" w:line="240" w:lineRule="auto"/>
        <w:jc w:val="both"/>
        <w:rPr>
          <w:rFonts w:ascii="Times New Roman" w:eastAsia="Times New Roman" w:hAnsi="Times New Roman" w:cs="Times New Roman"/>
          <w:sz w:val="20"/>
          <w:szCs w:val="20"/>
          <w:lang w:eastAsia="hu-HU"/>
        </w:rPr>
      </w:pPr>
      <w:r w:rsidRPr="00B60234">
        <w:rPr>
          <w:rFonts w:ascii="Times New Roman" w:eastAsia="Times New Roman" w:hAnsi="Times New Roman" w:cs="Times New Roman"/>
          <w:b/>
          <w:sz w:val="20"/>
          <w:szCs w:val="20"/>
          <w:lang w:eastAsia="hu-HU"/>
        </w:rPr>
        <w:t xml:space="preserve">Manó falva nevelési </w:t>
      </w:r>
      <w:r w:rsidR="00617BC5" w:rsidRPr="00B60234">
        <w:rPr>
          <w:rFonts w:ascii="Times New Roman" w:eastAsia="Times New Roman" w:hAnsi="Times New Roman" w:cs="Times New Roman"/>
          <w:b/>
          <w:sz w:val="20"/>
          <w:szCs w:val="20"/>
          <w:lang w:eastAsia="hu-HU"/>
        </w:rPr>
        <w:t>egység</w:t>
      </w:r>
      <w:r w:rsidR="00617BC5" w:rsidRPr="00B60234">
        <w:rPr>
          <w:rFonts w:ascii="Times New Roman" w:eastAsia="Times New Roman" w:hAnsi="Times New Roman" w:cs="Times New Roman"/>
          <w:sz w:val="20"/>
          <w:szCs w:val="20"/>
          <w:lang w:eastAsia="hu-HU"/>
        </w:rPr>
        <w:t>:</w:t>
      </w:r>
    </w:p>
    <w:p w:rsidR="00D04E9A" w:rsidRPr="00B60234" w:rsidRDefault="00D04E9A" w:rsidP="00177322">
      <w:pPr>
        <w:tabs>
          <w:tab w:val="left" w:pos="2410"/>
        </w:tabs>
        <w:spacing w:after="0" w:line="240" w:lineRule="auto"/>
        <w:jc w:val="both"/>
        <w:rPr>
          <w:rFonts w:ascii="Times New Roman" w:eastAsia="Times New Roman" w:hAnsi="Times New Roman" w:cs="Times New Roman"/>
          <w:sz w:val="20"/>
          <w:szCs w:val="20"/>
          <w:lang w:eastAsia="hu-HU"/>
        </w:rPr>
      </w:pPr>
      <w:r w:rsidRPr="00B60234">
        <w:rPr>
          <w:rFonts w:ascii="Times New Roman" w:eastAsia="Times New Roman" w:hAnsi="Times New Roman" w:cs="Times New Roman"/>
          <w:sz w:val="20"/>
          <w:szCs w:val="20"/>
          <w:lang w:eastAsia="hu-HU"/>
        </w:rPr>
        <w:t>1.Katica csoport</w:t>
      </w:r>
      <w:r w:rsidR="00177322" w:rsidRPr="00B60234">
        <w:rPr>
          <w:rFonts w:ascii="Times New Roman" w:eastAsia="Times New Roman" w:hAnsi="Times New Roman" w:cs="Times New Roman"/>
          <w:sz w:val="20"/>
          <w:szCs w:val="20"/>
          <w:lang w:eastAsia="hu-HU"/>
        </w:rPr>
        <w:tab/>
      </w:r>
      <w:r w:rsidRPr="00B60234">
        <w:rPr>
          <w:rFonts w:ascii="Times New Roman" w:eastAsia="Times New Roman" w:hAnsi="Times New Roman" w:cs="Times New Roman"/>
          <w:sz w:val="20"/>
          <w:szCs w:val="20"/>
          <w:lang w:eastAsia="hu-HU"/>
        </w:rPr>
        <w:t>14 férőhely</w:t>
      </w:r>
    </w:p>
    <w:p w:rsidR="00D04E9A" w:rsidRPr="00B60234" w:rsidRDefault="00D04E9A" w:rsidP="00177322">
      <w:pPr>
        <w:tabs>
          <w:tab w:val="left" w:pos="2410"/>
        </w:tabs>
        <w:spacing w:after="0" w:line="240" w:lineRule="auto"/>
        <w:jc w:val="both"/>
        <w:rPr>
          <w:rFonts w:ascii="Times New Roman" w:eastAsia="Times New Roman" w:hAnsi="Times New Roman" w:cs="Times New Roman"/>
          <w:sz w:val="20"/>
          <w:szCs w:val="20"/>
          <w:lang w:eastAsia="hu-HU"/>
        </w:rPr>
      </w:pPr>
      <w:r w:rsidRPr="00B60234">
        <w:rPr>
          <w:rFonts w:ascii="Times New Roman" w:eastAsia="Times New Roman" w:hAnsi="Times New Roman" w:cs="Times New Roman"/>
          <w:sz w:val="20"/>
          <w:szCs w:val="20"/>
          <w:lang w:eastAsia="hu-HU"/>
        </w:rPr>
        <w:t>2.Süni csoport</w:t>
      </w:r>
      <w:r w:rsidR="00177322" w:rsidRPr="00B60234">
        <w:rPr>
          <w:rFonts w:ascii="Times New Roman" w:eastAsia="Times New Roman" w:hAnsi="Times New Roman" w:cs="Times New Roman"/>
          <w:sz w:val="20"/>
          <w:szCs w:val="20"/>
          <w:lang w:eastAsia="hu-HU"/>
        </w:rPr>
        <w:tab/>
      </w:r>
      <w:r w:rsidRPr="00B60234">
        <w:rPr>
          <w:rFonts w:ascii="Times New Roman" w:eastAsia="Times New Roman" w:hAnsi="Times New Roman" w:cs="Times New Roman"/>
          <w:sz w:val="20"/>
          <w:szCs w:val="20"/>
          <w:lang w:eastAsia="hu-HU"/>
        </w:rPr>
        <w:t>12 férőhely</w:t>
      </w:r>
    </w:p>
    <w:p w:rsidR="00D04E9A" w:rsidRPr="00B60234"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B60234" w:rsidRDefault="00D04E9A" w:rsidP="00D04E9A">
      <w:pPr>
        <w:keepNext/>
        <w:spacing w:after="0" w:line="240" w:lineRule="auto"/>
        <w:jc w:val="both"/>
        <w:outlineLvl w:val="1"/>
        <w:rPr>
          <w:rFonts w:ascii="Times New Roman" w:eastAsia="Times New Roman" w:hAnsi="Times New Roman" w:cs="Times New Roman"/>
          <w:b/>
          <w:bCs/>
          <w:sz w:val="23"/>
          <w:szCs w:val="23"/>
          <w:lang w:val="x-none" w:eastAsia="x-none"/>
        </w:rPr>
      </w:pPr>
      <w:bookmarkStart w:id="82" w:name="_Toc146624387"/>
      <w:bookmarkStart w:id="83" w:name="_Toc191553562"/>
      <w:r w:rsidRPr="00B60234">
        <w:rPr>
          <w:rFonts w:ascii="Times New Roman" w:eastAsia="Times New Roman" w:hAnsi="Times New Roman" w:cs="Times New Roman"/>
          <w:b/>
          <w:bCs/>
          <w:sz w:val="23"/>
          <w:szCs w:val="23"/>
          <w:lang w:val="x-none" w:eastAsia="x-none"/>
        </w:rPr>
        <w:t>5. Igénybevétel módja:</w:t>
      </w:r>
      <w:bookmarkEnd w:id="82"/>
      <w:bookmarkEnd w:id="83"/>
    </w:p>
    <w:p w:rsidR="00D04E9A" w:rsidRPr="00895121"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895121" w:rsidRDefault="00D04E9A" w:rsidP="00D04E9A">
      <w:pPr>
        <w:spacing w:after="0" w:line="240" w:lineRule="auto"/>
        <w:jc w:val="both"/>
        <w:rPr>
          <w:rFonts w:ascii="Times New Roman" w:eastAsia="Times New Roman" w:hAnsi="Times New Roman" w:cs="Times New Roman"/>
          <w:b/>
          <w:i/>
          <w:lang w:eastAsia="hu-HU"/>
        </w:rPr>
      </w:pPr>
      <w:r w:rsidRPr="00895121">
        <w:rPr>
          <w:rFonts w:ascii="Times New Roman" w:eastAsia="Times New Roman" w:hAnsi="Times New Roman" w:cs="Times New Roman"/>
          <w:b/>
          <w:i/>
          <w:lang w:eastAsia="hu-HU"/>
        </w:rPr>
        <w:t>Bölcsődébe felvehető</w:t>
      </w:r>
      <w:r w:rsidRPr="00895121">
        <w:rPr>
          <w:rFonts w:ascii="Times New Roman" w:eastAsia="Times New Roman" w:hAnsi="Times New Roman" w:cs="Times New Roman"/>
          <w:lang w:eastAsia="hu-HU"/>
        </w:rPr>
        <w:t xml:space="preserve"> minden olyan gyermek, akinek szülei valamilyen ok miatt nem tudják biztosítani a napközbeni gondozását, illetve szociális- vagy egyéb okok miatt. Felvehető olyan gyermek is, akinek egészséges fejlődése érdekében szükséges a bölcsődei gondozás, nevelés.</w:t>
      </w:r>
    </w:p>
    <w:p w:rsidR="00D04E9A" w:rsidRPr="00895121" w:rsidRDefault="00D04E9A" w:rsidP="00D04E9A">
      <w:pPr>
        <w:spacing w:after="0" w:line="240" w:lineRule="auto"/>
        <w:jc w:val="both"/>
        <w:rPr>
          <w:rFonts w:ascii="Times New Roman" w:eastAsia="Times New Roman" w:hAnsi="Times New Roman" w:cs="Times New Roman"/>
          <w:lang w:eastAsia="hu-HU"/>
        </w:rPr>
      </w:pPr>
    </w:p>
    <w:p w:rsidR="00D04E9A" w:rsidRPr="00895121" w:rsidRDefault="00D04E9A" w:rsidP="00D04E9A">
      <w:pP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b/>
          <w:lang w:eastAsia="hu-HU"/>
        </w:rPr>
        <w:t>A bölcsődei felvétel szempontjai:</w:t>
      </w:r>
    </w:p>
    <w:p w:rsidR="00D04E9A" w:rsidRPr="00895121" w:rsidRDefault="00D04E9A" w:rsidP="00D04E9A">
      <w:pPr>
        <w:widowControl w:val="0"/>
        <w:numPr>
          <w:ilvl w:val="0"/>
          <w:numId w:val="10"/>
        </w:numPr>
        <w:autoSpaceDE w:val="0"/>
        <w:autoSpaceDN w:val="0"/>
        <w:adjustRightInd w:val="0"/>
        <w:spacing w:after="0" w:line="240" w:lineRule="auto"/>
        <w:ind w:right="6"/>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 xml:space="preserve">a szülők a város területén bejelentett lakhellyel rendelkeznek, ott életvitelszerűen tartózkodnak, </w:t>
      </w:r>
    </w:p>
    <w:p w:rsidR="00D04E9A" w:rsidRPr="00895121" w:rsidRDefault="00D04E9A" w:rsidP="00D04E9A">
      <w:pPr>
        <w:widowControl w:val="0"/>
        <w:numPr>
          <w:ilvl w:val="0"/>
          <w:numId w:val="10"/>
        </w:numPr>
        <w:autoSpaceDE w:val="0"/>
        <w:autoSpaceDN w:val="0"/>
        <w:adjustRightInd w:val="0"/>
        <w:spacing w:after="0" w:line="240" w:lineRule="auto"/>
        <w:ind w:right="20"/>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 xml:space="preserve">szülő dolgozik, illetve munkába kíván állni, és az erről szóló igazolást a beszoktatást követő </w:t>
      </w:r>
      <w:r w:rsidRPr="00895121">
        <w:rPr>
          <w:rFonts w:ascii="Times New Roman" w:eastAsia="Times New Roman" w:hAnsi="Times New Roman" w:cs="Times New Roman"/>
          <w:u w:val="single"/>
          <w:lang w:eastAsia="hu-HU"/>
        </w:rPr>
        <w:t>két héten belül</w:t>
      </w:r>
      <w:r w:rsidRPr="00895121">
        <w:rPr>
          <w:rFonts w:ascii="Times New Roman" w:eastAsia="Times New Roman" w:hAnsi="Times New Roman" w:cs="Times New Roman"/>
          <w:lang w:eastAsia="hu-HU"/>
        </w:rPr>
        <w:t xml:space="preserve"> leadja. Igazolás hiányában a gyermek gondozása megszűntethető,</w:t>
      </w:r>
    </w:p>
    <w:p w:rsidR="00D04E9A" w:rsidRPr="00895121" w:rsidRDefault="00D04E9A" w:rsidP="00D04E9A">
      <w:pPr>
        <w:widowControl w:val="0"/>
        <w:numPr>
          <w:ilvl w:val="0"/>
          <w:numId w:val="10"/>
        </w:numPr>
        <w:autoSpaceDE w:val="0"/>
        <w:autoSpaceDN w:val="0"/>
        <w:adjustRightInd w:val="0"/>
        <w:spacing w:after="0" w:line="240" w:lineRule="auto"/>
        <w:ind w:right="20"/>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 xml:space="preserve">az anya vagy az apa gyes-en van, és a gyes mellett részmunkaidőben vagy teljes állásban dolgozik (feltétele, hogy gyermeke a 12. hónapot betöltötte), </w:t>
      </w:r>
    </w:p>
    <w:p w:rsidR="00D04E9A" w:rsidRPr="00895121" w:rsidRDefault="00D04E9A" w:rsidP="00D04E9A">
      <w:pPr>
        <w:widowControl w:val="0"/>
        <w:numPr>
          <w:ilvl w:val="0"/>
          <w:numId w:val="10"/>
        </w:numPr>
        <w:autoSpaceDE w:val="0"/>
        <w:autoSpaceDN w:val="0"/>
        <w:adjustRightInd w:val="0"/>
        <w:spacing w:after="0" w:line="240" w:lineRule="auto"/>
        <w:ind w:left="2154" w:right="6" w:hanging="357"/>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a szülő oktatási intézmény (felső és középfokú) nappali tagozatos hallgatója, s arról igazolást hoz.</w:t>
      </w:r>
    </w:p>
    <w:p w:rsidR="00D04E9A" w:rsidRPr="00895121" w:rsidRDefault="00D04E9A" w:rsidP="00D04E9A">
      <w:pPr>
        <w:widowControl w:val="0"/>
        <w:numPr>
          <w:ilvl w:val="0"/>
          <w:numId w:val="10"/>
        </w:numPr>
        <w:autoSpaceDE w:val="0"/>
        <w:autoSpaceDN w:val="0"/>
        <w:adjustRightInd w:val="0"/>
        <w:spacing w:after="0" w:line="240" w:lineRule="auto"/>
        <w:ind w:left="2154" w:right="6" w:hanging="357"/>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a gyermek szülője, gondviselője időskorú vagy szociális helyzete miatt nem tud a gyermekről napközben gondoskodni.</w:t>
      </w:r>
    </w:p>
    <w:p w:rsidR="00D04E9A" w:rsidRPr="00895121" w:rsidRDefault="00D04E9A" w:rsidP="00D04E9A">
      <w:pPr>
        <w:widowControl w:val="0"/>
        <w:numPr>
          <w:ilvl w:val="0"/>
          <w:numId w:val="10"/>
        </w:numPr>
        <w:autoSpaceDE w:val="0"/>
        <w:autoSpaceDN w:val="0"/>
        <w:adjustRightInd w:val="0"/>
        <w:spacing w:after="0" w:line="240" w:lineRule="auto"/>
        <w:ind w:left="2154" w:right="20" w:hanging="357"/>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a szülő nem dolgozik, de szociális helyzeténél fogva a család- és gyermekjóléti szolgálat/központ munkatársa vagy a védőnő, a gyermekorvos, a háziorvos javasolja a bölcsődei felvételt</w:t>
      </w:r>
    </w:p>
    <w:p w:rsidR="00D04E9A" w:rsidRPr="00895121" w:rsidRDefault="00D04E9A" w:rsidP="00D04E9A">
      <w:pPr>
        <w:widowControl w:val="0"/>
        <w:numPr>
          <w:ilvl w:val="0"/>
          <w:numId w:val="10"/>
        </w:numPr>
        <w:autoSpaceDE w:val="0"/>
        <w:autoSpaceDN w:val="0"/>
        <w:adjustRightInd w:val="0"/>
        <w:spacing w:after="0" w:line="240" w:lineRule="auto"/>
        <w:ind w:left="2154" w:right="20" w:hanging="357"/>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a gyermek bölcsődei felvételére javaslatot tehet a Gyámhivatal is.</w:t>
      </w:r>
    </w:p>
    <w:p w:rsidR="00D04E9A" w:rsidRPr="00895121" w:rsidRDefault="00D04E9A" w:rsidP="00D04E9A">
      <w:pPr>
        <w:widowControl w:val="0"/>
        <w:numPr>
          <w:ilvl w:val="0"/>
          <w:numId w:val="10"/>
        </w:numPr>
        <w:autoSpaceDE w:val="0"/>
        <w:autoSpaceDN w:val="0"/>
        <w:adjustRightInd w:val="0"/>
        <w:spacing w:after="0" w:line="240" w:lineRule="auto"/>
        <w:ind w:left="2154" w:right="20" w:hanging="357"/>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a bölcsőde vezetése egyedi elbírálás esetén indokoltnak tartja a gyermek elhelyezését.</w:t>
      </w:r>
    </w:p>
    <w:p w:rsidR="00D04E9A" w:rsidRPr="00895121" w:rsidRDefault="00D04E9A" w:rsidP="00D04E9A">
      <w:pPr>
        <w:widowControl w:val="0"/>
        <w:autoSpaceDE w:val="0"/>
        <w:autoSpaceDN w:val="0"/>
        <w:adjustRightInd w:val="0"/>
        <w:spacing w:after="0" w:line="240" w:lineRule="auto"/>
        <w:ind w:left="2160" w:right="20"/>
        <w:jc w:val="both"/>
        <w:rPr>
          <w:rFonts w:ascii="Times New Roman" w:eastAsia="Times New Roman" w:hAnsi="Times New Roman" w:cs="Times New Roman"/>
          <w:lang w:eastAsia="hu-HU"/>
        </w:rPr>
      </w:pPr>
    </w:p>
    <w:p w:rsidR="00D04E9A" w:rsidRPr="00895121" w:rsidRDefault="00D04E9A" w:rsidP="00D04E9A">
      <w:pPr>
        <w:widowControl w:val="0"/>
        <w:autoSpaceDE w:val="0"/>
        <w:autoSpaceDN w:val="0"/>
        <w:adjustRightInd w:val="0"/>
        <w:spacing w:after="0" w:line="240" w:lineRule="auto"/>
        <w:ind w:right="20"/>
        <w:jc w:val="both"/>
        <w:rPr>
          <w:rFonts w:ascii="Times New Roman" w:eastAsia="Times New Roman" w:hAnsi="Times New Roman" w:cs="Times New Roman"/>
          <w:lang w:eastAsia="hu-HU"/>
        </w:rPr>
      </w:pPr>
      <w:r w:rsidRPr="00895121">
        <w:rPr>
          <w:rFonts w:ascii="Times New Roman" w:eastAsia="Times New Roman" w:hAnsi="Times New Roman" w:cs="Times New Roman"/>
          <w:b/>
          <w:lang w:eastAsia="hu-HU" w:bidi="he-IL"/>
        </w:rPr>
        <w:t>Bölcsődei felvételnél előnyben kell részesíteni azt a gyermeket:</w:t>
      </w:r>
    </w:p>
    <w:p w:rsidR="00D04E9A" w:rsidRPr="00895121" w:rsidRDefault="00D04E9A" w:rsidP="00D04E9A">
      <w:pPr>
        <w:widowControl w:val="0"/>
        <w:numPr>
          <w:ilvl w:val="0"/>
          <w:numId w:val="10"/>
        </w:numPr>
        <w:autoSpaceDE w:val="0"/>
        <w:autoSpaceDN w:val="0"/>
        <w:adjustRightInd w:val="0"/>
        <w:spacing w:after="0" w:line="240" w:lineRule="auto"/>
        <w:ind w:right="106"/>
        <w:jc w:val="both"/>
        <w:rPr>
          <w:rFonts w:ascii="Times New Roman" w:eastAsia="Times New Roman" w:hAnsi="Times New Roman" w:cs="Times New Roman"/>
          <w:lang w:eastAsia="hu-HU" w:bidi="he-IL"/>
        </w:rPr>
      </w:pPr>
      <w:r w:rsidRPr="00895121">
        <w:rPr>
          <w:rFonts w:ascii="Times New Roman" w:eastAsia="Times New Roman" w:hAnsi="Times New Roman" w:cs="Times New Roman"/>
          <w:bCs/>
          <w:lang w:eastAsia="hu-HU"/>
        </w:rPr>
        <w:t>aki rendszeres gyermekvédelmi kedvezményre jogosult, akinek szülője vagy más törvényes képviselője igazolja, hogy munkaviszonyban</w:t>
      </w:r>
      <w:r w:rsidRPr="00895121">
        <w:rPr>
          <w:rFonts w:ascii="Times New Roman" w:eastAsia="Times New Roman" w:hAnsi="Times New Roman" w:cs="Times New Roman"/>
          <w:lang w:eastAsia="hu-HU" w:bidi="he-IL"/>
        </w:rPr>
        <w:t xml:space="preserve"> áll.</w:t>
      </w:r>
    </w:p>
    <w:p w:rsidR="00D04E9A" w:rsidRPr="00895121" w:rsidRDefault="00D04E9A" w:rsidP="00D04E9A">
      <w:pPr>
        <w:widowControl w:val="0"/>
        <w:numPr>
          <w:ilvl w:val="0"/>
          <w:numId w:val="10"/>
        </w:numPr>
        <w:autoSpaceDE w:val="0"/>
        <w:autoSpaceDN w:val="0"/>
        <w:adjustRightInd w:val="0"/>
        <w:spacing w:after="0" w:line="240" w:lineRule="auto"/>
        <w:ind w:right="108"/>
        <w:jc w:val="both"/>
        <w:rPr>
          <w:rFonts w:ascii="Times New Roman" w:eastAsia="Times New Roman" w:hAnsi="Times New Roman" w:cs="Times New Roman"/>
          <w:lang w:eastAsia="hu-HU" w:bidi="he-IL"/>
        </w:rPr>
      </w:pPr>
      <w:r w:rsidRPr="00895121">
        <w:rPr>
          <w:rFonts w:ascii="Times New Roman" w:eastAsia="Times New Roman" w:hAnsi="Times New Roman" w:cs="Times New Roman"/>
          <w:lang w:eastAsia="hu-HU" w:bidi="he-IL"/>
        </w:rPr>
        <w:t>akit egyedülálló szülő nevel /nem minősül egyedülállónak, aki élettársi kapcsolatban él./</w:t>
      </w:r>
    </w:p>
    <w:p w:rsidR="00D04E9A" w:rsidRPr="00895121" w:rsidRDefault="00D04E9A" w:rsidP="00D04E9A">
      <w:pPr>
        <w:widowControl w:val="0"/>
        <w:numPr>
          <w:ilvl w:val="0"/>
          <w:numId w:val="10"/>
        </w:numPr>
        <w:autoSpaceDE w:val="0"/>
        <w:autoSpaceDN w:val="0"/>
        <w:adjustRightInd w:val="0"/>
        <w:spacing w:after="0" w:line="240" w:lineRule="auto"/>
        <w:ind w:right="106"/>
        <w:jc w:val="both"/>
        <w:rPr>
          <w:rFonts w:ascii="Times New Roman" w:eastAsia="Times New Roman" w:hAnsi="Times New Roman" w:cs="Times New Roman"/>
          <w:lang w:eastAsia="hu-HU" w:bidi="he-IL"/>
        </w:rPr>
      </w:pPr>
      <w:r w:rsidRPr="00895121">
        <w:rPr>
          <w:rFonts w:ascii="Times New Roman" w:eastAsia="Times New Roman" w:hAnsi="Times New Roman" w:cs="Times New Roman"/>
          <w:lang w:eastAsia="hu-HU" w:bidi="he-IL"/>
        </w:rPr>
        <w:t>akinek a családjában három vagy több gyermek van.</w:t>
      </w:r>
    </w:p>
    <w:p w:rsidR="00D04E9A" w:rsidRPr="00895121" w:rsidRDefault="00D04E9A" w:rsidP="00D04E9A">
      <w:pPr>
        <w:widowControl w:val="0"/>
        <w:numPr>
          <w:ilvl w:val="0"/>
          <w:numId w:val="10"/>
        </w:numPr>
        <w:autoSpaceDE w:val="0"/>
        <w:autoSpaceDN w:val="0"/>
        <w:adjustRightInd w:val="0"/>
        <w:spacing w:after="0" w:line="240" w:lineRule="auto"/>
        <w:ind w:right="106"/>
        <w:jc w:val="both"/>
        <w:rPr>
          <w:rFonts w:ascii="Times New Roman" w:eastAsia="Times New Roman" w:hAnsi="Times New Roman" w:cs="Times New Roman"/>
          <w:lang w:eastAsia="hu-HU" w:bidi="he-IL"/>
        </w:rPr>
      </w:pPr>
      <w:r w:rsidRPr="00895121">
        <w:rPr>
          <w:rFonts w:ascii="Times New Roman" w:eastAsia="Times New Roman" w:hAnsi="Times New Roman" w:cs="Times New Roman"/>
          <w:lang w:eastAsia="hu-HU" w:bidi="he-IL"/>
        </w:rPr>
        <w:t>akinek egyik szülője munkaképtelen.</w:t>
      </w:r>
    </w:p>
    <w:p w:rsidR="00D04E9A" w:rsidRPr="00895121" w:rsidRDefault="00D04E9A" w:rsidP="00D04E9A">
      <w:pPr>
        <w:widowControl w:val="0"/>
        <w:numPr>
          <w:ilvl w:val="0"/>
          <w:numId w:val="10"/>
        </w:numPr>
        <w:autoSpaceDE w:val="0"/>
        <w:autoSpaceDN w:val="0"/>
        <w:adjustRightInd w:val="0"/>
        <w:spacing w:after="0" w:line="240" w:lineRule="auto"/>
        <w:ind w:right="106"/>
        <w:jc w:val="both"/>
        <w:rPr>
          <w:rFonts w:ascii="Times New Roman" w:eastAsia="Times New Roman" w:hAnsi="Times New Roman" w:cs="Times New Roman"/>
          <w:lang w:eastAsia="hu-HU" w:bidi="he-IL"/>
        </w:rPr>
      </w:pPr>
      <w:r w:rsidRPr="00895121">
        <w:rPr>
          <w:rFonts w:ascii="Times New Roman" w:eastAsia="Times New Roman" w:hAnsi="Times New Roman" w:cs="Times New Roman"/>
          <w:lang w:eastAsia="hu-HU" w:bidi="he-IL"/>
        </w:rPr>
        <w:t>akinél egészségügyi vagy szociális indok áll fenn.</w:t>
      </w:r>
    </w:p>
    <w:p w:rsidR="00D04E9A" w:rsidRPr="00895121" w:rsidRDefault="00D04E9A" w:rsidP="00D04E9A">
      <w:pPr>
        <w:widowControl w:val="0"/>
        <w:numPr>
          <w:ilvl w:val="0"/>
          <w:numId w:val="10"/>
        </w:numPr>
        <w:autoSpaceDE w:val="0"/>
        <w:autoSpaceDN w:val="0"/>
        <w:adjustRightInd w:val="0"/>
        <w:spacing w:after="0" w:line="240" w:lineRule="auto"/>
        <w:ind w:right="106"/>
        <w:jc w:val="both"/>
        <w:rPr>
          <w:rFonts w:ascii="Times New Roman" w:eastAsia="Times New Roman" w:hAnsi="Times New Roman" w:cs="Times New Roman"/>
          <w:lang w:eastAsia="hu-HU" w:bidi="he-IL"/>
        </w:rPr>
      </w:pPr>
      <w:r w:rsidRPr="00895121">
        <w:rPr>
          <w:rFonts w:ascii="Times New Roman" w:eastAsia="Times New Roman" w:hAnsi="Times New Roman" w:cs="Times New Roman"/>
          <w:lang w:eastAsia="hu-HU" w:bidi="he-IL"/>
        </w:rPr>
        <w:t xml:space="preserve">soron </w:t>
      </w:r>
      <w:r w:rsidRPr="00895121">
        <w:rPr>
          <w:rFonts w:ascii="Times New Roman" w:eastAsia="Times New Roman" w:hAnsi="Times New Roman" w:cs="Times New Roman"/>
          <w:w w:val="90"/>
          <w:lang w:eastAsia="hu-HU" w:bidi="he-IL"/>
        </w:rPr>
        <w:t xml:space="preserve">kívüli </w:t>
      </w:r>
      <w:r w:rsidRPr="00895121">
        <w:rPr>
          <w:rFonts w:ascii="Times New Roman" w:eastAsia="Times New Roman" w:hAnsi="Times New Roman" w:cs="Times New Roman"/>
          <w:lang w:eastAsia="hu-HU" w:bidi="he-IL"/>
        </w:rPr>
        <w:t>előnyben és felvételben kell részesíteni azon gyermeket, aki veszélyeztetett.</w:t>
      </w:r>
    </w:p>
    <w:p w:rsidR="00D04E9A" w:rsidRPr="00895121" w:rsidRDefault="00D04E9A" w:rsidP="00D04E9A">
      <w:pPr>
        <w:widowControl w:val="0"/>
        <w:autoSpaceDE w:val="0"/>
        <w:autoSpaceDN w:val="0"/>
        <w:adjustRightInd w:val="0"/>
        <w:spacing w:after="0" w:line="240" w:lineRule="auto"/>
        <w:ind w:right="106"/>
        <w:jc w:val="both"/>
        <w:rPr>
          <w:rFonts w:ascii="Times New Roman" w:eastAsia="Times New Roman" w:hAnsi="Times New Roman" w:cs="Times New Roman"/>
          <w:lang w:eastAsia="hu-HU" w:bidi="he-IL"/>
        </w:rPr>
      </w:pPr>
      <w:r w:rsidRPr="00895121">
        <w:rPr>
          <w:rFonts w:ascii="Times New Roman" w:eastAsia="Times New Roman" w:hAnsi="Times New Roman" w:cs="Times New Roman"/>
          <w:lang w:eastAsia="hu-HU" w:bidi="he-IL"/>
        </w:rPr>
        <w:t>A bölcsődei felvételi kérelmet a szülő/gondviselő az intézményvezetőnél nyújthatják be. (egyéb feltétel lásd Felvételi Szabályzat)</w:t>
      </w:r>
    </w:p>
    <w:p w:rsidR="00D04E9A" w:rsidRPr="00895121" w:rsidRDefault="00D04E9A" w:rsidP="00D04E9A">
      <w:pPr>
        <w:widowControl w:val="0"/>
        <w:autoSpaceDE w:val="0"/>
        <w:autoSpaceDN w:val="0"/>
        <w:adjustRightInd w:val="0"/>
        <w:spacing w:after="0" w:line="240" w:lineRule="auto"/>
        <w:ind w:right="106"/>
        <w:jc w:val="both"/>
        <w:rPr>
          <w:rFonts w:ascii="Times New Roman" w:eastAsia="Times New Roman" w:hAnsi="Times New Roman" w:cs="Times New Roman"/>
          <w:sz w:val="20"/>
          <w:szCs w:val="20"/>
          <w:lang w:eastAsia="hu-HU" w:bidi="he-IL"/>
        </w:rPr>
      </w:pPr>
    </w:p>
    <w:p w:rsidR="00D04E9A" w:rsidRPr="00B60234" w:rsidRDefault="00D04E9A" w:rsidP="00D04E9A">
      <w:pPr>
        <w:keepNext/>
        <w:spacing w:after="0" w:line="240" w:lineRule="auto"/>
        <w:jc w:val="both"/>
        <w:outlineLvl w:val="1"/>
        <w:rPr>
          <w:rFonts w:ascii="Times New Roman" w:eastAsia="Times New Roman" w:hAnsi="Times New Roman" w:cs="Times New Roman"/>
          <w:b/>
          <w:bCs/>
          <w:sz w:val="23"/>
          <w:szCs w:val="23"/>
          <w:lang w:val="x-none" w:eastAsia="x-none"/>
        </w:rPr>
      </w:pPr>
      <w:bookmarkStart w:id="84" w:name="_Toc146624388"/>
      <w:bookmarkStart w:id="85" w:name="_Toc191553563"/>
      <w:r w:rsidRPr="00B60234">
        <w:rPr>
          <w:rFonts w:ascii="Times New Roman" w:eastAsia="Times New Roman" w:hAnsi="Times New Roman" w:cs="Times New Roman"/>
          <w:b/>
          <w:bCs/>
          <w:sz w:val="23"/>
          <w:szCs w:val="23"/>
          <w:lang w:val="x-none" w:eastAsia="x-none"/>
        </w:rPr>
        <w:t>6. A bölcsődei nevelés-gondozás megvalósítása</w:t>
      </w:r>
      <w:bookmarkEnd w:id="84"/>
      <w:bookmarkEnd w:id="85"/>
    </w:p>
    <w:p w:rsidR="00D04E9A" w:rsidRPr="00895121" w:rsidRDefault="00D04E9A" w:rsidP="00D04E9A">
      <w:pPr>
        <w:spacing w:after="0" w:line="240" w:lineRule="auto"/>
        <w:jc w:val="both"/>
        <w:rPr>
          <w:rFonts w:ascii="Times New Roman" w:eastAsia="Times New Roman" w:hAnsi="Times New Roman" w:cs="Times New Roman"/>
          <w:sz w:val="20"/>
          <w:szCs w:val="20"/>
          <w:lang w:eastAsia="hu-HU"/>
        </w:rPr>
      </w:pPr>
    </w:p>
    <w:p w:rsidR="002040AC" w:rsidRPr="00895121" w:rsidRDefault="002040AC" w:rsidP="002040AC">
      <w:pP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 xml:space="preserve">A bölcsődék </w:t>
      </w:r>
      <w:r w:rsidRPr="00895121">
        <w:rPr>
          <w:rFonts w:ascii="Times New Roman" w:eastAsia="Times New Roman" w:hAnsi="Times New Roman" w:cs="Times New Roman"/>
          <w:b/>
          <w:lang w:eastAsia="hu-HU"/>
        </w:rPr>
        <w:t>szakmai programjához</w:t>
      </w:r>
      <w:r w:rsidRPr="00895121">
        <w:rPr>
          <w:rFonts w:ascii="Times New Roman" w:eastAsia="Times New Roman" w:hAnsi="Times New Roman" w:cs="Times New Roman"/>
          <w:lang w:eastAsia="hu-HU"/>
        </w:rPr>
        <w:t xml:space="preserve"> a „A bölcsődei nevelés-gondozás országos alapprogramja” és a „Gyermekek napközbeni ellátásához illeszkedő standardok” című kiadványok az irányadók.</w:t>
      </w:r>
    </w:p>
    <w:p w:rsidR="002040AC" w:rsidRPr="00895121" w:rsidRDefault="002040AC" w:rsidP="00D04E9A">
      <w:pPr>
        <w:spacing w:after="0" w:line="240" w:lineRule="auto"/>
        <w:jc w:val="both"/>
        <w:rPr>
          <w:rFonts w:ascii="Times New Roman" w:eastAsia="Times New Roman" w:hAnsi="Times New Roman" w:cs="Times New Roman"/>
          <w:lang w:eastAsia="hu-HU"/>
        </w:rPr>
      </w:pPr>
    </w:p>
    <w:p w:rsidR="00D04E9A" w:rsidRPr="00895121" w:rsidRDefault="00D04E9A" w:rsidP="00D04E9A">
      <w:pPr>
        <w:spacing w:after="0" w:line="240" w:lineRule="auto"/>
        <w:rPr>
          <w:rFonts w:ascii="Times New Roman" w:eastAsia="Times New Roman" w:hAnsi="Times New Roman" w:cs="Times New Roman"/>
          <w:b/>
          <w:lang w:eastAsia="hu-HU"/>
        </w:rPr>
      </w:pPr>
      <w:bookmarkStart w:id="86" w:name="_Toc318803779"/>
      <w:r w:rsidRPr="00895121">
        <w:rPr>
          <w:rFonts w:ascii="Times New Roman" w:eastAsia="Times New Roman" w:hAnsi="Times New Roman" w:cs="Times New Roman"/>
          <w:b/>
          <w:lang w:eastAsia="hu-HU"/>
        </w:rPr>
        <w:t>A bölcsődei nevelés-gondozás alapprogramja</w:t>
      </w:r>
      <w:bookmarkEnd w:id="86"/>
    </w:p>
    <w:p w:rsidR="00D04E9A" w:rsidRPr="00895121" w:rsidRDefault="00D04E9A" w:rsidP="00D04E9A">
      <w:pP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ab/>
        <w:t>- az általános emberi, etikai alapelvek,</w:t>
      </w:r>
    </w:p>
    <w:p w:rsidR="00D04E9A" w:rsidRPr="00895121" w:rsidRDefault="00D04E9A" w:rsidP="00D04E9A">
      <w:pP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ab/>
        <w:t>- az ENSZ „Egyezmény a gyermek jogairól” c. dokumentumban rögzítettek,</w:t>
      </w:r>
    </w:p>
    <w:p w:rsidR="00D04E9A" w:rsidRPr="00895121" w:rsidRDefault="00D04E9A" w:rsidP="00D04E9A">
      <w:pP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ab/>
        <w:t>- a pszichológiai és a pedagógiai kutatások eredményei,</w:t>
      </w:r>
    </w:p>
    <w:p w:rsidR="00D04E9A" w:rsidRPr="00895121" w:rsidRDefault="00D04E9A" w:rsidP="00D04E9A">
      <w:pP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ab/>
        <w:t>- a 0-3 éves életszakasz meghatározó szerepének elismerése,</w:t>
      </w:r>
    </w:p>
    <w:p w:rsidR="00D04E9A" w:rsidRPr="00895121" w:rsidRDefault="00D04E9A" w:rsidP="00D04E9A">
      <w:pP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ab/>
        <w:t>- a bölcsődei nevelés-gondozás története alatt felhalmozódott értékek,</w:t>
      </w:r>
    </w:p>
    <w:p w:rsidR="00D04E9A" w:rsidRPr="00895121" w:rsidRDefault="00D04E9A" w:rsidP="00D04E9A">
      <w:pP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ab/>
        <w:t>- a bölcsődei ellátás nemzetközileg elismert gyakorlata,</w:t>
      </w:r>
    </w:p>
    <w:p w:rsidR="00D04E9A" w:rsidRPr="00895121" w:rsidRDefault="00D04E9A" w:rsidP="00D04E9A">
      <w:pP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lastRenderedPageBreak/>
        <w:t>figyelembevételével határozza meg a bölcsődékben folyó gondozó-nevelő munka szakmai alapelveit, melyek érvényesek a speciális csoportokra és a szolgáltatásokra is, a sajátosságaiknak megfelelő kiegészítésekkel. Ezeknek az elveknek az elfogadása és a gyakorlatban való érvényesítése a bölcsőde gondozó-nevelő munkájának minimum követelménye.</w:t>
      </w:r>
    </w:p>
    <w:p w:rsidR="00D04E9A" w:rsidRPr="00895121" w:rsidRDefault="00D04E9A" w:rsidP="00D04E9A">
      <w:pPr>
        <w:spacing w:after="0" w:line="240" w:lineRule="auto"/>
        <w:jc w:val="both"/>
        <w:rPr>
          <w:rFonts w:ascii="Times New Roman" w:eastAsia="Times New Roman" w:hAnsi="Times New Roman" w:cs="Times New Roman"/>
          <w:lang w:eastAsia="hu-HU"/>
        </w:rPr>
      </w:pPr>
    </w:p>
    <w:p w:rsidR="00D04E9A" w:rsidRPr="00895121" w:rsidRDefault="00D04E9A" w:rsidP="00D04E9A">
      <w:pPr>
        <w:spacing w:after="0" w:line="240" w:lineRule="auto"/>
        <w:jc w:val="both"/>
        <w:rPr>
          <w:rFonts w:ascii="Times New Roman" w:eastAsia="Times New Roman" w:hAnsi="Times New Roman" w:cs="Times New Roman"/>
          <w:b/>
          <w:lang w:eastAsia="hu-HU"/>
        </w:rPr>
      </w:pPr>
      <w:r w:rsidRPr="00895121">
        <w:rPr>
          <w:rFonts w:ascii="Times New Roman" w:eastAsia="Times New Roman" w:hAnsi="Times New Roman" w:cs="Times New Roman"/>
          <w:b/>
          <w:lang w:eastAsia="hu-HU"/>
        </w:rPr>
        <w:t xml:space="preserve">Fentiek értelmében a mi ALAPELVEINK is a bölcsődei gondozás- nevelés szakmai alapprogramja mentén valósulnak meg: </w:t>
      </w:r>
      <w:r w:rsidRPr="00895121">
        <w:rPr>
          <w:rFonts w:ascii="Times New Roman" w:eastAsia="Times New Roman" w:hAnsi="Times New Roman" w:cs="Times New Roman"/>
          <w:lang w:eastAsia="hu-HU"/>
        </w:rPr>
        <w:t>(visszautalva: az 1. számú ábrára, lásd: Az intézmény minőségpolitikája bekezdésre) (15/1998.(IV.30.) NM rendelet 10</w:t>
      </w:r>
      <w:r w:rsidR="00F3764E" w:rsidRPr="00895121">
        <w:rPr>
          <w:rFonts w:ascii="Times New Roman" w:eastAsia="Times New Roman" w:hAnsi="Times New Roman" w:cs="Times New Roman"/>
          <w:lang w:eastAsia="hu-HU"/>
        </w:rPr>
        <w:t>. sz.</w:t>
      </w:r>
      <w:r w:rsidRPr="00895121">
        <w:rPr>
          <w:rFonts w:ascii="Times New Roman" w:eastAsia="Times New Roman" w:hAnsi="Times New Roman" w:cs="Times New Roman"/>
          <w:lang w:eastAsia="hu-HU"/>
        </w:rPr>
        <w:t xml:space="preserve"> melléklete értelmében):</w:t>
      </w:r>
    </w:p>
    <w:p w:rsidR="00D04E9A" w:rsidRPr="00895121" w:rsidRDefault="00D04E9A" w:rsidP="00D04E9A">
      <w:pPr>
        <w:spacing w:after="0" w:line="240" w:lineRule="auto"/>
        <w:jc w:val="both"/>
        <w:rPr>
          <w:rFonts w:ascii="Times New Roman" w:eastAsia="Times New Roman" w:hAnsi="Times New Roman" w:cs="Times New Roman"/>
          <w:lang w:eastAsia="hu-HU"/>
        </w:rPr>
      </w:pPr>
    </w:p>
    <w:p w:rsidR="00D04E9A" w:rsidRPr="00895121" w:rsidRDefault="00D04E9A" w:rsidP="002532B5">
      <w:pPr>
        <w:numPr>
          <w:ilvl w:val="0"/>
          <w:numId w:val="16"/>
        </w:numPr>
        <w:spacing w:after="0" w:line="240" w:lineRule="auto"/>
        <w:jc w:val="both"/>
        <w:rPr>
          <w:rFonts w:ascii="Times New Roman" w:eastAsia="Times New Roman" w:hAnsi="Times New Roman" w:cs="Times New Roman"/>
          <w:b/>
          <w:i/>
          <w:lang w:eastAsia="hu-HU"/>
        </w:rPr>
      </w:pPr>
      <w:r w:rsidRPr="00895121">
        <w:rPr>
          <w:rFonts w:ascii="Times New Roman" w:eastAsia="Times New Roman" w:hAnsi="Times New Roman" w:cs="Times New Roman"/>
          <w:b/>
          <w:lang w:eastAsia="hu-HU"/>
        </w:rPr>
        <w:t>„A család rendszerszemléletű megközelítése</w:t>
      </w:r>
      <w:r w:rsidRPr="00895121">
        <w:rPr>
          <w:rFonts w:ascii="Times New Roman" w:eastAsia="Times New Roman" w:hAnsi="Times New Roman" w:cs="Times New Roman"/>
          <w:lang w:eastAsia="hu-HU"/>
        </w:rPr>
        <w:t xml:space="preserve"> </w:t>
      </w:r>
    </w:p>
    <w:p w:rsidR="00D04E9A" w:rsidRPr="00895121" w:rsidRDefault="00D04E9A" w:rsidP="00D04E9A">
      <w:pPr>
        <w:spacing w:after="0" w:line="240" w:lineRule="auto"/>
        <w:ind w:left="720"/>
        <w:jc w:val="both"/>
        <w:rPr>
          <w:rFonts w:ascii="Times New Roman" w:eastAsia="Times New Roman" w:hAnsi="Times New Roman" w:cs="Times New Roman"/>
          <w:b/>
          <w:i/>
          <w:lang w:eastAsia="hu-HU"/>
        </w:rPr>
      </w:pPr>
      <w:r w:rsidRPr="00895121">
        <w:rPr>
          <w:rFonts w:ascii="Times New Roman" w:eastAsia="Times New Roman" w:hAnsi="Times New Roman" w:cs="Times New Roman"/>
          <w:lang w:eastAsia="hu-HU"/>
        </w:rPr>
        <w:t>A család rendszerszemléletű megközelítése értelmében a bölcsődei nevelésben elsődleges szempont a család működésének megismerése, megértése. A rendszerszemlélet lényege, olyan komplex látásmód alkalmazása, amely nem csak a kisgyermeket, hanem a családot is kiindulópontnak tekinti. Az interakciós mintákat a kisgyermek visszatükrözi, ezáltal képet kaphatunk a család erősségeiről és gyengeségeiről. Az erősségek hangsúlyozása által a szakember hozzájárulhat a család életminőségének javításához.</w:t>
      </w:r>
    </w:p>
    <w:p w:rsidR="00D04E9A" w:rsidRPr="00895121" w:rsidRDefault="00D04E9A" w:rsidP="002532B5">
      <w:pPr>
        <w:numPr>
          <w:ilvl w:val="0"/>
          <w:numId w:val="16"/>
        </w:numPr>
        <w:spacing w:after="0" w:line="240" w:lineRule="auto"/>
        <w:jc w:val="both"/>
        <w:rPr>
          <w:rFonts w:ascii="Times New Roman" w:eastAsia="Times New Roman" w:hAnsi="Times New Roman" w:cs="Times New Roman"/>
          <w:b/>
          <w:i/>
          <w:lang w:eastAsia="hu-HU"/>
        </w:rPr>
      </w:pPr>
      <w:r w:rsidRPr="00895121">
        <w:rPr>
          <w:rFonts w:ascii="Times New Roman" w:eastAsia="Times New Roman" w:hAnsi="Times New Roman" w:cs="Times New Roman"/>
          <w:b/>
          <w:lang w:eastAsia="hu-HU"/>
        </w:rPr>
        <w:t xml:space="preserve"> A koragyermekkori intervenciós szemlélet befogadása</w:t>
      </w:r>
    </w:p>
    <w:p w:rsidR="00D04E9A" w:rsidRPr="00895121" w:rsidRDefault="00D04E9A" w:rsidP="00D04E9A">
      <w:pPr>
        <w:spacing w:after="0" w:line="240" w:lineRule="auto"/>
        <w:ind w:left="720"/>
        <w:jc w:val="both"/>
        <w:rPr>
          <w:rFonts w:ascii="Times New Roman" w:eastAsia="Times New Roman" w:hAnsi="Times New Roman" w:cs="Times New Roman"/>
          <w:b/>
          <w:i/>
          <w:lang w:eastAsia="hu-HU"/>
        </w:rPr>
      </w:pPr>
      <w:r w:rsidRPr="00895121">
        <w:rPr>
          <w:rFonts w:ascii="Times New Roman" w:eastAsia="Times New Roman" w:hAnsi="Times New Roman" w:cs="Times New Roman"/>
          <w:lang w:eastAsia="hu-HU"/>
        </w:rPr>
        <w:t xml:space="preserve">A koragyermekkori intervenció magában foglal minden olyan tevékenységet, amely a kisgyermek sajátos szükségleteinek meghatározását és figyelembevételét szolgálja. A bölcsődei ellátást nyújtó intézmény, szolgáltató funkcióját tekintve alkalmas színtér a koragyermekkori intervenció szemléletének alkalmazására. Ennek értelmében a kisgyermeknevelő feladata az esetlegesen felmerülő fejlődésbeli lemaradások, megtorpanások felismerése és jelzése. </w:t>
      </w:r>
    </w:p>
    <w:p w:rsidR="00D04E9A" w:rsidRPr="00895121" w:rsidRDefault="00D04E9A" w:rsidP="002532B5">
      <w:pPr>
        <w:numPr>
          <w:ilvl w:val="0"/>
          <w:numId w:val="16"/>
        </w:numPr>
        <w:spacing w:after="0" w:line="240" w:lineRule="auto"/>
        <w:jc w:val="both"/>
        <w:rPr>
          <w:rFonts w:ascii="Times New Roman" w:eastAsia="Times New Roman" w:hAnsi="Times New Roman" w:cs="Times New Roman"/>
          <w:b/>
          <w:i/>
          <w:lang w:eastAsia="hu-HU"/>
        </w:rPr>
      </w:pPr>
      <w:r w:rsidRPr="00895121">
        <w:rPr>
          <w:rFonts w:ascii="Times New Roman" w:eastAsia="Times New Roman" w:hAnsi="Times New Roman" w:cs="Times New Roman"/>
          <w:b/>
          <w:lang w:eastAsia="hu-HU"/>
        </w:rPr>
        <w:t>A családi nevelés elsődleges tisztelete</w:t>
      </w:r>
    </w:p>
    <w:p w:rsidR="00D04E9A" w:rsidRPr="00895121" w:rsidRDefault="00D04E9A" w:rsidP="00D04E9A">
      <w:pPr>
        <w:spacing w:after="0" w:line="240" w:lineRule="auto"/>
        <w:ind w:left="720"/>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A kisgyermek nevelése a család joga és kötelessége. A bölcsődei ellátást nyújtó intézmény, szolgáltató a családi nevelés értékeit, hagyományait és szokásait tiszteletben tartva és azokat erősítve vesz részt a gyermekek nevelésében. Mindezek értelmében fontos a szülők számára lehetővé tenni a tevékeny, különböző szinteken és módokon megvalósuló bekapcsolódást a bölcsődei ellátást nyújtó intézmény, szolgáltató életébe.</w:t>
      </w:r>
    </w:p>
    <w:p w:rsidR="00D04E9A" w:rsidRPr="00895121" w:rsidRDefault="00D04E9A" w:rsidP="002532B5">
      <w:pPr>
        <w:numPr>
          <w:ilvl w:val="0"/>
          <w:numId w:val="16"/>
        </w:numPr>
        <w:spacing w:after="0" w:line="240" w:lineRule="auto"/>
        <w:jc w:val="both"/>
        <w:rPr>
          <w:rFonts w:ascii="Times New Roman" w:eastAsia="Times New Roman" w:hAnsi="Times New Roman" w:cs="Times New Roman"/>
          <w:b/>
          <w:i/>
          <w:lang w:eastAsia="hu-HU"/>
        </w:rPr>
      </w:pPr>
      <w:r w:rsidRPr="00895121">
        <w:rPr>
          <w:rFonts w:ascii="Times New Roman" w:eastAsia="Times New Roman" w:hAnsi="Times New Roman" w:cs="Times New Roman"/>
          <w:b/>
          <w:lang w:eastAsia="hu-HU"/>
        </w:rPr>
        <w:t>A kisgyermeki személyiség tisztelete</w:t>
      </w:r>
    </w:p>
    <w:p w:rsidR="00D04E9A" w:rsidRPr="00895121" w:rsidRDefault="00D04E9A" w:rsidP="00D04E9A">
      <w:pPr>
        <w:spacing w:after="0" w:line="240" w:lineRule="auto"/>
        <w:ind w:left="720"/>
        <w:jc w:val="both"/>
        <w:rPr>
          <w:rFonts w:ascii="Times New Roman" w:eastAsia="Times New Roman" w:hAnsi="Times New Roman" w:cs="Times New Roman"/>
          <w:b/>
          <w:i/>
          <w:lang w:eastAsia="hu-HU"/>
        </w:rPr>
      </w:pPr>
      <w:r w:rsidRPr="00895121">
        <w:rPr>
          <w:rFonts w:ascii="Times New Roman" w:eastAsia="Times New Roman" w:hAnsi="Times New Roman" w:cs="Times New Roman"/>
          <w:lang w:eastAsia="hu-HU"/>
        </w:rPr>
        <w:t>A kisgyermek egyedi, megismételhetetlen, mással nem helyettesíthető individuum, egyéni szükségletekkel rendelkező, fejlődő személyiség. Különleges védelem, bánásmód illeti meg. A bölcsődei nevelés a gyermeki személyiség teljes kibontakoztatására, a személyes, a szociális és a kognitív kompetenciák fejlődésének segítésére irányul az alapvető gyermeki jogok tiszteletben tartásával. Figyelmet kell fordítani az etnikai, kulturális, vallási, nyelvi, nemi, valamint fizikai és mentális képességbeli különbözőségek iránti tolerancia kialakítására.</w:t>
      </w:r>
    </w:p>
    <w:p w:rsidR="00D04E9A" w:rsidRPr="00895121" w:rsidRDefault="00D04E9A" w:rsidP="002532B5">
      <w:pPr>
        <w:numPr>
          <w:ilvl w:val="0"/>
          <w:numId w:val="16"/>
        </w:numPr>
        <w:spacing w:after="0" w:line="240" w:lineRule="auto"/>
        <w:jc w:val="both"/>
        <w:rPr>
          <w:rFonts w:ascii="Times New Roman" w:eastAsia="Times New Roman" w:hAnsi="Times New Roman" w:cs="Times New Roman"/>
          <w:b/>
          <w:i/>
          <w:lang w:eastAsia="hu-HU"/>
        </w:rPr>
      </w:pPr>
      <w:r w:rsidRPr="00895121">
        <w:rPr>
          <w:rFonts w:ascii="Times New Roman" w:eastAsia="Times New Roman" w:hAnsi="Times New Roman" w:cs="Times New Roman"/>
          <w:b/>
          <w:lang w:eastAsia="hu-HU"/>
        </w:rPr>
        <w:t>A kisgyermeknevelő személyiségének meghatározó szerepe</w:t>
      </w:r>
    </w:p>
    <w:p w:rsidR="00D04E9A" w:rsidRPr="00895121" w:rsidRDefault="00D04E9A" w:rsidP="00D04E9A">
      <w:pPr>
        <w:spacing w:after="0" w:line="240" w:lineRule="auto"/>
        <w:ind w:left="720"/>
        <w:jc w:val="both"/>
        <w:rPr>
          <w:rFonts w:ascii="Times New Roman" w:eastAsia="Times New Roman" w:hAnsi="Times New Roman" w:cs="Times New Roman"/>
          <w:b/>
          <w:i/>
          <w:lang w:eastAsia="hu-HU"/>
        </w:rPr>
      </w:pPr>
      <w:r w:rsidRPr="00895121">
        <w:rPr>
          <w:rFonts w:ascii="Times New Roman" w:eastAsia="Times New Roman" w:hAnsi="Times New Roman" w:cs="Times New Roman"/>
          <w:lang w:eastAsia="hu-HU"/>
        </w:rPr>
        <w:t>A bölcsődei nevelésben a korosztály életkori sajátosságaiból adódóan meghatározó a kisgyermeknevelő szerepe, aki személyiségén keresztül hat a kisgyermekre és a családra. A feladatok színvonalas megvalósítására megfelelő szakmai kompetenciával és identitással, kellő önismerettel, magas szintű társas készségekkel bíró szakember képes. Ebből adódóan a kisgyermeknevelő felelős a szakmai tudása szinten tartásáért, gyarapításáért, szakmai kompetenciái fejlesztéséért.</w:t>
      </w:r>
    </w:p>
    <w:p w:rsidR="00D04E9A" w:rsidRPr="00895121" w:rsidRDefault="00D04E9A" w:rsidP="002532B5">
      <w:pPr>
        <w:numPr>
          <w:ilvl w:val="0"/>
          <w:numId w:val="16"/>
        </w:numPr>
        <w:spacing w:after="0" w:line="240" w:lineRule="auto"/>
        <w:jc w:val="both"/>
        <w:rPr>
          <w:rFonts w:ascii="Times New Roman" w:eastAsia="Times New Roman" w:hAnsi="Times New Roman" w:cs="Times New Roman"/>
          <w:b/>
          <w:i/>
          <w:lang w:eastAsia="hu-HU"/>
        </w:rPr>
      </w:pPr>
      <w:r w:rsidRPr="00895121">
        <w:rPr>
          <w:rFonts w:ascii="Times New Roman" w:eastAsia="Times New Roman" w:hAnsi="Times New Roman" w:cs="Times New Roman"/>
          <w:b/>
          <w:lang w:eastAsia="hu-HU"/>
        </w:rPr>
        <w:t>A biztonság és a stabilitás megteremtése</w:t>
      </w:r>
    </w:p>
    <w:p w:rsidR="00D04E9A" w:rsidRPr="00895121" w:rsidRDefault="00D04E9A" w:rsidP="00D04E9A">
      <w:pPr>
        <w:spacing w:after="0" w:line="240" w:lineRule="auto"/>
        <w:ind w:left="720"/>
        <w:jc w:val="both"/>
        <w:rPr>
          <w:rFonts w:ascii="Times New Roman" w:eastAsia="Times New Roman" w:hAnsi="Times New Roman" w:cs="Times New Roman"/>
          <w:b/>
          <w:i/>
          <w:lang w:eastAsia="hu-HU"/>
        </w:rPr>
      </w:pPr>
      <w:r w:rsidRPr="00895121">
        <w:rPr>
          <w:rFonts w:ascii="Times New Roman" w:eastAsia="Times New Roman" w:hAnsi="Times New Roman" w:cs="Times New Roman"/>
          <w:lang w:eastAsia="hu-HU"/>
        </w:rPr>
        <w:t>A kisgyermek egyéni igényeitől függő bölcsődei ellátást nyújtó intézménybe, szolgáltatóhoz történő beszoktatásra, adaptációs időszakra úgy tekintünk, mint a kisgyermek elveszett biztonságának újrateremtésére. A kisgyermek személyi és tárgyi környezetének állandósága („saját kisgyermeknevelő”-</w:t>
      </w:r>
      <w:r w:rsidR="00C72450">
        <w:rPr>
          <w:rFonts w:ascii="Times New Roman" w:eastAsia="Times New Roman" w:hAnsi="Times New Roman" w:cs="Times New Roman"/>
          <w:lang w:eastAsia="hu-HU"/>
        </w:rPr>
        <w:t xml:space="preserve"> </w:t>
      </w:r>
      <w:r w:rsidRPr="00895121">
        <w:rPr>
          <w:rFonts w:ascii="Times New Roman" w:eastAsia="Times New Roman" w:hAnsi="Times New Roman" w:cs="Times New Roman"/>
          <w:lang w:eastAsia="hu-HU"/>
        </w:rPr>
        <w:t>rendszer, felmenőrendszer, csoport- és helyállandóság) növeli az érzelmi biztonságot, alapul szolgál a tájékozódáshoz, a jó szokások kialakulásához. A napirend folyamatosságából, az egyes mozzanatok egymásra épüléséből fakadó ismétlődések tájékozódási lehetőséget, stabilitást, kiszámíthatóságot eredményeznek a napi események sorában, növelik a gyermek biztonságérzetét. A biztonság nyújtása természetszerűleg magában foglalja a fizikai és a pszichikai erőszak minden formájától való védelmet is.</w:t>
      </w:r>
    </w:p>
    <w:p w:rsidR="00D04E9A" w:rsidRPr="00895121" w:rsidRDefault="00D04E9A" w:rsidP="002532B5">
      <w:pPr>
        <w:numPr>
          <w:ilvl w:val="0"/>
          <w:numId w:val="16"/>
        </w:numPr>
        <w:spacing w:after="0" w:line="240" w:lineRule="auto"/>
        <w:jc w:val="both"/>
        <w:rPr>
          <w:rFonts w:ascii="Times New Roman" w:eastAsia="Times New Roman" w:hAnsi="Times New Roman" w:cs="Times New Roman"/>
          <w:b/>
          <w:i/>
          <w:lang w:eastAsia="hu-HU"/>
        </w:rPr>
      </w:pPr>
      <w:r w:rsidRPr="00895121">
        <w:rPr>
          <w:rFonts w:ascii="Times New Roman" w:eastAsia="Times New Roman" w:hAnsi="Times New Roman" w:cs="Times New Roman"/>
          <w:b/>
          <w:lang w:eastAsia="hu-HU"/>
        </w:rPr>
        <w:t>Fokozatosság megvalósítása</w:t>
      </w:r>
      <w:r w:rsidRPr="00895121">
        <w:rPr>
          <w:rFonts w:ascii="Times New Roman" w:eastAsia="Times New Roman" w:hAnsi="Times New Roman" w:cs="Times New Roman"/>
          <w:lang w:eastAsia="hu-HU"/>
        </w:rPr>
        <w:t xml:space="preserve"> </w:t>
      </w:r>
    </w:p>
    <w:p w:rsidR="00D04E9A" w:rsidRPr="00895121" w:rsidRDefault="00D04E9A" w:rsidP="00D04E9A">
      <w:pPr>
        <w:spacing w:after="0" w:line="240" w:lineRule="auto"/>
        <w:ind w:left="720"/>
        <w:jc w:val="both"/>
        <w:rPr>
          <w:rFonts w:ascii="Times New Roman" w:eastAsia="Times New Roman" w:hAnsi="Times New Roman" w:cs="Times New Roman"/>
          <w:b/>
          <w:i/>
          <w:lang w:eastAsia="hu-HU"/>
        </w:rPr>
      </w:pPr>
      <w:r w:rsidRPr="00895121">
        <w:rPr>
          <w:rFonts w:ascii="Times New Roman" w:eastAsia="Times New Roman" w:hAnsi="Times New Roman" w:cs="Times New Roman"/>
          <w:lang w:eastAsia="hu-HU"/>
        </w:rPr>
        <w:t>A fokozatosságnak a bölcsődei nevelés minden területét érintő bármely változás esetén érvényesülnie kell. A kisgyermek új helyzetekhez való fokozatos hozzászoktatása segíti alkalmazkodását, a változások elfogadását, az új dolgok, helyzetek megismerését, a szokások kialakulását.</w:t>
      </w:r>
    </w:p>
    <w:p w:rsidR="00D04E9A" w:rsidRPr="00895121" w:rsidRDefault="00D04E9A" w:rsidP="002532B5">
      <w:pPr>
        <w:numPr>
          <w:ilvl w:val="0"/>
          <w:numId w:val="16"/>
        </w:numPr>
        <w:spacing w:after="0" w:line="240" w:lineRule="auto"/>
        <w:jc w:val="both"/>
        <w:rPr>
          <w:rFonts w:ascii="Times New Roman" w:eastAsia="Times New Roman" w:hAnsi="Times New Roman" w:cs="Times New Roman"/>
          <w:b/>
          <w:i/>
          <w:lang w:eastAsia="hu-HU"/>
        </w:rPr>
      </w:pPr>
      <w:r w:rsidRPr="00895121">
        <w:rPr>
          <w:rFonts w:ascii="Times New Roman" w:eastAsia="Times New Roman" w:hAnsi="Times New Roman" w:cs="Times New Roman"/>
          <w:b/>
          <w:lang w:eastAsia="hu-HU"/>
        </w:rPr>
        <w:lastRenderedPageBreak/>
        <w:t>Egyéni bánásmód érvényesítése</w:t>
      </w:r>
    </w:p>
    <w:p w:rsidR="00D04E9A" w:rsidRPr="00895121" w:rsidRDefault="00D04E9A" w:rsidP="00761840">
      <w:pPr>
        <w:spacing w:after="0" w:line="240" w:lineRule="auto"/>
        <w:ind w:left="720"/>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A kisgyermek fejlődéséhez alapvető feltétel a kisgyermeknevelő elfogadó, empatikus, hiteles nevelői magatartása. A bölcsődei nevelésben figyelembe kell venni a kisgyermek spontán érésének, egyéni fejlődésének ütemét, a pillanatnyi fizikai és pszichés állapotát, kompetenciáját, nemzetiségi/etnikai, kulturális és vallási hovatartozását. A fejlődés ütemét mindig magához a gyermekhez viszonyítva kell megítélni. Minden új fejlődési állomásnak kiindulópontja maga a gyermek. Ezért fontos, hogy a bölcsődei ellátást nyújtó intézménybe, szolgáltatóhoz járó kisgyermekek mindegyike egyéni szükségleteihez igazodó mértékben részesüljön érzelmi biztonságot nyújtó gondoskodásban és támogatásban.</w:t>
      </w:r>
    </w:p>
    <w:p w:rsidR="00D04E9A" w:rsidRPr="00895121" w:rsidRDefault="00D04E9A" w:rsidP="002532B5">
      <w:pPr>
        <w:numPr>
          <w:ilvl w:val="0"/>
          <w:numId w:val="16"/>
        </w:numPr>
        <w:spacing w:after="0" w:line="240" w:lineRule="auto"/>
        <w:jc w:val="both"/>
        <w:rPr>
          <w:rFonts w:ascii="Times New Roman" w:eastAsia="Times New Roman" w:hAnsi="Times New Roman" w:cs="Times New Roman"/>
          <w:b/>
          <w:i/>
          <w:lang w:eastAsia="hu-HU"/>
        </w:rPr>
      </w:pPr>
      <w:r w:rsidRPr="00895121">
        <w:rPr>
          <w:rFonts w:ascii="Times New Roman" w:eastAsia="Times New Roman" w:hAnsi="Times New Roman" w:cs="Times New Roman"/>
          <w:b/>
          <w:lang w:eastAsia="hu-HU"/>
        </w:rPr>
        <w:t>Gondozási helyzetek kiemelt jelentősége</w:t>
      </w:r>
    </w:p>
    <w:p w:rsidR="00D04E9A" w:rsidRPr="00895121" w:rsidRDefault="00D04E9A" w:rsidP="00D04E9A">
      <w:pPr>
        <w:spacing w:after="0" w:line="240" w:lineRule="auto"/>
        <w:ind w:left="720"/>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A gondozási helyzetek a kisgyermeknevelő és a kisgyermek interakciójának bensőséges, intim helyzetei. A gondozási helyzetek megvalósulása során a nevelésnek és a gondozásnak elválaszthatatlan egységet kell alkotnia. A gondozás minden helyzetében nevelés folyik, a nevelés helyzetei, lehetőségei nem korlátozódhatnak a gondozási helyzetekre. A fiziológiás szükségletek kielégítése megteremti a magasabb rendű szükségletek kielégítésének feltételeit. A professzionális gondozás, hozzájárul a személyes kapcsolatok pozitív alakulásához és a nevelési feladatok megvalósulásának egyik kiemelt színtere.</w:t>
      </w:r>
    </w:p>
    <w:p w:rsidR="00D04E9A" w:rsidRPr="00895121" w:rsidRDefault="00D04E9A" w:rsidP="002532B5">
      <w:pPr>
        <w:numPr>
          <w:ilvl w:val="0"/>
          <w:numId w:val="16"/>
        </w:numPr>
        <w:spacing w:after="0" w:line="240" w:lineRule="auto"/>
        <w:jc w:val="both"/>
        <w:rPr>
          <w:rFonts w:ascii="Times New Roman" w:eastAsia="Times New Roman" w:hAnsi="Times New Roman" w:cs="Times New Roman"/>
          <w:b/>
          <w:i/>
          <w:lang w:eastAsia="hu-HU"/>
        </w:rPr>
      </w:pPr>
      <w:r w:rsidRPr="00895121">
        <w:rPr>
          <w:rFonts w:ascii="Times New Roman" w:eastAsia="Times New Roman" w:hAnsi="Times New Roman" w:cs="Times New Roman"/>
          <w:b/>
          <w:lang w:eastAsia="hu-HU"/>
        </w:rPr>
        <w:t>A gyermeki kompetenciakésztetés támogatása</w:t>
      </w:r>
    </w:p>
    <w:p w:rsidR="00D04E9A" w:rsidRPr="00895121" w:rsidRDefault="00D04E9A" w:rsidP="00D04E9A">
      <w:pPr>
        <w:spacing w:after="0" w:line="240" w:lineRule="auto"/>
        <w:ind w:left="720"/>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A korai életévekben alapozódnak meg a kognitív, érzelmi és társas kompetenciák, ezért támogatásuk kiemelt jelentőséggel bír a bölcsődei nevelésben. Biztosítani kell annak a lehetőségét, hogy a kisgyermek a játékon, a gondozási helyzeteken és egyéb tevékenységeken keresztül ismeretekhez, élményekhez, tapasztalatokhoz jusson, átélhesse a spontán tanulás örömét, megerősödjön benne a világ megismerésének vágya. Kíváncsiságának fenntartásával, pozitív visszajelzések biztosításával segíteni kell önálló kezdeményezéseit, megteremtve ezáltal az egész életen át tartó tanulás igényének, folyamatának biztos alapjait.”</w:t>
      </w:r>
    </w:p>
    <w:p w:rsidR="00D04E9A" w:rsidRPr="00895121" w:rsidRDefault="00D04E9A" w:rsidP="00D04E9A">
      <w:pPr>
        <w:spacing w:after="0" w:line="240" w:lineRule="auto"/>
        <w:ind w:left="720"/>
        <w:jc w:val="both"/>
        <w:rPr>
          <w:rFonts w:ascii="Times New Roman" w:eastAsia="Times New Roman" w:hAnsi="Times New Roman" w:cs="Times New Roman"/>
          <w:lang w:eastAsia="hu-HU"/>
        </w:rPr>
      </w:pPr>
    </w:p>
    <w:p w:rsidR="00D04E9A" w:rsidRPr="00B60234" w:rsidRDefault="00D04E9A" w:rsidP="00D04E9A">
      <w:pPr>
        <w:keepNext/>
        <w:spacing w:after="0" w:line="240" w:lineRule="auto"/>
        <w:outlineLvl w:val="2"/>
        <w:rPr>
          <w:rFonts w:ascii="Times New Roman" w:eastAsia="Times New Roman" w:hAnsi="Times New Roman" w:cs="Times New Roman"/>
          <w:b/>
          <w:bCs/>
          <w:sz w:val="23"/>
          <w:szCs w:val="23"/>
          <w:lang w:eastAsia="hu-HU"/>
        </w:rPr>
      </w:pPr>
      <w:bookmarkStart w:id="87" w:name="_Toc146624389"/>
      <w:bookmarkStart w:id="88" w:name="_Toc191553564"/>
      <w:r w:rsidRPr="00B60234">
        <w:rPr>
          <w:rFonts w:ascii="Times New Roman" w:eastAsia="Times New Roman" w:hAnsi="Times New Roman" w:cs="Times New Roman"/>
          <w:b/>
          <w:bCs/>
          <w:sz w:val="23"/>
          <w:szCs w:val="23"/>
          <w:lang w:eastAsia="hu-HU"/>
        </w:rPr>
        <w:t>6.1. A bölcsődei nevelés feladatai</w:t>
      </w:r>
      <w:bookmarkEnd w:id="87"/>
      <w:bookmarkEnd w:id="88"/>
    </w:p>
    <w:p w:rsidR="00D04E9A" w:rsidRPr="00895121"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895121" w:rsidRDefault="00D04E9A" w:rsidP="00D04E9A">
      <w:pP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A bölcsődénk legfőbb feladatai a családok támogatása, a szülői kompetenciák fejlesztése, a gyermek testi- és pszichés szükségleteinek kielégítése, a fejlődés elősegítése.</w:t>
      </w:r>
    </w:p>
    <w:p w:rsidR="00D04E9A" w:rsidRPr="00895121"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895121" w:rsidRDefault="00D04E9A" w:rsidP="00D04E9A">
      <w:pPr>
        <w:spacing w:after="0" w:line="240" w:lineRule="auto"/>
        <w:jc w:val="both"/>
        <w:rPr>
          <w:rFonts w:ascii="Times New Roman" w:eastAsia="Times New Roman" w:hAnsi="Times New Roman" w:cs="Times New Roman"/>
          <w:u w:val="single"/>
          <w:lang w:eastAsia="hu-HU"/>
        </w:rPr>
      </w:pPr>
      <w:r w:rsidRPr="00895121">
        <w:rPr>
          <w:rFonts w:ascii="Times New Roman" w:eastAsia="Times New Roman" w:hAnsi="Times New Roman" w:cs="Times New Roman"/>
          <w:u w:val="single"/>
          <w:lang w:eastAsia="hu-HU"/>
        </w:rPr>
        <w:t xml:space="preserve">A családok támogatása során törekszünk </w:t>
      </w:r>
    </w:p>
    <w:p w:rsidR="00D04E9A" w:rsidRPr="00895121" w:rsidRDefault="00D04E9A" w:rsidP="002532B5">
      <w:pPr>
        <w:numPr>
          <w:ilvl w:val="0"/>
          <w:numId w:val="16"/>
        </w:numPr>
        <w:spacing w:after="0" w:line="240" w:lineRule="auto"/>
        <w:ind w:left="714" w:hanging="357"/>
        <w:jc w:val="both"/>
        <w:rPr>
          <w:rFonts w:ascii="Times New Roman" w:eastAsia="Times New Roman" w:hAnsi="Times New Roman" w:cs="Times New Roman"/>
          <w:u w:val="single"/>
          <w:lang w:eastAsia="hu-HU"/>
        </w:rPr>
      </w:pPr>
      <w:r w:rsidRPr="00895121">
        <w:rPr>
          <w:rFonts w:ascii="Times New Roman" w:eastAsia="Times New Roman" w:hAnsi="Times New Roman" w:cs="Times New Roman"/>
          <w:lang w:eastAsia="hu-HU"/>
        </w:rPr>
        <w:t>a kölcsönös bizalom kialakítására,</w:t>
      </w:r>
    </w:p>
    <w:p w:rsidR="00D04E9A" w:rsidRPr="00895121" w:rsidRDefault="00D04E9A" w:rsidP="002532B5">
      <w:pPr>
        <w:numPr>
          <w:ilvl w:val="0"/>
          <w:numId w:val="16"/>
        </w:numPr>
        <w:spacing w:after="0" w:line="240" w:lineRule="auto"/>
        <w:ind w:left="714" w:hanging="357"/>
        <w:jc w:val="both"/>
        <w:rPr>
          <w:rFonts w:ascii="Times New Roman" w:eastAsia="Times New Roman" w:hAnsi="Times New Roman" w:cs="Times New Roman"/>
          <w:u w:val="single"/>
          <w:lang w:eastAsia="hu-HU"/>
        </w:rPr>
      </w:pPr>
      <w:r w:rsidRPr="00895121">
        <w:rPr>
          <w:rFonts w:ascii="Times New Roman" w:eastAsia="Times New Roman" w:hAnsi="Times New Roman" w:cs="Times New Roman"/>
          <w:lang w:eastAsia="hu-HU"/>
        </w:rPr>
        <w:t>a családi és bölcsődei nevelés összehangolására,</w:t>
      </w:r>
    </w:p>
    <w:p w:rsidR="00D04E9A" w:rsidRPr="00895121" w:rsidRDefault="00D04E9A" w:rsidP="002532B5">
      <w:pPr>
        <w:numPr>
          <w:ilvl w:val="0"/>
          <w:numId w:val="16"/>
        </w:numPr>
        <w:spacing w:after="0" w:line="240" w:lineRule="auto"/>
        <w:ind w:left="714" w:hanging="357"/>
        <w:jc w:val="both"/>
        <w:rPr>
          <w:rFonts w:ascii="Times New Roman" w:eastAsia="Times New Roman" w:hAnsi="Times New Roman" w:cs="Times New Roman"/>
          <w:u w:val="single"/>
          <w:lang w:eastAsia="hu-HU"/>
        </w:rPr>
      </w:pPr>
      <w:r w:rsidRPr="00895121">
        <w:rPr>
          <w:rFonts w:ascii="Times New Roman" w:eastAsia="Times New Roman" w:hAnsi="Times New Roman" w:cs="Times New Roman"/>
          <w:lang w:eastAsia="hu-HU"/>
        </w:rPr>
        <w:t>a családok minél jobb megismerésére, erősségeinek hangsúlyozására</w:t>
      </w:r>
    </w:p>
    <w:p w:rsidR="00D04E9A" w:rsidRPr="00895121" w:rsidRDefault="00D04E9A" w:rsidP="002532B5">
      <w:pPr>
        <w:numPr>
          <w:ilvl w:val="0"/>
          <w:numId w:val="16"/>
        </w:numPr>
        <w:spacing w:after="0" w:line="240" w:lineRule="auto"/>
        <w:ind w:left="714" w:hanging="357"/>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estlegesen a szülői kompetenciák fejlesztésére.</w:t>
      </w:r>
    </w:p>
    <w:p w:rsidR="00D04E9A" w:rsidRPr="00895121" w:rsidRDefault="00D04E9A" w:rsidP="00D04E9A">
      <w:pPr>
        <w:spacing w:after="0" w:line="240" w:lineRule="auto"/>
        <w:ind w:left="720"/>
        <w:jc w:val="both"/>
        <w:rPr>
          <w:rFonts w:ascii="Times New Roman" w:eastAsia="Times New Roman" w:hAnsi="Times New Roman" w:cs="Times New Roman"/>
          <w:sz w:val="20"/>
          <w:szCs w:val="20"/>
          <w:lang w:eastAsia="hu-HU"/>
        </w:rPr>
      </w:pPr>
    </w:p>
    <w:p w:rsidR="00D04E9A" w:rsidRPr="00895121" w:rsidRDefault="00D04E9A" w:rsidP="00D04E9A">
      <w:pP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u w:val="single"/>
          <w:lang w:eastAsia="hu-HU"/>
        </w:rPr>
        <w:t>Az egészséges testi fejlődés elősegítése érdekében</w:t>
      </w:r>
    </w:p>
    <w:p w:rsidR="00D04E9A" w:rsidRPr="00895121" w:rsidRDefault="00D04E9A" w:rsidP="00D04E9A">
      <w:pPr>
        <w:numPr>
          <w:ilvl w:val="0"/>
          <w:numId w:val="1"/>
        </w:numP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a fejlődéshez szükséges egészséges és biztonságos környezet megteremtésére,</w:t>
      </w:r>
    </w:p>
    <w:p w:rsidR="00D04E9A" w:rsidRPr="00895121" w:rsidRDefault="00D04E9A" w:rsidP="00D04E9A">
      <w:pPr>
        <w:numPr>
          <w:ilvl w:val="0"/>
          <w:numId w:val="1"/>
        </w:numP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a primer szükségletek egyéni igények szerinti kielégítésére,</w:t>
      </w:r>
    </w:p>
    <w:p w:rsidR="00D04E9A" w:rsidRPr="00895121" w:rsidRDefault="00D04E9A" w:rsidP="00D04E9A">
      <w:pPr>
        <w:numPr>
          <w:ilvl w:val="0"/>
          <w:numId w:val="1"/>
        </w:numP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egészségvédelem, egészségnevelés, a környezethez való alkalmazkodás és az alapvető kultúrhigiénés szokások kialakulásának segítése a célunk.</w:t>
      </w:r>
    </w:p>
    <w:p w:rsidR="00D04E9A" w:rsidRPr="00895121"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895121" w:rsidRDefault="00D04E9A" w:rsidP="00D04E9A">
      <w:pP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u w:val="single"/>
          <w:lang w:eastAsia="hu-HU"/>
        </w:rPr>
        <w:t>Az érzelmi fejlődés és a szocializáció segítése (életkornak megfelelően) érdekében bölcsődénkben</w:t>
      </w:r>
    </w:p>
    <w:p w:rsidR="00D04E9A" w:rsidRPr="00895121" w:rsidRDefault="00D04E9A" w:rsidP="00D04E9A">
      <w:pPr>
        <w:numPr>
          <w:ilvl w:val="0"/>
          <w:numId w:val="1"/>
        </w:numP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 xml:space="preserve">biztosítjuk derűs légkört, </w:t>
      </w:r>
    </w:p>
    <w:p w:rsidR="00D04E9A" w:rsidRPr="00895121" w:rsidRDefault="00D04E9A" w:rsidP="00D04E9A">
      <w:pPr>
        <w:numPr>
          <w:ilvl w:val="0"/>
          <w:numId w:val="1"/>
        </w:numP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a bölcsődébe kerüléssel járó nehézségek lehetőség szerinti megelőzés, ill. csökkentése érdekében, a gyermekeket folyamatosan támogatjuk az átélt nehézségeinek feldolgozásában,</w:t>
      </w:r>
    </w:p>
    <w:p w:rsidR="00D04E9A" w:rsidRPr="00895121" w:rsidRDefault="00D04E9A" w:rsidP="00D04E9A">
      <w:pPr>
        <w:numPr>
          <w:ilvl w:val="0"/>
          <w:numId w:val="1"/>
        </w:numP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a kisgyermeknevelő-gyermek között szeretetteljes, érzelmi biztonságot jelentő kapcsolat kialakulására törekszünk,</w:t>
      </w:r>
    </w:p>
    <w:p w:rsidR="00D04E9A" w:rsidRPr="00895121" w:rsidRDefault="00D04E9A" w:rsidP="00D04E9A">
      <w:pPr>
        <w:numPr>
          <w:ilvl w:val="0"/>
          <w:numId w:val="1"/>
        </w:numP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az egyéni szükségletek kielégítése során a csoportban élés helyzetben, az „éntudat” egészséges fejlődésének elősegítését támogatjuk,</w:t>
      </w:r>
    </w:p>
    <w:p w:rsidR="00D04E9A" w:rsidRPr="00895121" w:rsidRDefault="00D04E9A" w:rsidP="00D04E9A">
      <w:pPr>
        <w:numPr>
          <w:ilvl w:val="0"/>
          <w:numId w:val="1"/>
        </w:numP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a társas kapcsolatok alakulásának, az együttélés szabályai elfogadásának, a másik iránti nyitottság, empátia és tolerancia kifejlődésének segítésére törekszünk,</w:t>
      </w:r>
    </w:p>
    <w:p w:rsidR="00D04E9A" w:rsidRPr="00895121" w:rsidRDefault="00D04E9A" w:rsidP="00D04E9A">
      <w:pPr>
        <w:numPr>
          <w:ilvl w:val="0"/>
          <w:numId w:val="1"/>
        </w:numP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lehetőség teremtve a kisgyermeknevelővel és/vagy a társakkal közös élmények szerzésére.</w:t>
      </w:r>
    </w:p>
    <w:p w:rsidR="00D04E9A" w:rsidRPr="00895121"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895121" w:rsidRDefault="00D04E9A" w:rsidP="00D04E9A">
      <w:pP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u w:val="single"/>
          <w:lang w:eastAsia="hu-HU"/>
        </w:rPr>
        <w:lastRenderedPageBreak/>
        <w:t>A megismerési folyamatok fejlődésének segítése során</w:t>
      </w:r>
    </w:p>
    <w:p w:rsidR="00D04E9A" w:rsidRPr="00895121" w:rsidRDefault="00D04E9A" w:rsidP="00D04E9A">
      <w:pPr>
        <w:numPr>
          <w:ilvl w:val="0"/>
          <w:numId w:val="1"/>
        </w:numP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a gyermek életkorának, érdeklődésének megfelelő tevékenységek lehetőségeket biztosítunk,</w:t>
      </w:r>
    </w:p>
    <w:p w:rsidR="00D04E9A" w:rsidRPr="00895121" w:rsidRDefault="00D04E9A" w:rsidP="00D04E9A">
      <w:pPr>
        <w:numPr>
          <w:ilvl w:val="0"/>
          <w:numId w:val="1"/>
        </w:numP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úgy, hogy kezdeményezzük az önálló aktivitást, a kreativitás támogatásával és, ismeretnyújtással,</w:t>
      </w:r>
    </w:p>
    <w:p w:rsidR="00D04E9A" w:rsidRPr="00895121" w:rsidRDefault="00D04E9A" w:rsidP="00D04E9A">
      <w:pPr>
        <w:numPr>
          <w:ilvl w:val="0"/>
          <w:numId w:val="1"/>
        </w:numP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a gyermek tevékenységének támogató-bátorító odafigyeléssel erősítjük,</w:t>
      </w:r>
    </w:p>
    <w:p w:rsidR="00D04E9A" w:rsidRPr="00895121" w:rsidRDefault="00D04E9A" w:rsidP="00D04E9A">
      <w:pPr>
        <w:numPr>
          <w:ilvl w:val="0"/>
          <w:numId w:val="1"/>
        </w:numP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gyermek igényeihez igazodó közös tevékenység során élményeket, viselkedési és helyzet-megoldási minták nyújtunk.</w:t>
      </w:r>
    </w:p>
    <w:p w:rsidR="00D04E9A" w:rsidRPr="00895121"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B60234" w:rsidRDefault="00D04E9A" w:rsidP="00D04E9A">
      <w:pPr>
        <w:keepNext/>
        <w:spacing w:after="0" w:line="240" w:lineRule="auto"/>
        <w:outlineLvl w:val="2"/>
        <w:rPr>
          <w:rFonts w:ascii="Times New Roman" w:eastAsia="Times New Roman" w:hAnsi="Times New Roman" w:cs="Times New Roman"/>
          <w:b/>
          <w:bCs/>
          <w:sz w:val="23"/>
          <w:szCs w:val="23"/>
          <w:lang w:eastAsia="hu-HU"/>
        </w:rPr>
      </w:pPr>
      <w:bookmarkStart w:id="89" w:name="_Toc146624390"/>
      <w:bookmarkStart w:id="90" w:name="_Toc191553565"/>
      <w:r w:rsidRPr="00B60234">
        <w:rPr>
          <w:rFonts w:ascii="Times New Roman" w:eastAsia="Times New Roman" w:hAnsi="Times New Roman" w:cs="Times New Roman"/>
          <w:b/>
          <w:bCs/>
          <w:sz w:val="23"/>
          <w:szCs w:val="23"/>
          <w:lang w:eastAsia="hu-HU"/>
        </w:rPr>
        <w:t>6.2. A bölcsődei nevelés főbb helyzetei, módja</w:t>
      </w:r>
      <w:bookmarkEnd w:id="89"/>
      <w:bookmarkEnd w:id="90"/>
    </w:p>
    <w:p w:rsidR="00D04E9A" w:rsidRPr="00895121"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B60234" w:rsidRDefault="00D04E9A" w:rsidP="00D04E9A">
      <w:pPr>
        <w:spacing w:after="0" w:line="240" w:lineRule="auto"/>
        <w:jc w:val="both"/>
        <w:rPr>
          <w:rFonts w:ascii="Times New Roman" w:eastAsia="Times New Roman" w:hAnsi="Times New Roman" w:cs="Times New Roman"/>
          <w:sz w:val="23"/>
          <w:szCs w:val="23"/>
          <w:lang w:eastAsia="hu-HU"/>
        </w:rPr>
      </w:pPr>
      <w:r w:rsidRPr="00B60234">
        <w:rPr>
          <w:rFonts w:ascii="Times New Roman" w:eastAsia="Times New Roman" w:hAnsi="Times New Roman" w:cs="Times New Roman"/>
          <w:sz w:val="23"/>
          <w:szCs w:val="23"/>
          <w:lang w:eastAsia="hu-HU"/>
        </w:rPr>
        <w:t>A tanulás, a gondozás (öltözködés, tisztába-tevés, illetve WC-használat, kézmosás, étkezés) és a játék a bölcsődei élet egyenrangúan fontos helyzetei, melyekben lényeges a gyermek szabad aktivitás iránti igényének és kompetencia érzésének erősítése.</w:t>
      </w:r>
    </w:p>
    <w:p w:rsidR="00D04E9A" w:rsidRPr="00895121"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B60234" w:rsidRDefault="00D04E9A" w:rsidP="00D04E9A">
      <w:pPr>
        <w:spacing w:after="0" w:line="240" w:lineRule="auto"/>
        <w:jc w:val="both"/>
        <w:rPr>
          <w:rFonts w:ascii="Times New Roman" w:eastAsia="Times New Roman" w:hAnsi="Times New Roman" w:cs="Times New Roman"/>
          <w:sz w:val="23"/>
          <w:szCs w:val="23"/>
          <w:u w:val="single"/>
          <w:lang w:eastAsia="hu-HU"/>
        </w:rPr>
      </w:pPr>
      <w:r w:rsidRPr="00B60234">
        <w:rPr>
          <w:rFonts w:ascii="Times New Roman" w:eastAsia="Times New Roman" w:hAnsi="Times New Roman" w:cs="Times New Roman"/>
          <w:sz w:val="23"/>
          <w:szCs w:val="23"/>
          <w:u w:val="single"/>
          <w:lang w:eastAsia="hu-HU"/>
        </w:rPr>
        <w:t>Tanulás</w:t>
      </w:r>
    </w:p>
    <w:p w:rsidR="00D04E9A" w:rsidRPr="00B60234" w:rsidRDefault="00D04E9A" w:rsidP="00D04E9A">
      <w:pPr>
        <w:spacing w:after="0" w:line="240" w:lineRule="auto"/>
        <w:jc w:val="both"/>
        <w:rPr>
          <w:rFonts w:ascii="Times New Roman" w:eastAsia="Times New Roman" w:hAnsi="Times New Roman" w:cs="Times New Roman"/>
          <w:sz w:val="23"/>
          <w:szCs w:val="23"/>
          <w:lang w:eastAsia="hu-HU"/>
        </w:rPr>
      </w:pPr>
      <w:r w:rsidRPr="00B60234">
        <w:rPr>
          <w:rFonts w:ascii="Times New Roman" w:eastAsia="Times New Roman" w:hAnsi="Times New Roman" w:cs="Times New Roman"/>
          <w:sz w:val="23"/>
          <w:szCs w:val="23"/>
          <w:lang w:eastAsia="hu-HU"/>
        </w:rPr>
        <w:t>A bölcsődei életben a tanulás a legtágabban értelmezhető fogalom, mivel minden olyan tapasztalat-, illetve információszerzési folyamat, amely tartós változást idéz elő a viselkedésben. Legfőbb színterei a természetes élethelyzetek (gondozás, játék tevékenység, kommunikáció), formái az utánzás és a játékos tapasztalatszerzés, interakcióból származó ismeretszerzés és szokáskialakítás. A legfontosabb irányítója a személyes gyermeki kíváncsiság.</w:t>
      </w:r>
    </w:p>
    <w:p w:rsidR="00D04E9A" w:rsidRPr="00895121"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B60234" w:rsidRDefault="00D04E9A" w:rsidP="00D04E9A">
      <w:pPr>
        <w:spacing w:after="0" w:line="240" w:lineRule="auto"/>
        <w:jc w:val="both"/>
        <w:rPr>
          <w:rFonts w:ascii="Times New Roman" w:eastAsia="Times New Roman" w:hAnsi="Times New Roman" w:cs="Times New Roman"/>
          <w:sz w:val="23"/>
          <w:szCs w:val="23"/>
          <w:u w:val="single"/>
          <w:lang w:eastAsia="hu-HU"/>
        </w:rPr>
      </w:pPr>
      <w:r w:rsidRPr="00B60234">
        <w:rPr>
          <w:rFonts w:ascii="Times New Roman" w:eastAsia="Times New Roman" w:hAnsi="Times New Roman" w:cs="Times New Roman"/>
          <w:sz w:val="23"/>
          <w:szCs w:val="23"/>
          <w:u w:val="single"/>
          <w:lang w:eastAsia="hu-HU"/>
        </w:rPr>
        <w:t>Gondozás</w:t>
      </w:r>
    </w:p>
    <w:p w:rsidR="00D04E9A" w:rsidRPr="00B60234" w:rsidRDefault="00D04E9A" w:rsidP="00D04E9A">
      <w:pPr>
        <w:spacing w:after="0" w:line="240" w:lineRule="auto"/>
        <w:jc w:val="both"/>
        <w:rPr>
          <w:rFonts w:ascii="Times New Roman" w:eastAsia="Times New Roman" w:hAnsi="Times New Roman" w:cs="Times New Roman"/>
          <w:sz w:val="23"/>
          <w:szCs w:val="23"/>
          <w:lang w:eastAsia="hu-HU"/>
        </w:rPr>
      </w:pPr>
      <w:r w:rsidRPr="00B60234">
        <w:rPr>
          <w:rFonts w:ascii="Times New Roman" w:eastAsia="Times New Roman" w:hAnsi="Times New Roman" w:cs="Times New Roman"/>
          <w:sz w:val="23"/>
          <w:szCs w:val="23"/>
          <w:lang w:eastAsia="hu-HU"/>
        </w:rPr>
        <w:t>Bensőséges interakciós helyzet a kisgyermeknevelő és a gyermek között, melynek elsődleges célja a gyermek testi szükségleteinek kielégítése.</w:t>
      </w:r>
    </w:p>
    <w:p w:rsidR="00D04E9A" w:rsidRPr="00895121"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B60234" w:rsidRDefault="00D04E9A" w:rsidP="00D04E9A">
      <w:pPr>
        <w:spacing w:after="0" w:line="240" w:lineRule="auto"/>
        <w:jc w:val="both"/>
        <w:rPr>
          <w:rFonts w:ascii="Times New Roman" w:eastAsia="Times New Roman" w:hAnsi="Times New Roman" w:cs="Times New Roman"/>
          <w:sz w:val="23"/>
          <w:szCs w:val="23"/>
          <w:lang w:eastAsia="hu-HU"/>
        </w:rPr>
      </w:pPr>
      <w:r w:rsidRPr="00B60234">
        <w:rPr>
          <w:rFonts w:ascii="Times New Roman" w:eastAsia="Times New Roman" w:hAnsi="Times New Roman" w:cs="Times New Roman"/>
          <w:sz w:val="23"/>
          <w:szCs w:val="23"/>
          <w:lang w:eastAsia="hu-HU"/>
        </w:rPr>
        <w:t>A szociális kompetencia kialakulásának egyik feltétele, hogy a gyermek csecsemőkortól kezdve aktívan vehessen részt a gondozási helyzetekben, lehetősége legyen úgy próbálkozni, hogy közben érzi a kisgyermeknevelő figyelmét, biztatását, támogató segítségét. Sikeres próbálkozásait a megerősítéssel, dicsérettel jutalmazzuk (ez növeli az együttműködési kedvet), a sikertelenségért nem kapnak elmarasztalást. Célunk elegendő idő biztosítása minden gyermek számára, mivel az egyes mozzanatok megtanulása hosszú gyakorlást igényel.</w:t>
      </w:r>
    </w:p>
    <w:p w:rsidR="00D04E9A" w:rsidRPr="00B60234" w:rsidRDefault="00D04E9A" w:rsidP="00D04E9A">
      <w:pPr>
        <w:spacing w:after="0" w:line="240" w:lineRule="auto"/>
        <w:jc w:val="both"/>
        <w:rPr>
          <w:rFonts w:ascii="Times New Roman" w:eastAsia="Times New Roman" w:hAnsi="Times New Roman" w:cs="Times New Roman"/>
          <w:sz w:val="23"/>
          <w:szCs w:val="23"/>
          <w:lang w:eastAsia="hu-HU"/>
        </w:rPr>
      </w:pPr>
    </w:p>
    <w:p w:rsidR="00D04E9A" w:rsidRPr="00B60234" w:rsidRDefault="00D04E9A" w:rsidP="00D04E9A">
      <w:pPr>
        <w:spacing w:after="0" w:line="240" w:lineRule="auto"/>
        <w:jc w:val="both"/>
        <w:rPr>
          <w:rFonts w:ascii="Times New Roman" w:eastAsia="Times New Roman" w:hAnsi="Times New Roman" w:cs="Times New Roman"/>
          <w:sz w:val="23"/>
          <w:szCs w:val="23"/>
          <w:u w:val="single"/>
          <w:lang w:eastAsia="hu-HU"/>
        </w:rPr>
      </w:pPr>
      <w:r w:rsidRPr="00B60234">
        <w:rPr>
          <w:rFonts w:ascii="Times New Roman" w:eastAsia="Times New Roman" w:hAnsi="Times New Roman" w:cs="Times New Roman"/>
          <w:sz w:val="23"/>
          <w:szCs w:val="23"/>
          <w:u w:val="single"/>
          <w:lang w:eastAsia="hu-HU"/>
        </w:rPr>
        <w:t>Játék, mozgás, alkotótevékenység</w:t>
      </w:r>
    </w:p>
    <w:p w:rsidR="00D04E9A" w:rsidRPr="00B60234" w:rsidRDefault="00D04E9A" w:rsidP="00D04E9A">
      <w:pPr>
        <w:spacing w:after="0" w:line="240" w:lineRule="auto"/>
        <w:jc w:val="both"/>
        <w:rPr>
          <w:rFonts w:ascii="Times New Roman" w:eastAsia="Times New Roman" w:hAnsi="Times New Roman" w:cs="Times New Roman"/>
          <w:sz w:val="23"/>
          <w:szCs w:val="23"/>
          <w:lang w:eastAsia="hu-HU"/>
        </w:rPr>
      </w:pPr>
      <w:r w:rsidRPr="00B60234">
        <w:rPr>
          <w:rFonts w:ascii="Times New Roman" w:eastAsia="Times New Roman" w:hAnsi="Times New Roman" w:cs="Times New Roman"/>
          <w:sz w:val="23"/>
          <w:szCs w:val="23"/>
          <w:lang w:eastAsia="hu-HU"/>
        </w:rPr>
        <w:t xml:space="preserve">Az öröm forrása maga a tevékenység legyen ez játékos, mozgásos, vagy egyéb alkotó tevékenység. </w:t>
      </w:r>
    </w:p>
    <w:p w:rsidR="00D04E9A" w:rsidRPr="00B60234" w:rsidRDefault="00D04E9A" w:rsidP="00D04E9A">
      <w:pPr>
        <w:spacing w:after="0" w:line="240" w:lineRule="auto"/>
        <w:jc w:val="both"/>
        <w:rPr>
          <w:rFonts w:ascii="Times New Roman" w:eastAsia="Times New Roman" w:hAnsi="Times New Roman" w:cs="Times New Roman"/>
          <w:sz w:val="23"/>
          <w:szCs w:val="23"/>
          <w:lang w:eastAsia="hu-HU"/>
        </w:rPr>
      </w:pPr>
      <w:r w:rsidRPr="00B60234">
        <w:rPr>
          <w:rFonts w:ascii="Times New Roman" w:eastAsia="Times New Roman" w:hAnsi="Times New Roman" w:cs="Times New Roman"/>
          <w:sz w:val="23"/>
          <w:szCs w:val="23"/>
          <w:lang w:eastAsia="hu-HU"/>
        </w:rPr>
        <w:t>Tárgyi környezet, játékeszközök meghatározzák a gyermekek fejlődését. Törekszünk arra, hogy optimális mennyiségű és minőségű felszereltség vegye körül a gyermeket. A megfelelő technikákkal, eszközökkel, módszerekkel igyekszünk a gyermeke számára a lehető legoptimálisabb feltételeket biztosítani, hogy fejlődésüket elősegítsük.</w:t>
      </w:r>
    </w:p>
    <w:p w:rsidR="00D04E9A" w:rsidRPr="00895121"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B60234" w:rsidRDefault="00D04E9A" w:rsidP="00D04E9A">
      <w:pPr>
        <w:spacing w:after="0" w:line="240" w:lineRule="auto"/>
        <w:jc w:val="both"/>
        <w:rPr>
          <w:rFonts w:ascii="Times New Roman" w:eastAsia="Times New Roman" w:hAnsi="Times New Roman" w:cs="Times New Roman"/>
          <w:sz w:val="23"/>
          <w:szCs w:val="23"/>
          <w:lang w:eastAsia="hu-HU"/>
        </w:rPr>
      </w:pPr>
      <w:r w:rsidRPr="00B60234">
        <w:rPr>
          <w:rFonts w:ascii="Times New Roman" w:eastAsia="Times New Roman" w:hAnsi="Times New Roman" w:cs="Times New Roman"/>
          <w:sz w:val="23"/>
          <w:szCs w:val="23"/>
          <w:lang w:eastAsia="hu-HU"/>
        </w:rPr>
        <w:t>Folyamatosan bővítjük a gyermekek játékkészletét, a nevelési módszerekhez szükséges eszközöket. A gyermekek környezetét és komfortérzését, biztonságérzetét elősegítő berendezéseket, puhasarkokat alakítunk ki a pihenés és elmélyült egyéni játék elősegítése érdekében.</w:t>
      </w:r>
    </w:p>
    <w:p w:rsidR="00D04E9A" w:rsidRPr="00B60234" w:rsidRDefault="00D04E9A" w:rsidP="00D04E9A">
      <w:pPr>
        <w:spacing w:after="0" w:line="240" w:lineRule="auto"/>
        <w:jc w:val="both"/>
        <w:rPr>
          <w:rFonts w:ascii="Times New Roman" w:eastAsia="Times New Roman" w:hAnsi="Times New Roman" w:cs="Times New Roman"/>
          <w:b/>
          <w:sz w:val="23"/>
          <w:szCs w:val="23"/>
          <w:lang w:eastAsia="hu-HU"/>
        </w:rPr>
      </w:pPr>
      <w:r w:rsidRPr="00B60234">
        <w:rPr>
          <w:rFonts w:ascii="Times New Roman" w:eastAsia="Times New Roman" w:hAnsi="Times New Roman" w:cs="Times New Roman"/>
          <w:sz w:val="23"/>
          <w:szCs w:val="23"/>
          <w:lang w:eastAsia="hu-HU"/>
        </w:rPr>
        <w:t>Bő</w:t>
      </w:r>
      <w:r w:rsidR="001F3922" w:rsidRPr="00B60234">
        <w:rPr>
          <w:rFonts w:ascii="Times New Roman" w:eastAsia="Times New Roman" w:hAnsi="Times New Roman" w:cs="Times New Roman"/>
          <w:sz w:val="23"/>
          <w:szCs w:val="23"/>
          <w:lang w:eastAsia="hu-HU"/>
        </w:rPr>
        <w:t xml:space="preserve">víteni kívánjuk a finommotorikus </w:t>
      </w:r>
      <w:r w:rsidRPr="00B60234">
        <w:rPr>
          <w:rFonts w:ascii="Times New Roman" w:eastAsia="Times New Roman" w:hAnsi="Times New Roman" w:cs="Times New Roman"/>
          <w:sz w:val="23"/>
          <w:szCs w:val="23"/>
          <w:lang w:eastAsia="hu-HU"/>
        </w:rPr>
        <w:t>és nagymozgást elősegítő játékok kínálatát, a dramatikus játékok választékát, a vízzel és homokkal történő játéktevékenység lehetőségét. Nagy gondot kívánunk fordítani az évszakok változásával kapcsolatos ismeretek nyújtására, valamint a hagyományőrzésre.</w:t>
      </w:r>
    </w:p>
    <w:p w:rsidR="00D04E9A" w:rsidRPr="00895121"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B60234" w:rsidRDefault="00D04E9A" w:rsidP="00D04E9A">
      <w:pPr>
        <w:keepNext/>
        <w:spacing w:after="0" w:line="240" w:lineRule="auto"/>
        <w:outlineLvl w:val="2"/>
        <w:rPr>
          <w:rFonts w:ascii="Times New Roman" w:eastAsia="Times New Roman" w:hAnsi="Times New Roman" w:cs="Times New Roman"/>
          <w:b/>
          <w:bCs/>
          <w:sz w:val="23"/>
          <w:szCs w:val="23"/>
          <w:lang w:eastAsia="hu-HU"/>
        </w:rPr>
      </w:pPr>
      <w:bookmarkStart w:id="91" w:name="_Toc146624391"/>
      <w:bookmarkStart w:id="92" w:name="_Toc191553566"/>
      <w:r w:rsidRPr="00B60234">
        <w:rPr>
          <w:rFonts w:ascii="Times New Roman" w:eastAsia="Times New Roman" w:hAnsi="Times New Roman" w:cs="Times New Roman"/>
          <w:b/>
          <w:bCs/>
          <w:sz w:val="23"/>
          <w:szCs w:val="23"/>
          <w:lang w:eastAsia="hu-HU"/>
        </w:rPr>
        <w:t>6.3. A bölcsődei élet sajátosságai, kapcsolattartás formái</w:t>
      </w:r>
      <w:bookmarkEnd w:id="91"/>
      <w:bookmarkEnd w:id="92"/>
    </w:p>
    <w:p w:rsidR="00D04E9A" w:rsidRPr="00895121"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895121" w:rsidRDefault="00D04E9A" w:rsidP="00D04E9A">
      <w:pP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u w:val="single"/>
          <w:lang w:eastAsia="hu-HU"/>
        </w:rPr>
        <w:t>Kapcsolattartás a szülőkkel</w:t>
      </w:r>
    </w:p>
    <w:p w:rsidR="00D04E9A" w:rsidRPr="00895121" w:rsidRDefault="00D04E9A" w:rsidP="00D04E9A">
      <w:pP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 xml:space="preserve">A szülők és a bölcsőde folyamatosan, kölcsönösen tájékoztatják egymást a gyermek fejlődéséről; ez alapvető fontosságú a személyre szóló bölcsődei nevelés-gondozás kialakításában, és a családokat is segíti gyermekük nevelésében. </w:t>
      </w:r>
    </w:p>
    <w:p w:rsidR="00D04E9A" w:rsidRPr="00895121" w:rsidRDefault="00D04E9A" w:rsidP="00D04E9A">
      <w:pP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Törekszünk, hogy a tájékoztatás mindig őszinte, hiteles, személyes hangvételű (de nem bizalmaskodó), etikai szempontból megfelelő, az érintettek személyiségi jogait tiszteletben tartó legyen.</w:t>
      </w:r>
    </w:p>
    <w:p w:rsidR="00895121" w:rsidRDefault="00895121" w:rsidP="00D04E9A">
      <w:pPr>
        <w:spacing w:after="0" w:line="240" w:lineRule="auto"/>
        <w:jc w:val="both"/>
        <w:rPr>
          <w:rFonts w:ascii="Times New Roman" w:eastAsia="Times New Roman" w:hAnsi="Times New Roman" w:cs="Times New Roman"/>
          <w:sz w:val="20"/>
          <w:szCs w:val="20"/>
          <w:lang w:eastAsia="hu-HU"/>
        </w:rPr>
      </w:pPr>
    </w:p>
    <w:p w:rsidR="00D04E9A" w:rsidRPr="00895121" w:rsidRDefault="00D04E9A" w:rsidP="00D04E9A">
      <w:pP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i/>
          <w:u w:val="single"/>
          <w:lang w:eastAsia="hu-HU"/>
        </w:rPr>
        <w:lastRenderedPageBreak/>
        <w:t>Módszerei:</w:t>
      </w:r>
    </w:p>
    <w:p w:rsidR="00D04E9A" w:rsidRPr="00895121" w:rsidRDefault="00D04E9A" w:rsidP="002532B5">
      <w:pPr>
        <w:numPr>
          <w:ilvl w:val="0"/>
          <w:numId w:val="21"/>
        </w:numP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w:t>
      </w:r>
      <w:r w:rsidRPr="00895121">
        <w:rPr>
          <w:rFonts w:ascii="Times New Roman" w:eastAsia="Times New Roman" w:hAnsi="Times New Roman" w:cs="Times New Roman"/>
          <w:u w:val="single"/>
          <w:lang w:eastAsia="hu-HU"/>
        </w:rPr>
        <w:t>Bölcsőde kóstolgatók</w:t>
      </w:r>
      <w:r w:rsidRPr="00895121">
        <w:rPr>
          <w:rFonts w:ascii="Times New Roman" w:eastAsia="Times New Roman" w:hAnsi="Times New Roman" w:cs="Times New Roman"/>
          <w:lang w:eastAsia="hu-HU"/>
        </w:rPr>
        <w:t xml:space="preserve">”: minden évben megrendezésre </w:t>
      </w:r>
      <w:r w:rsidR="00B45FA9" w:rsidRPr="00895121">
        <w:rPr>
          <w:rFonts w:ascii="Times New Roman" w:eastAsia="Times New Roman" w:hAnsi="Times New Roman" w:cs="Times New Roman"/>
          <w:lang w:eastAsia="hu-HU"/>
        </w:rPr>
        <w:t>kerül,</w:t>
      </w:r>
      <w:r w:rsidRPr="00895121">
        <w:rPr>
          <w:rFonts w:ascii="Times New Roman" w:eastAsia="Times New Roman" w:hAnsi="Times New Roman" w:cs="Times New Roman"/>
          <w:lang w:eastAsia="hu-HU"/>
        </w:rPr>
        <w:t xml:space="preserve"> ez a két napos un.: „nyílt napunk”, amelynek során az új gondozási évre felvett gyermekeknek nyújtunk lehetőséget /természetesen anyukával/ apukával/ nagyszülőkkel együtt/, hogy bepillantsanak a bölcsődei életbe a beszoktatás előtt. Az érdeklődőknek lehetőségük nyílik megismerkedni a kisgyermeknevelőkkel, a leendő „kis” társakkal és a bölcsőde napirendjével.</w:t>
      </w:r>
    </w:p>
    <w:p w:rsidR="00D04E9A" w:rsidRPr="00895121" w:rsidRDefault="00D04E9A" w:rsidP="002532B5">
      <w:pPr>
        <w:numPr>
          <w:ilvl w:val="0"/>
          <w:numId w:val="21"/>
        </w:numP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u w:val="single"/>
          <w:lang w:eastAsia="hu-HU"/>
        </w:rPr>
        <w:t>Napi találkozások</w:t>
      </w:r>
      <w:r w:rsidRPr="00895121">
        <w:rPr>
          <w:rFonts w:ascii="Times New Roman" w:eastAsia="Times New Roman" w:hAnsi="Times New Roman" w:cs="Times New Roman"/>
          <w:lang w:eastAsia="hu-HU"/>
        </w:rPr>
        <w:t xml:space="preserve">, ezek rövid időre korlátozódnak, de nagyon hasznosak az információ szerzés a jó kapcsolat kialakítása érdekében (a gyermekek </w:t>
      </w:r>
      <w:r w:rsidRPr="00895121">
        <w:rPr>
          <w:rFonts w:ascii="Times New Roman" w:eastAsia="Times New Roman" w:hAnsi="Times New Roman" w:cs="Times New Roman"/>
          <w:color w:val="000000"/>
          <w:lang w:eastAsia="hu-HU"/>
        </w:rPr>
        <w:t>fogadása</w:t>
      </w:r>
      <w:r w:rsidRPr="00895121">
        <w:rPr>
          <w:rFonts w:ascii="Times New Roman" w:eastAsia="Times New Roman" w:hAnsi="Times New Roman" w:cs="Times New Roman"/>
          <w:lang w:eastAsia="hu-HU"/>
        </w:rPr>
        <w:t xml:space="preserve"> és </w:t>
      </w:r>
      <w:r w:rsidRPr="00895121">
        <w:rPr>
          <w:rFonts w:ascii="Times New Roman" w:eastAsia="Times New Roman" w:hAnsi="Times New Roman" w:cs="Times New Roman"/>
          <w:color w:val="000000"/>
          <w:lang w:eastAsia="hu-HU"/>
        </w:rPr>
        <w:t>hazaengedése</w:t>
      </w:r>
      <w:r w:rsidRPr="00895121">
        <w:rPr>
          <w:rFonts w:ascii="Times New Roman" w:eastAsia="Times New Roman" w:hAnsi="Times New Roman" w:cs="Times New Roman"/>
          <w:lang w:eastAsia="hu-HU"/>
        </w:rPr>
        <w:t>).</w:t>
      </w:r>
    </w:p>
    <w:p w:rsidR="00D04E9A" w:rsidRPr="00895121" w:rsidRDefault="00D04E9A" w:rsidP="002532B5">
      <w:pPr>
        <w:numPr>
          <w:ilvl w:val="0"/>
          <w:numId w:val="21"/>
        </w:numP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 xml:space="preserve">Fogadóórát igény szerint tartunk, előzetes egyeztetés </w:t>
      </w:r>
      <w:r w:rsidR="00B45FA9" w:rsidRPr="00895121">
        <w:rPr>
          <w:rFonts w:ascii="Times New Roman" w:eastAsia="Times New Roman" w:hAnsi="Times New Roman" w:cs="Times New Roman"/>
          <w:lang w:eastAsia="hu-HU"/>
        </w:rPr>
        <w:t>alapján (</w:t>
      </w:r>
      <w:r w:rsidRPr="00895121">
        <w:rPr>
          <w:rFonts w:ascii="Times New Roman" w:eastAsia="Times New Roman" w:hAnsi="Times New Roman" w:cs="Times New Roman"/>
          <w:lang w:eastAsia="hu-HU"/>
        </w:rPr>
        <w:t>egyéni beszélgetés).</w:t>
      </w:r>
    </w:p>
    <w:p w:rsidR="00D04E9A" w:rsidRPr="00895121" w:rsidRDefault="00D04E9A" w:rsidP="002532B5">
      <w:pPr>
        <w:numPr>
          <w:ilvl w:val="0"/>
          <w:numId w:val="21"/>
        </w:numP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 xml:space="preserve">Az </w:t>
      </w:r>
      <w:r w:rsidRPr="00895121">
        <w:rPr>
          <w:rFonts w:ascii="Times New Roman" w:eastAsia="Times New Roman" w:hAnsi="Times New Roman" w:cs="Times New Roman"/>
          <w:u w:val="single"/>
          <w:lang w:eastAsia="hu-HU"/>
        </w:rPr>
        <w:t>üzenő füzetbe rögzítik</w:t>
      </w:r>
      <w:r w:rsidRPr="00895121">
        <w:rPr>
          <w:rFonts w:ascii="Times New Roman" w:eastAsia="Times New Roman" w:hAnsi="Times New Roman" w:cs="Times New Roman"/>
          <w:lang w:eastAsia="hu-HU"/>
        </w:rPr>
        <w:t xml:space="preserve"> a kisgyermeknevelők a gyermek fejlődésével kapcsolatos megfigyeléseiket. Fontosnak tartjuk a kétoldalú tájékoztatást és a szülői visszajelzést.</w:t>
      </w:r>
    </w:p>
    <w:p w:rsidR="00D04E9A" w:rsidRPr="00895121" w:rsidRDefault="00D04E9A" w:rsidP="002532B5">
      <w:pPr>
        <w:numPr>
          <w:ilvl w:val="0"/>
          <w:numId w:val="21"/>
        </w:numP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 xml:space="preserve">Az átadóban a </w:t>
      </w:r>
      <w:r w:rsidRPr="00895121">
        <w:rPr>
          <w:rFonts w:ascii="Times New Roman" w:eastAsia="Times New Roman" w:hAnsi="Times New Roman" w:cs="Times New Roman"/>
          <w:u w:val="single"/>
          <w:lang w:eastAsia="hu-HU"/>
        </w:rPr>
        <w:t>hirdető táblán</w:t>
      </w:r>
      <w:r w:rsidRPr="00895121">
        <w:rPr>
          <w:rFonts w:ascii="Times New Roman" w:eastAsia="Times New Roman" w:hAnsi="Times New Roman" w:cs="Times New Roman"/>
          <w:lang w:eastAsia="hu-HU"/>
        </w:rPr>
        <w:t xml:space="preserve"> a szülők aktuális információkkal ismerkedhetnek meg.</w:t>
      </w:r>
    </w:p>
    <w:p w:rsidR="00D04E9A" w:rsidRPr="00895121" w:rsidRDefault="00D04E9A" w:rsidP="002532B5">
      <w:pPr>
        <w:numPr>
          <w:ilvl w:val="0"/>
          <w:numId w:val="21"/>
        </w:numP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 xml:space="preserve">A megszervezésre kerülő </w:t>
      </w:r>
      <w:r w:rsidRPr="00895121">
        <w:rPr>
          <w:rFonts w:ascii="Times New Roman" w:eastAsia="Times New Roman" w:hAnsi="Times New Roman" w:cs="Times New Roman"/>
          <w:u w:val="single"/>
          <w:lang w:eastAsia="hu-HU"/>
        </w:rPr>
        <w:t>Szülőcsoportos találkozókon/ szülőértekezleteken</w:t>
      </w:r>
      <w:r w:rsidRPr="00895121">
        <w:rPr>
          <w:rFonts w:ascii="Times New Roman" w:eastAsia="Times New Roman" w:hAnsi="Times New Roman" w:cs="Times New Roman"/>
          <w:lang w:eastAsia="hu-HU"/>
        </w:rPr>
        <w:t xml:space="preserve"> nevelési kérdéseket vitatunk meg, megerősítve a pozitív jelzéseket. A beszélgetések alkalmat nyújtanak egymás jobb megismerésére, a szülői kompetencia megerősítésére. </w:t>
      </w:r>
    </w:p>
    <w:p w:rsidR="00D04E9A" w:rsidRPr="00895121" w:rsidRDefault="00D04E9A" w:rsidP="00D04E9A">
      <w:pP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Mindezek mellett folyamatos visszajelzést várunk a szülőktől a munkákkal kapcsolatosan, így a fentieken túl, évente egyszer kérdőív formájában is megkérdezzük őket, melynek kiértékeléséből sokat tapasztalunk, s tanulunk.</w:t>
      </w:r>
    </w:p>
    <w:p w:rsidR="00D04E9A" w:rsidRPr="00895121"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895121" w:rsidRDefault="00D04E9A" w:rsidP="00D04E9A">
      <w:pPr>
        <w:spacing w:after="0" w:line="240" w:lineRule="auto"/>
        <w:jc w:val="both"/>
        <w:rPr>
          <w:rFonts w:ascii="Times New Roman" w:eastAsia="Times New Roman" w:hAnsi="Times New Roman" w:cs="Times New Roman"/>
          <w:u w:val="single"/>
          <w:lang w:eastAsia="hu-HU"/>
        </w:rPr>
      </w:pPr>
      <w:r w:rsidRPr="00895121">
        <w:rPr>
          <w:rFonts w:ascii="Times New Roman" w:eastAsia="Times New Roman" w:hAnsi="Times New Roman" w:cs="Times New Roman"/>
          <w:u w:val="single"/>
          <w:lang w:eastAsia="hu-HU"/>
        </w:rPr>
        <w:t>Családlátogatás</w:t>
      </w:r>
    </w:p>
    <w:p w:rsidR="00D04E9A" w:rsidRPr="00895121" w:rsidRDefault="00D04E9A" w:rsidP="00D04E9A">
      <w:pP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 xml:space="preserve">Célja: a családdal való kapcsolatfelvétel, a gyermeknek otthoni környezetben való megismerése. Az első családlátogatásra a beszoktatás megkezdése előtt kerítünk sort. Ilyenkor „beajánljuk magunkat”, megismertetjük intézményünket. Megosztjuk tapasztalatainkat a családdal. A felmerülő kérdéseket, bizonytalanságokat megbeszéljük. </w:t>
      </w:r>
    </w:p>
    <w:p w:rsidR="00D04E9A" w:rsidRPr="00895121"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895121" w:rsidRDefault="00D04E9A" w:rsidP="00D04E9A">
      <w:pPr>
        <w:spacing w:after="0" w:line="240" w:lineRule="auto"/>
        <w:jc w:val="both"/>
        <w:rPr>
          <w:rFonts w:ascii="Times New Roman" w:eastAsia="Times New Roman" w:hAnsi="Times New Roman" w:cs="Times New Roman"/>
          <w:u w:val="single"/>
          <w:lang w:eastAsia="hu-HU"/>
        </w:rPr>
      </w:pPr>
      <w:r w:rsidRPr="00895121">
        <w:rPr>
          <w:rFonts w:ascii="Times New Roman" w:eastAsia="Times New Roman" w:hAnsi="Times New Roman" w:cs="Times New Roman"/>
          <w:u w:val="single"/>
          <w:lang w:eastAsia="hu-HU"/>
        </w:rPr>
        <w:t>Beszoktatás</w:t>
      </w:r>
      <w:r w:rsidRPr="00895121">
        <w:rPr>
          <w:rFonts w:ascii="Times New Roman" w:eastAsia="Times New Roman" w:hAnsi="Times New Roman" w:cs="Times New Roman"/>
          <w:lang w:eastAsia="hu-HU"/>
        </w:rPr>
        <w:t xml:space="preserve"> (adaptáció) – szülővel történő fokozatos beszoktatás</w:t>
      </w:r>
    </w:p>
    <w:p w:rsidR="00D04E9A" w:rsidRPr="00895121" w:rsidRDefault="00D04E9A" w:rsidP="00D04E9A">
      <w:pP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A szülővel történő fokozatos beszoktatás módszerének bevezetése, a bölcsődei gondozó-nevelő munka egyik fontos feladatát, a családdal való együttműködést helyezi előtérbe.</w:t>
      </w:r>
    </w:p>
    <w:p w:rsidR="00D04E9A" w:rsidRPr="00895121" w:rsidRDefault="00D04E9A" w:rsidP="00D04E9A">
      <w:pP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Az anya (vagy apa) jelenléte biztonságot ad a kisgyermeknek, és megkönnyíti az új környezethez való alkalmazkodását.</w:t>
      </w:r>
    </w:p>
    <w:p w:rsidR="00D04E9A" w:rsidRPr="00895121" w:rsidRDefault="00D04E9A" w:rsidP="00D04E9A">
      <w:pP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A kisgyermek és a kisgyermeknevelő között fokozatosan kialakuló érzelmi kötődés segíti a gyermeket új környezetének elfogadásában, jelentősen megkönnyíti a beilleszkedést a bölcsődei közösségbe, csökkenti az adaptáció során fellépő negatív tüneteket (pl. étvágytalanság, súlyesés, nyugtalanság, sírás, tiltakozás, alvászavar, stb.).</w:t>
      </w:r>
    </w:p>
    <w:p w:rsidR="00D04E9A" w:rsidRPr="00895121" w:rsidRDefault="00D04E9A" w:rsidP="00D04E9A">
      <w:pPr>
        <w:tabs>
          <w:tab w:val="left" w:pos="720"/>
        </w:tabs>
        <w:spacing w:after="0" w:line="240" w:lineRule="auto"/>
        <w:jc w:val="both"/>
        <w:rPr>
          <w:rFonts w:ascii="Times New Roman" w:eastAsia="Times New Roman" w:hAnsi="Times New Roman" w:cs="Times New Roman"/>
          <w:sz w:val="20"/>
          <w:szCs w:val="20"/>
          <w:lang w:eastAsia="hu-HU"/>
        </w:rPr>
      </w:pPr>
    </w:p>
    <w:p w:rsidR="00D04E9A" w:rsidRPr="00895121" w:rsidRDefault="00D04E9A" w:rsidP="00D04E9A">
      <w:pPr>
        <w:tabs>
          <w:tab w:val="left" w:pos="720"/>
        </w:tabs>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Tudjuk, mit érez a gyermek, ha intézménybe kerül és megváltozik az eddigi élete</w:t>
      </w:r>
    </w:p>
    <w:p w:rsidR="00D04E9A" w:rsidRPr="00895121" w:rsidRDefault="00D04E9A" w:rsidP="00D04E9A">
      <w:pPr>
        <w:numPr>
          <w:ilvl w:val="1"/>
          <w:numId w:val="3"/>
        </w:numP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 xml:space="preserve">szorong, nem érti, miért búcsúzik el tőle az édesanyja </w:t>
      </w:r>
    </w:p>
    <w:p w:rsidR="00D04E9A" w:rsidRPr="00895121" w:rsidRDefault="00D04E9A" w:rsidP="00D04E9A">
      <w:pPr>
        <w:numPr>
          <w:ilvl w:val="1"/>
          <w:numId w:val="3"/>
        </w:numP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fél a számára új helyzettől</w:t>
      </w:r>
    </w:p>
    <w:p w:rsidR="00D04E9A" w:rsidRPr="00895121" w:rsidRDefault="00D04E9A" w:rsidP="00D04E9A">
      <w:pPr>
        <w:numPr>
          <w:ilvl w:val="1"/>
          <w:numId w:val="3"/>
        </w:numPr>
        <w:tabs>
          <w:tab w:val="left" w:pos="110"/>
        </w:tabs>
        <w:spacing w:after="0" w:line="240" w:lineRule="auto"/>
        <w:jc w:val="both"/>
        <w:rPr>
          <w:rFonts w:ascii="Times New Roman" w:eastAsia="Times New Roman" w:hAnsi="Times New Roman" w:cs="Times New Roman"/>
          <w:u w:val="single"/>
          <w:lang w:eastAsia="hu-HU"/>
        </w:rPr>
      </w:pPr>
      <w:r w:rsidRPr="00895121">
        <w:rPr>
          <w:rFonts w:ascii="Times New Roman" w:eastAsia="Times New Roman" w:hAnsi="Times New Roman" w:cs="Times New Roman"/>
          <w:lang w:eastAsia="hu-HU"/>
        </w:rPr>
        <w:t xml:space="preserve">idegenkedik az ismeretlen személytől </w:t>
      </w:r>
    </w:p>
    <w:p w:rsidR="00D04E9A" w:rsidRPr="00895121" w:rsidRDefault="00D04E9A" w:rsidP="00D04E9A">
      <w:pPr>
        <w:spacing w:after="0" w:line="240" w:lineRule="auto"/>
        <w:jc w:val="both"/>
        <w:rPr>
          <w:rFonts w:ascii="Times New Roman" w:eastAsia="Times New Roman" w:hAnsi="Times New Roman" w:cs="Times New Roman"/>
          <w:lang w:eastAsia="hu-HU"/>
        </w:rPr>
      </w:pPr>
    </w:p>
    <w:p w:rsidR="00D04E9A" w:rsidRPr="00895121" w:rsidRDefault="00D04E9A" w:rsidP="00D04E9A">
      <w:pPr>
        <w:spacing w:after="0" w:line="240" w:lineRule="auto"/>
        <w:ind w:firstLine="709"/>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A sikeres beszoktatás érdekében:</w:t>
      </w:r>
    </w:p>
    <w:p w:rsidR="00D04E9A" w:rsidRPr="00895121" w:rsidRDefault="00D04E9A" w:rsidP="00D04E9A">
      <w:pPr>
        <w:numPr>
          <w:ilvl w:val="1"/>
          <w:numId w:val="3"/>
        </w:numP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nálunk minden gyermek az édesanyja/családtag biztonságot nyújtó jelenléte mellett ismerheti meg bölcsődénket</w:t>
      </w:r>
    </w:p>
    <w:p w:rsidR="00D04E9A" w:rsidRPr="00895121" w:rsidRDefault="00D04E9A" w:rsidP="00D04E9A">
      <w:pPr>
        <w:numPr>
          <w:ilvl w:val="1"/>
          <w:numId w:val="3"/>
        </w:numP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a két hét beszoktatás a bizonytalan érzések feloldására szolgál</w:t>
      </w:r>
    </w:p>
    <w:p w:rsidR="00D04E9A" w:rsidRPr="00895121" w:rsidRDefault="00D04E9A" w:rsidP="00D04E9A">
      <w:pPr>
        <w:numPr>
          <w:ilvl w:val="1"/>
          <w:numId w:val="3"/>
        </w:numP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a kisgyermeknevelők kedvességükkel, tapintatos viselkedésükkel fokozatosan szoktatják a gyermekeket a számukra idegen helyzethez. Így a napi rendszerességgel átélt bizalmi helyzetek segítik a kicsiket az elfogadásban</w:t>
      </w:r>
    </w:p>
    <w:p w:rsidR="00D04E9A" w:rsidRPr="00895121" w:rsidRDefault="00D04E9A" w:rsidP="00D04E9A">
      <w:pP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A bölcsődei nevelés-gondozás a családdal együttműködve szolgálja a gyermekfejlődést. Az együttműködés szinterei lehetővé teszik azt, hogy a szülők megismerhessék gyermekük tartózkodási helyét, az intézményt, a személyzetet és annak szakmai munkáját, a nevelés-gondozás elveit, gyakorlatát.</w:t>
      </w:r>
    </w:p>
    <w:p w:rsidR="00D04E9A" w:rsidRPr="00895121" w:rsidRDefault="00D04E9A" w:rsidP="00D04E9A">
      <w:pP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A szülőknek jogot és lehetőséget kívánunk biztosítani arra, hogy javaslatot tehessenek a változtatásra és a különböző programok bevezetésére, működtetésére, a házirend véleményezésére – a Szülői Fórumon keresztül.</w:t>
      </w:r>
    </w:p>
    <w:p w:rsidR="00D04E9A" w:rsidRPr="00895121" w:rsidRDefault="00D04E9A" w:rsidP="00D04E9A">
      <w:pP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A gyermek joga, hogy segítséget kapjon a saját családjában történő nevelkedéséhez, személyiségének kibontakozásához, állapotának megfelelő fejlesztésére, nevelésére, amelyet, mint napközbeni gyermekellátó intézmény a legmesszebbmenőkig támogatunk.</w:t>
      </w:r>
    </w:p>
    <w:p w:rsidR="00895121" w:rsidRPr="00895121" w:rsidRDefault="00895121" w:rsidP="00D04E9A">
      <w:pPr>
        <w:spacing w:after="0" w:line="240" w:lineRule="auto"/>
        <w:jc w:val="both"/>
        <w:rPr>
          <w:rFonts w:ascii="Times New Roman" w:eastAsia="Times New Roman" w:hAnsi="Times New Roman" w:cs="Times New Roman"/>
          <w:sz w:val="20"/>
          <w:szCs w:val="20"/>
          <w:lang w:eastAsia="hu-HU"/>
        </w:rPr>
      </w:pPr>
    </w:p>
    <w:p w:rsidR="00D04E9A" w:rsidRPr="00895121" w:rsidRDefault="00D04E9A" w:rsidP="00D04E9A">
      <w:pPr>
        <w:spacing w:after="0" w:line="240" w:lineRule="auto"/>
        <w:jc w:val="both"/>
        <w:rPr>
          <w:rFonts w:ascii="Times New Roman" w:eastAsia="Times New Roman" w:hAnsi="Times New Roman" w:cs="Times New Roman"/>
          <w:u w:val="single"/>
          <w:lang w:eastAsia="hu-HU"/>
        </w:rPr>
      </w:pPr>
      <w:r w:rsidRPr="00895121">
        <w:rPr>
          <w:rFonts w:ascii="Times New Roman" w:eastAsia="Times New Roman" w:hAnsi="Times New Roman" w:cs="Times New Roman"/>
          <w:u w:val="single"/>
          <w:lang w:eastAsia="hu-HU"/>
        </w:rPr>
        <w:t>Napirend</w:t>
      </w:r>
    </w:p>
    <w:p w:rsidR="00D04E9A" w:rsidRPr="00895121" w:rsidRDefault="00D04E9A" w:rsidP="00D04E9A">
      <w:pP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A jól szervezett, folyamatos és rugalmas napirend a gyermekek igényeinek, szükségleteinek kielégítését, a nyugodt és folyamatos gondozás feltételeit, annak megvalósítását kívánja biztosítani, megteremtve a biztonságérzetet, a kiszámíthatóságot, az aktivitás és az önállósodás lehetőségét.</w:t>
      </w:r>
    </w:p>
    <w:p w:rsidR="00D04E9A" w:rsidRPr="00895121" w:rsidRDefault="00D04E9A" w:rsidP="00D04E9A">
      <w:pP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A napirend függ a gyermekcsoport életkori összetételétől, fejlettségétől, szükségleteitől, de befolyásolják azt az évszakok, az időjárás, a csoportlétszám és egyéb tényezők (pl. bölcsőde nyitása, zárása, stb.) is. Kialakításának további feltételei a személyi állandóság (saját gondozó-rendszer), a tárgyi feltételek, a jó munkaszervezés, a kisegítő személyzet összehangolt munkája, a gyermekek otthoni életének, életritmusának lehetőség szerinti figyelembe vétele.</w:t>
      </w:r>
    </w:p>
    <w:p w:rsidR="00D04E9A" w:rsidRPr="00895121" w:rsidRDefault="00D04E9A" w:rsidP="00D04E9A">
      <w:pP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A kisgyermeknevelők munkarendje a gyermekek napirendjének alapján készül el.</w:t>
      </w:r>
    </w:p>
    <w:p w:rsidR="00D04E9A" w:rsidRDefault="00D04E9A" w:rsidP="00D04E9A">
      <w:pPr>
        <w:spacing w:after="0" w:line="240" w:lineRule="auto"/>
        <w:jc w:val="both"/>
        <w:rPr>
          <w:rFonts w:ascii="Times New Roman" w:eastAsia="Times New Roman" w:hAnsi="Times New Roman" w:cs="Times New Roman"/>
          <w:sz w:val="20"/>
          <w:szCs w:val="20"/>
          <w:lang w:eastAsia="hu-HU"/>
        </w:rPr>
      </w:pPr>
      <w:r w:rsidRPr="00895121">
        <w:rPr>
          <w:rFonts w:ascii="Times New Roman" w:eastAsia="Times New Roman" w:hAnsi="Times New Roman" w:cs="Times New Roman"/>
          <w:lang w:eastAsia="hu-HU"/>
        </w:rPr>
        <w:t>A napirendet igyekszünk a fenti feltételek mellett a családok igényeihez igazítani, így bizonyos pontjait rugalmasan kezeljük. Akkor sikeres a működés, ha a gyermekek a nap folyamán nyugodtak, játékuk elmélyült, felszabadult és szívesen működnek együtt a gondozókkal, étvágyuk jó, alvásuk mély és nyugodt.</w:t>
      </w:r>
    </w:p>
    <w:p w:rsidR="00895121" w:rsidRPr="00895121" w:rsidRDefault="00895121" w:rsidP="00D04E9A">
      <w:pPr>
        <w:spacing w:after="0" w:line="240" w:lineRule="auto"/>
        <w:jc w:val="both"/>
        <w:rPr>
          <w:rFonts w:ascii="Times New Roman" w:eastAsia="Times New Roman" w:hAnsi="Times New Roman" w:cs="Times New Roman"/>
          <w:sz w:val="20"/>
          <w:szCs w:val="20"/>
          <w:lang w:eastAsia="hu-HU"/>
        </w:rPr>
      </w:pPr>
    </w:p>
    <w:p w:rsidR="006B63CF" w:rsidRPr="00895121" w:rsidRDefault="006B63CF" w:rsidP="006B63CF">
      <w:pPr>
        <w:spacing w:after="0" w:line="240" w:lineRule="auto"/>
        <w:jc w:val="center"/>
        <w:rPr>
          <w:rFonts w:ascii="Times New Roman" w:eastAsia="Times New Roman" w:hAnsi="Times New Roman" w:cs="Times New Roman"/>
          <w:b/>
          <w:lang w:eastAsia="hu-HU"/>
        </w:rPr>
      </w:pPr>
      <w:r w:rsidRPr="00895121">
        <w:rPr>
          <w:rFonts w:ascii="Times New Roman" w:eastAsia="Times New Roman" w:hAnsi="Times New Roman" w:cs="Times New Roman"/>
          <w:b/>
          <w:lang w:eastAsia="hu-HU"/>
        </w:rPr>
        <w:t>Napirendünk</w:t>
      </w:r>
    </w:p>
    <w:p w:rsidR="006B63CF" w:rsidRPr="00895121" w:rsidRDefault="006B63CF" w:rsidP="006B63CF">
      <w:pPr>
        <w:spacing w:after="0" w:line="240" w:lineRule="auto"/>
        <w:jc w:val="center"/>
        <w:rPr>
          <w:rFonts w:ascii="Times New Roman" w:eastAsia="Times New Roman" w:hAnsi="Times New Roman" w:cs="Times New Roman"/>
          <w:b/>
          <w:lang w:eastAsia="hu-HU"/>
        </w:rPr>
      </w:pPr>
      <w:r w:rsidRPr="00895121">
        <w:rPr>
          <w:rFonts w:ascii="Times New Roman" w:eastAsia="Times New Roman" w:hAnsi="Times New Roman" w:cs="Times New Roman"/>
          <w:lang w:eastAsia="hu-HU"/>
        </w:rPr>
        <w:t>(a bölcsőde 6.00 órától 17.00 óráig van nyitva)</w:t>
      </w:r>
    </w:p>
    <w:tbl>
      <w:tblPr>
        <w:tblW w:w="926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17"/>
        <w:gridCol w:w="8049"/>
      </w:tblGrid>
      <w:tr w:rsidR="006B63CF" w:rsidRPr="00895121" w:rsidTr="00FB4C6E">
        <w:trPr>
          <w:trHeight w:val="334"/>
        </w:trPr>
        <w:tc>
          <w:tcPr>
            <w:tcW w:w="1217" w:type="dxa"/>
          </w:tcPr>
          <w:p w:rsidR="006B63CF" w:rsidRPr="00895121" w:rsidRDefault="006B63CF"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6</w:t>
            </w:r>
            <w:r w:rsidRPr="00895121">
              <w:rPr>
                <w:rFonts w:ascii="Times New Roman" w:eastAsia="Times New Roman" w:hAnsi="Times New Roman" w:cs="Times New Roman"/>
                <w:vertAlign w:val="superscript"/>
                <w:lang w:eastAsia="hu-HU"/>
              </w:rPr>
              <w:t>00</w:t>
            </w:r>
            <w:r w:rsidRPr="00895121">
              <w:rPr>
                <w:rFonts w:ascii="Times New Roman" w:eastAsia="Times New Roman" w:hAnsi="Times New Roman" w:cs="Times New Roman"/>
                <w:lang w:eastAsia="hu-HU"/>
              </w:rPr>
              <w:t>-8</w:t>
            </w:r>
            <w:r w:rsidRPr="00895121">
              <w:rPr>
                <w:rFonts w:ascii="Times New Roman" w:eastAsia="Times New Roman" w:hAnsi="Times New Roman" w:cs="Times New Roman"/>
                <w:vertAlign w:val="superscript"/>
                <w:lang w:eastAsia="hu-HU"/>
              </w:rPr>
              <w:t>00</w:t>
            </w:r>
          </w:p>
        </w:tc>
        <w:tc>
          <w:tcPr>
            <w:tcW w:w="8049" w:type="dxa"/>
          </w:tcPr>
          <w:p w:rsidR="006B63CF" w:rsidRPr="00895121" w:rsidRDefault="006B63CF"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Folyamatos érkezés, szükség szerinti fürdőszoba használat, szabad játék</w:t>
            </w:r>
          </w:p>
        </w:tc>
      </w:tr>
      <w:tr w:rsidR="006B63CF" w:rsidRPr="00895121" w:rsidTr="00FB4C6E">
        <w:trPr>
          <w:trHeight w:val="387"/>
        </w:trPr>
        <w:tc>
          <w:tcPr>
            <w:tcW w:w="1217" w:type="dxa"/>
          </w:tcPr>
          <w:p w:rsidR="006B63CF" w:rsidRPr="00895121" w:rsidRDefault="006B63CF"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8</w:t>
            </w:r>
            <w:r w:rsidRPr="00895121">
              <w:rPr>
                <w:rFonts w:ascii="Times New Roman" w:eastAsia="Times New Roman" w:hAnsi="Times New Roman" w:cs="Times New Roman"/>
                <w:vertAlign w:val="superscript"/>
                <w:lang w:eastAsia="hu-HU"/>
              </w:rPr>
              <w:t>00</w:t>
            </w:r>
            <w:r w:rsidRPr="00895121">
              <w:rPr>
                <w:rFonts w:ascii="Times New Roman" w:eastAsia="Times New Roman" w:hAnsi="Times New Roman" w:cs="Times New Roman"/>
                <w:lang w:eastAsia="hu-HU"/>
              </w:rPr>
              <w:t>-8</w:t>
            </w:r>
            <w:r w:rsidRPr="00895121">
              <w:rPr>
                <w:rFonts w:ascii="Times New Roman" w:eastAsia="Times New Roman" w:hAnsi="Times New Roman" w:cs="Times New Roman"/>
                <w:vertAlign w:val="superscript"/>
                <w:lang w:eastAsia="hu-HU"/>
              </w:rPr>
              <w:t>30</w:t>
            </w:r>
          </w:p>
        </w:tc>
        <w:tc>
          <w:tcPr>
            <w:tcW w:w="8049" w:type="dxa"/>
          </w:tcPr>
          <w:p w:rsidR="006B63CF" w:rsidRPr="00895121" w:rsidRDefault="006B63CF"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Reggeli</w:t>
            </w:r>
          </w:p>
        </w:tc>
      </w:tr>
      <w:tr w:rsidR="006B63CF" w:rsidRPr="00895121" w:rsidTr="00FB4C6E">
        <w:trPr>
          <w:trHeight w:val="390"/>
        </w:trPr>
        <w:tc>
          <w:tcPr>
            <w:tcW w:w="1217" w:type="dxa"/>
          </w:tcPr>
          <w:p w:rsidR="006B63CF" w:rsidRPr="00895121" w:rsidRDefault="006B63CF"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8</w:t>
            </w:r>
            <w:r w:rsidRPr="00895121">
              <w:rPr>
                <w:rFonts w:ascii="Times New Roman" w:eastAsia="Times New Roman" w:hAnsi="Times New Roman" w:cs="Times New Roman"/>
                <w:vertAlign w:val="superscript"/>
                <w:lang w:eastAsia="hu-HU"/>
              </w:rPr>
              <w:t>30</w:t>
            </w:r>
            <w:r w:rsidRPr="00895121">
              <w:rPr>
                <w:rFonts w:ascii="Times New Roman" w:eastAsia="Times New Roman" w:hAnsi="Times New Roman" w:cs="Times New Roman"/>
                <w:lang w:eastAsia="hu-HU"/>
              </w:rPr>
              <w:t>-10</w:t>
            </w:r>
            <w:r w:rsidRPr="00895121">
              <w:rPr>
                <w:rFonts w:ascii="Times New Roman" w:eastAsia="Times New Roman" w:hAnsi="Times New Roman" w:cs="Times New Roman"/>
                <w:vertAlign w:val="superscript"/>
                <w:lang w:eastAsia="hu-HU"/>
              </w:rPr>
              <w:t>00</w:t>
            </w:r>
          </w:p>
        </w:tc>
        <w:tc>
          <w:tcPr>
            <w:tcW w:w="8049" w:type="dxa"/>
          </w:tcPr>
          <w:p w:rsidR="006B63CF" w:rsidRPr="00895121" w:rsidRDefault="006B63CF"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Játék szobában, játszóudvaron</w:t>
            </w:r>
          </w:p>
        </w:tc>
      </w:tr>
      <w:tr w:rsidR="006B63CF" w:rsidRPr="00895121" w:rsidTr="00FB4C6E">
        <w:trPr>
          <w:trHeight w:val="428"/>
        </w:trPr>
        <w:tc>
          <w:tcPr>
            <w:tcW w:w="1217" w:type="dxa"/>
          </w:tcPr>
          <w:p w:rsidR="006B63CF" w:rsidRPr="00895121" w:rsidRDefault="006B63CF"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9</w:t>
            </w:r>
            <w:r w:rsidRPr="00895121">
              <w:rPr>
                <w:rFonts w:ascii="Times New Roman" w:eastAsia="Times New Roman" w:hAnsi="Times New Roman" w:cs="Times New Roman"/>
                <w:vertAlign w:val="superscript"/>
                <w:lang w:eastAsia="hu-HU"/>
              </w:rPr>
              <w:t>30 -</w:t>
            </w:r>
            <w:r w:rsidRPr="00895121">
              <w:rPr>
                <w:rFonts w:ascii="Times New Roman" w:eastAsia="Times New Roman" w:hAnsi="Times New Roman" w:cs="Times New Roman"/>
                <w:lang w:eastAsia="hu-HU"/>
              </w:rPr>
              <w:t>10</w:t>
            </w:r>
            <w:r w:rsidRPr="00895121">
              <w:rPr>
                <w:rFonts w:ascii="Times New Roman" w:eastAsia="Times New Roman" w:hAnsi="Times New Roman" w:cs="Times New Roman"/>
                <w:vertAlign w:val="superscript"/>
                <w:lang w:eastAsia="hu-HU"/>
              </w:rPr>
              <w:t>00</w:t>
            </w:r>
          </w:p>
        </w:tc>
        <w:tc>
          <w:tcPr>
            <w:tcW w:w="8049" w:type="dxa"/>
          </w:tcPr>
          <w:p w:rsidR="006B63CF" w:rsidRPr="00895121" w:rsidRDefault="006B63CF"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Tízórai</w:t>
            </w:r>
          </w:p>
        </w:tc>
      </w:tr>
      <w:tr w:rsidR="006B63CF" w:rsidRPr="00895121" w:rsidTr="00FB4C6E">
        <w:trPr>
          <w:trHeight w:val="387"/>
        </w:trPr>
        <w:tc>
          <w:tcPr>
            <w:tcW w:w="1217" w:type="dxa"/>
          </w:tcPr>
          <w:p w:rsidR="006B63CF" w:rsidRPr="00895121" w:rsidRDefault="006B63CF"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10</w:t>
            </w:r>
            <w:r w:rsidRPr="00895121">
              <w:rPr>
                <w:rFonts w:ascii="Times New Roman" w:eastAsia="Times New Roman" w:hAnsi="Times New Roman" w:cs="Times New Roman"/>
                <w:vertAlign w:val="superscript"/>
                <w:lang w:eastAsia="hu-HU"/>
              </w:rPr>
              <w:t>00</w:t>
            </w:r>
            <w:r w:rsidRPr="00895121">
              <w:rPr>
                <w:rFonts w:ascii="Times New Roman" w:eastAsia="Times New Roman" w:hAnsi="Times New Roman" w:cs="Times New Roman"/>
                <w:lang w:eastAsia="hu-HU"/>
              </w:rPr>
              <w:t>-11</w:t>
            </w:r>
            <w:r w:rsidRPr="00895121">
              <w:rPr>
                <w:rFonts w:ascii="Times New Roman" w:eastAsia="Times New Roman" w:hAnsi="Times New Roman" w:cs="Times New Roman"/>
                <w:vertAlign w:val="superscript"/>
                <w:lang w:eastAsia="hu-HU"/>
              </w:rPr>
              <w:t>30</w:t>
            </w:r>
          </w:p>
        </w:tc>
        <w:tc>
          <w:tcPr>
            <w:tcW w:w="8049" w:type="dxa"/>
          </w:tcPr>
          <w:p w:rsidR="006B63CF" w:rsidRPr="00895121" w:rsidRDefault="006B63CF"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Játék játszóudvaron, szobában, fürdőszoba használat</w:t>
            </w:r>
          </w:p>
        </w:tc>
      </w:tr>
      <w:tr w:rsidR="006B63CF" w:rsidRPr="00895121" w:rsidTr="00FB4C6E">
        <w:trPr>
          <w:trHeight w:val="444"/>
        </w:trPr>
        <w:tc>
          <w:tcPr>
            <w:tcW w:w="1217" w:type="dxa"/>
          </w:tcPr>
          <w:p w:rsidR="006B63CF" w:rsidRPr="00895121" w:rsidRDefault="006B63CF"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11</w:t>
            </w:r>
            <w:r w:rsidRPr="00895121">
              <w:rPr>
                <w:rFonts w:ascii="Times New Roman" w:eastAsia="Times New Roman" w:hAnsi="Times New Roman" w:cs="Times New Roman"/>
                <w:vertAlign w:val="superscript"/>
                <w:lang w:eastAsia="hu-HU"/>
              </w:rPr>
              <w:t>15</w:t>
            </w:r>
            <w:r w:rsidRPr="00895121">
              <w:rPr>
                <w:rFonts w:ascii="Times New Roman" w:eastAsia="Times New Roman" w:hAnsi="Times New Roman" w:cs="Times New Roman"/>
                <w:lang w:eastAsia="hu-HU"/>
              </w:rPr>
              <w:t>-12</w:t>
            </w:r>
            <w:r w:rsidRPr="00895121">
              <w:rPr>
                <w:rFonts w:ascii="Times New Roman" w:eastAsia="Times New Roman" w:hAnsi="Times New Roman" w:cs="Times New Roman"/>
                <w:vertAlign w:val="superscript"/>
                <w:lang w:eastAsia="hu-HU"/>
              </w:rPr>
              <w:t>30</w:t>
            </w:r>
          </w:p>
        </w:tc>
        <w:tc>
          <w:tcPr>
            <w:tcW w:w="8049" w:type="dxa"/>
          </w:tcPr>
          <w:p w:rsidR="006B63CF" w:rsidRPr="00895121" w:rsidRDefault="006B63CF"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Ebéd</w:t>
            </w:r>
          </w:p>
        </w:tc>
      </w:tr>
      <w:tr w:rsidR="006B63CF" w:rsidRPr="00895121" w:rsidTr="00FB4C6E">
        <w:trPr>
          <w:trHeight w:val="452"/>
        </w:trPr>
        <w:tc>
          <w:tcPr>
            <w:tcW w:w="1217" w:type="dxa"/>
          </w:tcPr>
          <w:p w:rsidR="006B63CF" w:rsidRPr="00895121" w:rsidRDefault="006B63CF"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12</w:t>
            </w:r>
            <w:r w:rsidRPr="00895121">
              <w:rPr>
                <w:rFonts w:ascii="Times New Roman" w:eastAsia="Times New Roman" w:hAnsi="Times New Roman" w:cs="Times New Roman"/>
                <w:vertAlign w:val="superscript"/>
                <w:lang w:eastAsia="hu-HU"/>
              </w:rPr>
              <w:t>00</w:t>
            </w:r>
            <w:r w:rsidRPr="00895121">
              <w:rPr>
                <w:rFonts w:ascii="Times New Roman" w:eastAsia="Times New Roman" w:hAnsi="Times New Roman" w:cs="Times New Roman"/>
                <w:lang w:eastAsia="hu-HU"/>
              </w:rPr>
              <w:t>-14</w:t>
            </w:r>
            <w:r w:rsidRPr="00895121">
              <w:rPr>
                <w:rFonts w:ascii="Times New Roman" w:eastAsia="Times New Roman" w:hAnsi="Times New Roman" w:cs="Times New Roman"/>
                <w:vertAlign w:val="superscript"/>
                <w:lang w:eastAsia="hu-HU"/>
              </w:rPr>
              <w:t>30</w:t>
            </w:r>
          </w:p>
        </w:tc>
        <w:tc>
          <w:tcPr>
            <w:tcW w:w="8049" w:type="dxa"/>
          </w:tcPr>
          <w:p w:rsidR="006B63CF" w:rsidRPr="00895121" w:rsidRDefault="006B63CF"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Alvás, fürdőszoba használat</w:t>
            </w:r>
          </w:p>
        </w:tc>
      </w:tr>
      <w:tr w:rsidR="006B63CF" w:rsidRPr="00895121" w:rsidTr="00FB4C6E">
        <w:trPr>
          <w:trHeight w:val="387"/>
        </w:trPr>
        <w:tc>
          <w:tcPr>
            <w:tcW w:w="1217" w:type="dxa"/>
          </w:tcPr>
          <w:p w:rsidR="006B63CF" w:rsidRPr="00895121" w:rsidRDefault="006B63CF"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14</w:t>
            </w:r>
            <w:r w:rsidRPr="00895121">
              <w:rPr>
                <w:rFonts w:ascii="Times New Roman" w:eastAsia="Times New Roman" w:hAnsi="Times New Roman" w:cs="Times New Roman"/>
                <w:vertAlign w:val="superscript"/>
                <w:lang w:eastAsia="hu-HU"/>
              </w:rPr>
              <w:t>30</w:t>
            </w:r>
            <w:r w:rsidRPr="00895121">
              <w:rPr>
                <w:rFonts w:ascii="Times New Roman" w:eastAsia="Times New Roman" w:hAnsi="Times New Roman" w:cs="Times New Roman"/>
                <w:lang w:eastAsia="hu-HU"/>
              </w:rPr>
              <w:t>-15</w:t>
            </w:r>
            <w:r w:rsidRPr="00895121">
              <w:rPr>
                <w:rFonts w:ascii="Times New Roman" w:eastAsia="Times New Roman" w:hAnsi="Times New Roman" w:cs="Times New Roman"/>
                <w:vertAlign w:val="superscript"/>
                <w:lang w:eastAsia="hu-HU"/>
              </w:rPr>
              <w:t>00</w:t>
            </w:r>
          </w:p>
        </w:tc>
        <w:tc>
          <w:tcPr>
            <w:tcW w:w="8049" w:type="dxa"/>
          </w:tcPr>
          <w:p w:rsidR="006B63CF" w:rsidRPr="00895121" w:rsidRDefault="006B63CF"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Uzsonna</w:t>
            </w:r>
          </w:p>
        </w:tc>
      </w:tr>
      <w:tr w:rsidR="006B63CF" w:rsidRPr="00895121" w:rsidTr="00FB4C6E">
        <w:trPr>
          <w:trHeight w:val="341"/>
        </w:trPr>
        <w:tc>
          <w:tcPr>
            <w:tcW w:w="1217" w:type="dxa"/>
          </w:tcPr>
          <w:p w:rsidR="006B63CF" w:rsidRPr="00895121" w:rsidRDefault="006B63CF"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15</w:t>
            </w:r>
            <w:r w:rsidRPr="00895121">
              <w:rPr>
                <w:rFonts w:ascii="Times New Roman" w:eastAsia="Times New Roman" w:hAnsi="Times New Roman" w:cs="Times New Roman"/>
                <w:vertAlign w:val="superscript"/>
                <w:lang w:eastAsia="hu-HU"/>
              </w:rPr>
              <w:t>00</w:t>
            </w:r>
            <w:r w:rsidRPr="00895121">
              <w:rPr>
                <w:rFonts w:ascii="Times New Roman" w:eastAsia="Times New Roman" w:hAnsi="Times New Roman" w:cs="Times New Roman"/>
                <w:lang w:eastAsia="hu-HU"/>
              </w:rPr>
              <w:t>-17</w:t>
            </w:r>
            <w:r w:rsidRPr="00895121">
              <w:rPr>
                <w:rFonts w:ascii="Times New Roman" w:eastAsia="Times New Roman" w:hAnsi="Times New Roman" w:cs="Times New Roman"/>
                <w:vertAlign w:val="superscript"/>
                <w:lang w:eastAsia="hu-HU"/>
              </w:rPr>
              <w:t xml:space="preserve">00 </w:t>
            </w:r>
            <w:r w:rsidRPr="00895121">
              <w:rPr>
                <w:rFonts w:ascii="Times New Roman" w:eastAsia="Times New Roman" w:hAnsi="Times New Roman" w:cs="Times New Roman"/>
                <w:lang w:eastAsia="hu-HU"/>
              </w:rPr>
              <w:t xml:space="preserve"> </w:t>
            </w:r>
          </w:p>
        </w:tc>
        <w:tc>
          <w:tcPr>
            <w:tcW w:w="8049" w:type="dxa"/>
          </w:tcPr>
          <w:p w:rsidR="006B63CF" w:rsidRPr="00895121" w:rsidRDefault="006B63CF"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895121">
              <w:rPr>
                <w:rFonts w:ascii="Times New Roman" w:eastAsia="Times New Roman" w:hAnsi="Times New Roman" w:cs="Times New Roman"/>
                <w:lang w:eastAsia="hu-HU"/>
              </w:rPr>
              <w:t>Játék, folyamatos hazaadás</w:t>
            </w:r>
          </w:p>
        </w:tc>
      </w:tr>
    </w:tbl>
    <w:p w:rsidR="000A395C" w:rsidRPr="00895121" w:rsidRDefault="000A395C" w:rsidP="00D04E9A">
      <w:pPr>
        <w:spacing w:after="0" w:line="240" w:lineRule="auto"/>
        <w:jc w:val="center"/>
        <w:rPr>
          <w:rFonts w:ascii="Times New Roman" w:eastAsia="Times New Roman" w:hAnsi="Times New Roman" w:cs="Times New Roman"/>
          <w:b/>
          <w:lang w:eastAsia="hu-HU"/>
        </w:rPr>
      </w:pPr>
    </w:p>
    <w:p w:rsidR="00D04E9A" w:rsidRPr="00B60234" w:rsidRDefault="00D04E9A" w:rsidP="00D04E9A">
      <w:pPr>
        <w:keepNext/>
        <w:spacing w:after="0" w:line="240" w:lineRule="auto"/>
        <w:outlineLvl w:val="2"/>
        <w:rPr>
          <w:rFonts w:ascii="Times New Roman" w:eastAsia="Times New Roman" w:hAnsi="Times New Roman" w:cs="Times New Roman"/>
          <w:b/>
          <w:bCs/>
          <w:sz w:val="23"/>
          <w:szCs w:val="23"/>
          <w:lang w:eastAsia="hu-HU"/>
        </w:rPr>
      </w:pPr>
      <w:bookmarkStart w:id="93" w:name="_Toc146624392"/>
      <w:bookmarkStart w:id="94" w:name="_Toc191553567"/>
      <w:r w:rsidRPr="00B60234">
        <w:rPr>
          <w:rFonts w:ascii="Times New Roman" w:eastAsia="Times New Roman" w:hAnsi="Times New Roman" w:cs="Times New Roman"/>
          <w:b/>
          <w:bCs/>
          <w:sz w:val="23"/>
          <w:szCs w:val="23"/>
          <w:lang w:eastAsia="hu-HU"/>
        </w:rPr>
        <w:t>6.4. Bölcsődei dokumentáció</w:t>
      </w:r>
      <w:bookmarkEnd w:id="93"/>
      <w:bookmarkEnd w:id="94"/>
    </w:p>
    <w:p w:rsidR="00D04E9A" w:rsidRPr="00895121"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BB788D" w:rsidRDefault="00D04E9A" w:rsidP="00D04E9A">
      <w:pPr>
        <w:spacing w:after="0" w:line="240" w:lineRule="auto"/>
        <w:jc w:val="both"/>
        <w:rPr>
          <w:rFonts w:ascii="Times New Roman" w:eastAsia="Times New Roman" w:hAnsi="Times New Roman" w:cs="Times New Roman"/>
          <w:lang w:eastAsia="hu-HU"/>
        </w:rPr>
      </w:pPr>
      <w:r w:rsidRPr="00BB788D">
        <w:rPr>
          <w:rFonts w:ascii="Times New Roman" w:eastAsia="Times New Roman" w:hAnsi="Times New Roman" w:cs="Times New Roman"/>
          <w:lang w:eastAsia="hu-HU"/>
        </w:rPr>
        <w:t>Az intézményben a különböző területeken dolgozó munkatársak/szakemberek más-más dokumentációt/nyilvántartást vezet:</w:t>
      </w:r>
    </w:p>
    <w:p w:rsidR="00D04E9A" w:rsidRPr="00BB788D" w:rsidRDefault="00D04E9A" w:rsidP="00D04E9A">
      <w:pPr>
        <w:numPr>
          <w:ilvl w:val="2"/>
          <w:numId w:val="3"/>
        </w:numPr>
        <w:spacing w:after="0" w:line="240" w:lineRule="auto"/>
        <w:jc w:val="both"/>
        <w:rPr>
          <w:rFonts w:ascii="Times New Roman" w:eastAsia="Times New Roman" w:hAnsi="Times New Roman" w:cs="Times New Roman"/>
          <w:lang w:eastAsia="hu-HU"/>
        </w:rPr>
      </w:pPr>
      <w:r w:rsidRPr="00BB788D">
        <w:rPr>
          <w:rFonts w:ascii="Times New Roman" w:eastAsia="Times New Roman" w:hAnsi="Times New Roman" w:cs="Times New Roman"/>
          <w:lang w:eastAsia="hu-HU"/>
        </w:rPr>
        <w:t>a bölcsőde vezetése (igazgatás, tagbölcsőde vezető),</w:t>
      </w:r>
    </w:p>
    <w:p w:rsidR="00D04E9A" w:rsidRPr="00BB788D" w:rsidRDefault="00D04E9A" w:rsidP="00D04E9A">
      <w:pPr>
        <w:numPr>
          <w:ilvl w:val="2"/>
          <w:numId w:val="3"/>
        </w:numPr>
        <w:spacing w:after="0" w:line="240" w:lineRule="auto"/>
        <w:jc w:val="both"/>
        <w:rPr>
          <w:rFonts w:ascii="Times New Roman" w:eastAsia="Times New Roman" w:hAnsi="Times New Roman" w:cs="Times New Roman"/>
          <w:lang w:eastAsia="hu-HU"/>
        </w:rPr>
      </w:pPr>
      <w:r w:rsidRPr="00BB788D">
        <w:rPr>
          <w:rFonts w:ascii="Times New Roman" w:eastAsia="Times New Roman" w:hAnsi="Times New Roman" w:cs="Times New Roman"/>
          <w:lang w:eastAsia="hu-HU"/>
        </w:rPr>
        <w:t>a kisgyermeknevelők,</w:t>
      </w:r>
    </w:p>
    <w:p w:rsidR="00D04E9A" w:rsidRPr="00BB788D" w:rsidRDefault="00D04E9A" w:rsidP="00D04E9A">
      <w:pPr>
        <w:numPr>
          <w:ilvl w:val="2"/>
          <w:numId w:val="3"/>
        </w:numPr>
        <w:spacing w:after="0" w:line="240" w:lineRule="auto"/>
        <w:jc w:val="both"/>
        <w:rPr>
          <w:rFonts w:ascii="Times New Roman" w:eastAsia="Times New Roman" w:hAnsi="Times New Roman" w:cs="Times New Roman"/>
          <w:lang w:eastAsia="hu-HU"/>
        </w:rPr>
      </w:pPr>
      <w:r w:rsidRPr="00BB788D">
        <w:rPr>
          <w:rFonts w:ascii="Times New Roman" w:eastAsia="Times New Roman" w:hAnsi="Times New Roman" w:cs="Times New Roman"/>
          <w:lang w:eastAsia="hu-HU"/>
        </w:rPr>
        <w:t>a bölcsőde orvos,</w:t>
      </w:r>
    </w:p>
    <w:p w:rsidR="00D04E9A" w:rsidRPr="00BB788D" w:rsidRDefault="00D04E9A" w:rsidP="00D04E9A">
      <w:pPr>
        <w:numPr>
          <w:ilvl w:val="2"/>
          <w:numId w:val="3"/>
        </w:numPr>
        <w:spacing w:after="0" w:line="240" w:lineRule="auto"/>
        <w:jc w:val="both"/>
        <w:rPr>
          <w:rFonts w:ascii="Times New Roman" w:eastAsia="Times New Roman" w:hAnsi="Times New Roman" w:cs="Times New Roman"/>
          <w:lang w:eastAsia="hu-HU"/>
        </w:rPr>
      </w:pPr>
      <w:r w:rsidRPr="00BB788D">
        <w:rPr>
          <w:rFonts w:ascii="Times New Roman" w:eastAsia="Times New Roman" w:hAnsi="Times New Roman" w:cs="Times New Roman"/>
          <w:lang w:eastAsia="hu-HU"/>
        </w:rPr>
        <w:t>és az élelmezésvezető is.</w:t>
      </w:r>
    </w:p>
    <w:p w:rsidR="00D04E9A" w:rsidRPr="00BB788D" w:rsidRDefault="00D04E9A" w:rsidP="00D04E9A">
      <w:pPr>
        <w:spacing w:after="0" w:line="240" w:lineRule="auto"/>
        <w:ind w:left="2160"/>
        <w:jc w:val="both"/>
        <w:rPr>
          <w:rFonts w:ascii="Times New Roman" w:eastAsia="Times New Roman" w:hAnsi="Times New Roman" w:cs="Times New Roman"/>
          <w:sz w:val="20"/>
          <w:szCs w:val="20"/>
          <w:lang w:eastAsia="hu-HU"/>
        </w:rPr>
      </w:pPr>
    </w:p>
    <w:p w:rsidR="00D04E9A" w:rsidRPr="00BB788D" w:rsidRDefault="00D04E9A" w:rsidP="00D04E9A">
      <w:pPr>
        <w:spacing w:after="0" w:line="240" w:lineRule="auto"/>
        <w:jc w:val="both"/>
        <w:rPr>
          <w:rFonts w:ascii="Times New Roman" w:eastAsia="Times New Roman" w:hAnsi="Times New Roman" w:cs="Times New Roman"/>
          <w:lang w:eastAsia="hu-HU"/>
        </w:rPr>
      </w:pPr>
      <w:r w:rsidRPr="00BB788D">
        <w:rPr>
          <w:rFonts w:ascii="Times New Roman" w:eastAsia="Times New Roman" w:hAnsi="Times New Roman" w:cs="Times New Roman"/>
          <w:lang w:eastAsia="hu-HU"/>
        </w:rPr>
        <w:t>A bölcsődében a jogszabályi előírásoknak, a szakmai követelményeknek, ajánlásoknak megfelelően igyekszünk ellátni a dokumentációs feladatokat. (A bölcsődei nevelés-gondozás szakmai szabályai- Módszertani levél, Nemzeti Család- és Szociálpolitikai Intézet, Bp., 2012)</w:t>
      </w:r>
    </w:p>
    <w:p w:rsidR="00D04E9A" w:rsidRPr="00BB788D" w:rsidRDefault="00D04E9A" w:rsidP="00D04E9A">
      <w:pPr>
        <w:spacing w:after="0" w:line="240" w:lineRule="auto"/>
        <w:jc w:val="both"/>
        <w:rPr>
          <w:rFonts w:ascii="Times New Roman" w:eastAsia="Times New Roman" w:hAnsi="Times New Roman" w:cs="Times New Roman"/>
          <w:lang w:eastAsia="hu-HU"/>
        </w:rPr>
      </w:pPr>
    </w:p>
    <w:p w:rsidR="00D04E9A" w:rsidRPr="00BB788D" w:rsidRDefault="00D04E9A" w:rsidP="00D04E9A">
      <w:pPr>
        <w:spacing w:after="0" w:line="240" w:lineRule="auto"/>
        <w:jc w:val="both"/>
        <w:rPr>
          <w:rFonts w:ascii="Times New Roman" w:eastAsia="Times New Roman" w:hAnsi="Times New Roman" w:cs="Times New Roman"/>
          <w:lang w:eastAsia="hu-HU"/>
        </w:rPr>
      </w:pPr>
      <w:r w:rsidRPr="00BB788D">
        <w:rPr>
          <w:rFonts w:ascii="Times New Roman" w:eastAsia="Times New Roman" w:hAnsi="Times New Roman" w:cs="Times New Roman"/>
          <w:lang w:eastAsia="hu-HU"/>
        </w:rPr>
        <w:t>A dokumentáció vezetésénél és megőrzésénél fontos szempontnak tartjuk a személyiségi jogok figyelembe vételét. Ezért is kérjük a szülők hozzájárulását/beleegyezését az adatok rögzítéséhez, mindezek mellett folyamatosan tájékoztatjuk őket az esetlegesen felmerülő változásokról és a gyermekeik fejlődéséről.</w:t>
      </w:r>
    </w:p>
    <w:p w:rsidR="00D04E9A" w:rsidRPr="00BB788D" w:rsidRDefault="00D04E9A" w:rsidP="00D04E9A">
      <w:pPr>
        <w:spacing w:after="0" w:line="240" w:lineRule="auto"/>
        <w:jc w:val="both"/>
        <w:rPr>
          <w:rFonts w:ascii="Times New Roman" w:eastAsia="Times New Roman" w:hAnsi="Times New Roman" w:cs="Times New Roman"/>
          <w:lang w:eastAsia="hu-HU"/>
        </w:rPr>
      </w:pPr>
      <w:r w:rsidRPr="00BB788D">
        <w:rPr>
          <w:rFonts w:ascii="Times New Roman" w:eastAsia="Times New Roman" w:hAnsi="Times New Roman" w:cs="Times New Roman"/>
          <w:lang w:eastAsia="hu-HU"/>
        </w:rPr>
        <w:t xml:space="preserve">A dokumentáció vezetésénél elvünk: a hitelesség, a tárgyszerűség, a rendszeresség és a folyamatosság. </w:t>
      </w:r>
    </w:p>
    <w:p w:rsidR="00D04E9A" w:rsidRPr="00BB788D"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BB788D" w:rsidRDefault="00D04E9A" w:rsidP="00D04E9A">
      <w:pPr>
        <w:spacing w:after="0" w:line="240" w:lineRule="auto"/>
        <w:jc w:val="both"/>
        <w:rPr>
          <w:rFonts w:ascii="Times New Roman" w:eastAsia="Times New Roman" w:hAnsi="Times New Roman" w:cs="Times New Roman"/>
          <w:lang w:eastAsia="hu-HU"/>
        </w:rPr>
      </w:pPr>
      <w:r w:rsidRPr="00BB788D">
        <w:rPr>
          <w:rFonts w:ascii="Times New Roman" w:eastAsia="Times New Roman" w:hAnsi="Times New Roman" w:cs="Times New Roman"/>
          <w:bCs/>
          <w:lang w:eastAsia="hu-HU"/>
        </w:rPr>
        <w:t xml:space="preserve">A szociális, gyermekjóléti és gyermekvédelmi igénybevevői nyilvántartásról és az országos jelentési rendszerről </w:t>
      </w:r>
      <w:r w:rsidRPr="00BB788D">
        <w:rPr>
          <w:rFonts w:ascii="Times New Roman" w:eastAsia="Times New Roman" w:hAnsi="Times New Roman" w:cs="Times New Roman"/>
          <w:lang w:eastAsia="hu-HU"/>
        </w:rPr>
        <w:t xml:space="preserve">szóló 415/2015. (XII.23.) Kormányrendelet írja elő a fenntartók igénybevevői nyilvántartásba történő adatszolgáltatási kötelezettségét Ez egy TAJ- alapú nyilvántartási rendszer, ahol az </w:t>
      </w:r>
      <w:r w:rsidR="00825A9C" w:rsidRPr="00BB788D">
        <w:rPr>
          <w:rFonts w:ascii="Times New Roman" w:eastAsia="Times New Roman" w:hAnsi="Times New Roman" w:cs="Times New Roman"/>
          <w:lang w:eastAsia="hu-HU"/>
        </w:rPr>
        <w:t>igénybevevők,</w:t>
      </w:r>
      <w:r w:rsidRPr="00BB788D">
        <w:rPr>
          <w:rFonts w:ascii="Times New Roman" w:eastAsia="Times New Roman" w:hAnsi="Times New Roman" w:cs="Times New Roman"/>
          <w:lang w:eastAsia="hu-HU"/>
        </w:rPr>
        <w:t xml:space="preserve"> adtainak rögzítése mellett napi jelentési kötelezettség terheli a Tagbölcsődét. Célja egy központi elektronikus nyilvántartás létrehozása és egy egységes adatbázis létrehozása.</w:t>
      </w:r>
    </w:p>
    <w:p w:rsidR="00D04E9A" w:rsidRPr="00BB788D" w:rsidRDefault="00D04E9A" w:rsidP="00D04E9A">
      <w:pPr>
        <w:keepNext/>
        <w:spacing w:after="0" w:line="240" w:lineRule="auto"/>
        <w:outlineLvl w:val="2"/>
        <w:rPr>
          <w:rFonts w:ascii="Times New Roman" w:eastAsia="Times New Roman" w:hAnsi="Times New Roman" w:cs="Times New Roman"/>
          <w:bCs/>
          <w:sz w:val="20"/>
          <w:szCs w:val="20"/>
          <w:lang w:eastAsia="hu-HU"/>
        </w:rPr>
      </w:pPr>
    </w:p>
    <w:p w:rsidR="00D04E9A" w:rsidRPr="00B60234" w:rsidRDefault="00D04E9A" w:rsidP="00D04E9A">
      <w:pPr>
        <w:keepNext/>
        <w:spacing w:after="0" w:line="240" w:lineRule="auto"/>
        <w:outlineLvl w:val="2"/>
        <w:rPr>
          <w:rFonts w:ascii="Times New Roman" w:eastAsia="Times New Roman" w:hAnsi="Times New Roman" w:cs="Times New Roman"/>
          <w:b/>
          <w:bCs/>
          <w:sz w:val="23"/>
          <w:szCs w:val="23"/>
          <w:lang w:eastAsia="hu-HU"/>
        </w:rPr>
      </w:pPr>
      <w:bookmarkStart w:id="95" w:name="_Toc146624393"/>
      <w:bookmarkStart w:id="96" w:name="_Toc191553568"/>
      <w:r w:rsidRPr="00B60234">
        <w:rPr>
          <w:rFonts w:ascii="Times New Roman" w:eastAsia="Times New Roman" w:hAnsi="Times New Roman" w:cs="Times New Roman"/>
          <w:b/>
          <w:bCs/>
          <w:sz w:val="23"/>
          <w:szCs w:val="23"/>
          <w:lang w:eastAsia="hu-HU"/>
        </w:rPr>
        <w:t>6.5. Rendezvényeink, Ünnepeink</w:t>
      </w:r>
      <w:bookmarkEnd w:id="95"/>
      <w:bookmarkEnd w:id="96"/>
    </w:p>
    <w:p w:rsidR="00D04E9A" w:rsidRPr="00BB788D"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293E52" w:rsidRDefault="00D04E9A" w:rsidP="00D04E9A">
      <w:pPr>
        <w:spacing w:after="0" w:line="240" w:lineRule="auto"/>
        <w:jc w:val="both"/>
        <w:rPr>
          <w:rFonts w:ascii="Times New Roman" w:eastAsia="Times New Roman" w:hAnsi="Times New Roman" w:cs="Times New Roman"/>
          <w:lang w:eastAsia="hu-HU"/>
        </w:rPr>
      </w:pPr>
      <w:r w:rsidRPr="00293E52">
        <w:rPr>
          <w:rFonts w:ascii="Times New Roman" w:eastAsia="Times New Roman" w:hAnsi="Times New Roman" w:cs="Times New Roman"/>
          <w:lang w:eastAsia="hu-HU"/>
        </w:rPr>
        <w:t xml:space="preserve">Egy intézmény </w:t>
      </w:r>
      <w:r w:rsidRPr="00293E52">
        <w:rPr>
          <w:rFonts w:ascii="Times New Roman" w:eastAsia="Times New Roman" w:hAnsi="Times New Roman" w:cs="Times New Roman"/>
          <w:b/>
          <w:lang w:eastAsia="hu-HU"/>
        </w:rPr>
        <w:t>arculatát</w:t>
      </w:r>
      <w:r w:rsidRPr="00293E52">
        <w:rPr>
          <w:rFonts w:ascii="Times New Roman" w:eastAsia="Times New Roman" w:hAnsi="Times New Roman" w:cs="Times New Roman"/>
          <w:lang w:eastAsia="hu-HU"/>
        </w:rPr>
        <w:t xml:space="preserve"> az alapellátás feladatai mellett a szervezett programok határozzák meg. A szülők mindig nagy örömmel fogadják programjainkat/rendezvényeinket. Természetesen, e rendezvényeink, ünnepeink mindig szülői együttműködéssel kerül megszervezésre, így ők is részesei lehetnek az intézmény életének.</w:t>
      </w:r>
    </w:p>
    <w:p w:rsidR="00D04E9A" w:rsidRPr="00293E52" w:rsidRDefault="00D04E9A" w:rsidP="00D04E9A">
      <w:pPr>
        <w:spacing w:after="0" w:line="240" w:lineRule="auto"/>
        <w:jc w:val="both"/>
        <w:rPr>
          <w:rFonts w:ascii="Times New Roman" w:eastAsia="Times New Roman" w:hAnsi="Times New Roman" w:cs="Times New Roman"/>
          <w:lang w:eastAsia="hu-HU"/>
        </w:rPr>
      </w:pPr>
      <w:r w:rsidRPr="00293E52">
        <w:rPr>
          <w:rFonts w:ascii="Times New Roman" w:eastAsia="Times New Roman" w:hAnsi="Times New Roman" w:cs="Times New Roman"/>
          <w:lang w:eastAsia="hu-HU"/>
        </w:rPr>
        <w:t>Egy adott gondozási évben az alábbi rendezvényeket szervezünk:</w:t>
      </w:r>
    </w:p>
    <w:p w:rsidR="00D04E9A" w:rsidRPr="00293E52" w:rsidRDefault="00D04E9A" w:rsidP="00D04E9A">
      <w:pPr>
        <w:numPr>
          <w:ilvl w:val="0"/>
          <w:numId w:val="8"/>
        </w:numPr>
        <w:spacing w:after="0" w:line="240" w:lineRule="auto"/>
        <w:jc w:val="both"/>
        <w:rPr>
          <w:rFonts w:ascii="Times New Roman" w:eastAsia="Times New Roman" w:hAnsi="Times New Roman" w:cs="Times New Roman"/>
          <w:lang w:eastAsia="hu-HU"/>
        </w:rPr>
      </w:pPr>
      <w:r w:rsidRPr="00293E52">
        <w:rPr>
          <w:rFonts w:ascii="Times New Roman" w:eastAsia="Times New Roman" w:hAnsi="Times New Roman" w:cs="Times New Roman"/>
          <w:lang w:eastAsia="hu-HU"/>
        </w:rPr>
        <w:t>Mikulás ünnepség</w:t>
      </w:r>
    </w:p>
    <w:p w:rsidR="00D04E9A" w:rsidRPr="00293E52" w:rsidRDefault="00D04E9A" w:rsidP="00D04E9A">
      <w:pPr>
        <w:numPr>
          <w:ilvl w:val="0"/>
          <w:numId w:val="8"/>
        </w:numPr>
        <w:spacing w:after="0" w:line="240" w:lineRule="auto"/>
        <w:jc w:val="both"/>
        <w:rPr>
          <w:rFonts w:ascii="Times New Roman" w:eastAsia="Times New Roman" w:hAnsi="Times New Roman" w:cs="Times New Roman"/>
          <w:lang w:eastAsia="hu-HU"/>
        </w:rPr>
      </w:pPr>
      <w:r w:rsidRPr="00293E52">
        <w:rPr>
          <w:rFonts w:ascii="Times New Roman" w:eastAsia="Times New Roman" w:hAnsi="Times New Roman" w:cs="Times New Roman"/>
          <w:lang w:eastAsia="hu-HU"/>
        </w:rPr>
        <w:t>Karácsony</w:t>
      </w:r>
    </w:p>
    <w:p w:rsidR="00D04E9A" w:rsidRPr="00293E52" w:rsidRDefault="00D04E9A" w:rsidP="00D04E9A">
      <w:pPr>
        <w:numPr>
          <w:ilvl w:val="0"/>
          <w:numId w:val="8"/>
        </w:numPr>
        <w:spacing w:after="0" w:line="240" w:lineRule="auto"/>
        <w:jc w:val="both"/>
        <w:rPr>
          <w:rFonts w:ascii="Times New Roman" w:eastAsia="Times New Roman" w:hAnsi="Times New Roman" w:cs="Times New Roman"/>
          <w:lang w:eastAsia="hu-HU"/>
        </w:rPr>
      </w:pPr>
      <w:r w:rsidRPr="00293E52">
        <w:rPr>
          <w:rFonts w:ascii="Times New Roman" w:eastAsia="Times New Roman" w:hAnsi="Times New Roman" w:cs="Times New Roman"/>
          <w:lang w:eastAsia="hu-HU"/>
        </w:rPr>
        <w:t>Farsangi mulatság</w:t>
      </w:r>
    </w:p>
    <w:p w:rsidR="00D04E9A" w:rsidRPr="00293E52" w:rsidRDefault="00D04E9A" w:rsidP="00D04E9A">
      <w:pPr>
        <w:numPr>
          <w:ilvl w:val="0"/>
          <w:numId w:val="8"/>
        </w:numPr>
        <w:spacing w:after="0" w:line="240" w:lineRule="auto"/>
        <w:jc w:val="both"/>
        <w:rPr>
          <w:rFonts w:ascii="Times New Roman" w:eastAsia="Times New Roman" w:hAnsi="Times New Roman" w:cs="Times New Roman"/>
          <w:lang w:eastAsia="hu-HU"/>
        </w:rPr>
      </w:pPr>
      <w:r w:rsidRPr="00293E52">
        <w:rPr>
          <w:rFonts w:ascii="Times New Roman" w:eastAsia="Times New Roman" w:hAnsi="Times New Roman" w:cs="Times New Roman"/>
          <w:lang w:eastAsia="hu-HU"/>
        </w:rPr>
        <w:t>„Tavaszváró”, Húsvét</w:t>
      </w:r>
    </w:p>
    <w:p w:rsidR="00D04E9A" w:rsidRPr="00293E52" w:rsidRDefault="00D04E9A" w:rsidP="00D04E9A">
      <w:pPr>
        <w:numPr>
          <w:ilvl w:val="0"/>
          <w:numId w:val="8"/>
        </w:numPr>
        <w:spacing w:after="0" w:line="240" w:lineRule="auto"/>
        <w:jc w:val="both"/>
        <w:rPr>
          <w:rFonts w:ascii="Times New Roman" w:eastAsia="Times New Roman" w:hAnsi="Times New Roman" w:cs="Times New Roman"/>
          <w:lang w:eastAsia="hu-HU"/>
        </w:rPr>
      </w:pPr>
      <w:r w:rsidRPr="00293E52">
        <w:rPr>
          <w:rFonts w:ascii="Times New Roman" w:eastAsia="Times New Roman" w:hAnsi="Times New Roman" w:cs="Times New Roman"/>
          <w:lang w:eastAsia="hu-HU"/>
        </w:rPr>
        <w:t>Anyák napja</w:t>
      </w:r>
    </w:p>
    <w:p w:rsidR="00D04E9A" w:rsidRPr="00293E52" w:rsidRDefault="00D04E9A" w:rsidP="00D04E9A">
      <w:pPr>
        <w:numPr>
          <w:ilvl w:val="0"/>
          <w:numId w:val="8"/>
        </w:numPr>
        <w:spacing w:after="0" w:line="240" w:lineRule="auto"/>
        <w:jc w:val="both"/>
        <w:rPr>
          <w:rFonts w:ascii="Times New Roman" w:eastAsia="Times New Roman" w:hAnsi="Times New Roman" w:cs="Times New Roman"/>
          <w:lang w:eastAsia="hu-HU"/>
        </w:rPr>
      </w:pPr>
      <w:r w:rsidRPr="00293E52">
        <w:rPr>
          <w:rFonts w:ascii="Times New Roman" w:eastAsia="Times New Roman" w:hAnsi="Times New Roman" w:cs="Times New Roman"/>
          <w:b/>
          <w:lang w:eastAsia="hu-HU"/>
        </w:rPr>
        <w:t>Gyermeknap: e</w:t>
      </w:r>
      <w:r w:rsidRPr="00293E52">
        <w:rPr>
          <w:rFonts w:ascii="Times New Roman" w:eastAsia="Times New Roman" w:hAnsi="Times New Roman" w:cs="Times New Roman"/>
          <w:lang w:eastAsia="hu-HU"/>
        </w:rPr>
        <w:t>zen a napon mindig a gyermekeké a főszerep, a kreatív foglalkozások mellett ugráló-várak, színes műsorokkal kedveskedünk a gyermekeknek és családoknak. (A Deák Utcai Tagbölcsődével közösen valósítjuk meg.)</w:t>
      </w:r>
    </w:p>
    <w:p w:rsidR="00D04E9A" w:rsidRPr="00293E52" w:rsidRDefault="00D04E9A" w:rsidP="00D04E9A">
      <w:pPr>
        <w:numPr>
          <w:ilvl w:val="0"/>
          <w:numId w:val="8"/>
        </w:numPr>
        <w:spacing w:after="0" w:line="240" w:lineRule="auto"/>
        <w:jc w:val="both"/>
        <w:rPr>
          <w:rFonts w:ascii="Times New Roman" w:eastAsia="Times New Roman" w:hAnsi="Times New Roman" w:cs="Times New Roman"/>
          <w:lang w:eastAsia="hu-HU"/>
        </w:rPr>
      </w:pPr>
      <w:r w:rsidRPr="00293E52">
        <w:rPr>
          <w:rFonts w:ascii="Times New Roman" w:eastAsia="Times New Roman" w:hAnsi="Times New Roman" w:cs="Times New Roman"/>
          <w:lang w:eastAsia="hu-HU"/>
        </w:rPr>
        <w:t>Bölcsőde kóstolgató (lásd előbb).</w:t>
      </w:r>
    </w:p>
    <w:p w:rsidR="000A395C" w:rsidRPr="00293E52" w:rsidRDefault="000A395C" w:rsidP="00BB788D">
      <w:pPr>
        <w:spacing w:after="0" w:line="240" w:lineRule="auto"/>
        <w:jc w:val="both"/>
        <w:rPr>
          <w:rFonts w:ascii="Times New Roman" w:eastAsia="Times New Roman" w:hAnsi="Times New Roman" w:cs="Times New Roman"/>
          <w:sz w:val="20"/>
          <w:szCs w:val="20"/>
          <w:lang w:eastAsia="hu-HU"/>
        </w:rPr>
      </w:pPr>
    </w:p>
    <w:p w:rsidR="00D04E9A" w:rsidRPr="00B60234" w:rsidRDefault="00D04E9A" w:rsidP="00D04E9A">
      <w:pPr>
        <w:keepNext/>
        <w:spacing w:after="0" w:line="240" w:lineRule="auto"/>
        <w:jc w:val="both"/>
        <w:outlineLvl w:val="1"/>
        <w:rPr>
          <w:rFonts w:ascii="Times New Roman" w:eastAsia="Times New Roman" w:hAnsi="Times New Roman" w:cs="Times New Roman"/>
          <w:b/>
          <w:bCs/>
          <w:sz w:val="23"/>
          <w:szCs w:val="23"/>
          <w:lang w:val="x-none" w:eastAsia="x-none"/>
        </w:rPr>
      </w:pPr>
      <w:bookmarkStart w:id="97" w:name="_Toc146624394"/>
      <w:bookmarkStart w:id="98" w:name="_Toc191553569"/>
      <w:r w:rsidRPr="00B60234">
        <w:rPr>
          <w:rFonts w:ascii="Times New Roman" w:eastAsia="Times New Roman" w:hAnsi="Times New Roman" w:cs="Times New Roman"/>
          <w:b/>
          <w:bCs/>
          <w:sz w:val="23"/>
          <w:szCs w:val="23"/>
          <w:lang w:val="x-none" w:eastAsia="x-none"/>
        </w:rPr>
        <w:t>7. Kiegészítő tevékenység</w:t>
      </w:r>
      <w:bookmarkEnd w:id="97"/>
      <w:bookmarkEnd w:id="98"/>
    </w:p>
    <w:p w:rsidR="00D04E9A" w:rsidRPr="00293E52"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B60234" w:rsidRDefault="00D04E9A" w:rsidP="00D04E9A">
      <w:pPr>
        <w:keepNext/>
        <w:spacing w:after="0" w:line="240" w:lineRule="auto"/>
        <w:outlineLvl w:val="2"/>
        <w:rPr>
          <w:rFonts w:ascii="Times New Roman" w:eastAsia="Times New Roman" w:hAnsi="Times New Roman" w:cs="Times New Roman"/>
          <w:b/>
          <w:bCs/>
          <w:sz w:val="23"/>
          <w:szCs w:val="23"/>
          <w:lang w:eastAsia="hu-HU"/>
        </w:rPr>
      </w:pPr>
      <w:bookmarkStart w:id="99" w:name="_Toc146624395"/>
      <w:bookmarkStart w:id="100" w:name="_Toc191553570"/>
      <w:r w:rsidRPr="00B60234">
        <w:rPr>
          <w:rFonts w:ascii="Times New Roman" w:eastAsia="Times New Roman" w:hAnsi="Times New Roman" w:cs="Times New Roman"/>
          <w:b/>
          <w:bCs/>
          <w:sz w:val="23"/>
          <w:szCs w:val="23"/>
          <w:lang w:eastAsia="hu-HU"/>
        </w:rPr>
        <w:t>Időszakos gyermekfelügyelet</w:t>
      </w:r>
      <w:bookmarkEnd w:id="99"/>
      <w:bookmarkEnd w:id="100"/>
    </w:p>
    <w:p w:rsidR="00D04E9A" w:rsidRPr="00293E52" w:rsidRDefault="00D04E9A" w:rsidP="00D04E9A">
      <w:pPr>
        <w:spacing w:after="0" w:line="240" w:lineRule="auto"/>
        <w:rPr>
          <w:rFonts w:ascii="Times New Roman" w:eastAsia="Times New Roman" w:hAnsi="Times New Roman" w:cs="Times New Roman"/>
          <w:bCs/>
          <w:color w:val="000000"/>
          <w:sz w:val="20"/>
          <w:szCs w:val="20"/>
          <w:lang w:eastAsia="hu-HU"/>
        </w:rPr>
      </w:pPr>
    </w:p>
    <w:p w:rsidR="00D04E9A" w:rsidRPr="00293E52" w:rsidRDefault="00D04E9A" w:rsidP="00D04E9A">
      <w:pPr>
        <w:spacing w:after="0" w:line="240" w:lineRule="auto"/>
        <w:rPr>
          <w:rFonts w:ascii="Times New Roman" w:eastAsia="Times New Roman" w:hAnsi="Times New Roman" w:cs="Times New Roman"/>
          <w:sz w:val="20"/>
          <w:szCs w:val="20"/>
          <w:lang w:eastAsia="hu-HU"/>
        </w:rPr>
      </w:pPr>
      <w:r w:rsidRPr="00B60234">
        <w:rPr>
          <w:rFonts w:ascii="Times New Roman" w:eastAsia="Times New Roman" w:hAnsi="Times New Roman" w:cs="Times New Roman"/>
          <w:b/>
          <w:bCs/>
          <w:color w:val="000000"/>
          <w:sz w:val="23"/>
          <w:szCs w:val="23"/>
          <w:lang w:eastAsia="hu-HU"/>
        </w:rPr>
        <w:t>Szolgáltatás célja:</w:t>
      </w:r>
      <w:r w:rsidRPr="00B60234">
        <w:rPr>
          <w:rFonts w:ascii="Times New Roman" w:eastAsia="Times New Roman" w:hAnsi="Times New Roman" w:cs="Times New Roman"/>
          <w:color w:val="000000"/>
          <w:sz w:val="23"/>
          <w:szCs w:val="23"/>
          <w:lang w:eastAsia="hu-HU"/>
        </w:rPr>
        <w:br/>
      </w:r>
    </w:p>
    <w:p w:rsidR="00D04E9A" w:rsidRPr="00293E52" w:rsidRDefault="00D04E9A" w:rsidP="00D04E9A">
      <w:pPr>
        <w:spacing w:after="0" w:line="240" w:lineRule="auto"/>
        <w:rPr>
          <w:rFonts w:ascii="Times New Roman" w:eastAsia="Times New Roman" w:hAnsi="Times New Roman" w:cs="Times New Roman"/>
          <w:lang w:eastAsia="hu-HU"/>
        </w:rPr>
      </w:pPr>
      <w:r w:rsidRPr="00293E52">
        <w:rPr>
          <w:rFonts w:ascii="Times New Roman" w:eastAsia="Times New Roman" w:hAnsi="Times New Roman" w:cs="Times New Roman"/>
          <w:lang w:eastAsia="hu-HU"/>
        </w:rPr>
        <w:t>Egyrészt a város és vonzás körzetében élő munkaerő piacilag inaktív (Gyed-en, Gyes-en vagy munkanélküli) édesanyák visszaintegrálásának elősegítése a munkaerőpiacra.</w:t>
      </w:r>
    </w:p>
    <w:p w:rsidR="00D04E9A" w:rsidRPr="00293E52" w:rsidRDefault="00D04E9A" w:rsidP="00D04E9A">
      <w:pPr>
        <w:spacing w:after="0" w:line="240" w:lineRule="auto"/>
        <w:jc w:val="both"/>
        <w:rPr>
          <w:rFonts w:ascii="Times New Roman" w:eastAsia="Times New Roman" w:hAnsi="Times New Roman" w:cs="Times New Roman"/>
          <w:color w:val="000000"/>
          <w:sz w:val="20"/>
          <w:szCs w:val="20"/>
          <w:lang w:eastAsia="hu-HU"/>
        </w:rPr>
      </w:pPr>
    </w:p>
    <w:p w:rsidR="00D04E9A" w:rsidRPr="00293E52" w:rsidRDefault="00D04E9A" w:rsidP="00D04E9A">
      <w:pPr>
        <w:spacing w:after="0" w:line="240" w:lineRule="auto"/>
        <w:jc w:val="both"/>
        <w:rPr>
          <w:rFonts w:ascii="Times New Roman" w:eastAsia="Times New Roman" w:hAnsi="Times New Roman" w:cs="Times New Roman"/>
          <w:color w:val="000000"/>
          <w:lang w:eastAsia="hu-HU"/>
        </w:rPr>
      </w:pPr>
      <w:r w:rsidRPr="00293E52">
        <w:rPr>
          <w:rFonts w:ascii="Times New Roman" w:eastAsia="Times New Roman" w:hAnsi="Times New Roman" w:cs="Times New Roman"/>
          <w:color w:val="000000"/>
          <w:lang w:eastAsia="hu-HU"/>
        </w:rPr>
        <w:t>Másrészt azoknak a családoknak a segítése, akiknek a gyermeke nem jár bölcsődébe, és</w:t>
      </w:r>
      <w:r w:rsidRPr="00293E52">
        <w:rPr>
          <w:rFonts w:ascii="Times New Roman" w:eastAsia="Times New Roman" w:hAnsi="Times New Roman" w:cs="Times New Roman"/>
          <w:lang w:eastAsia="hu-HU"/>
        </w:rPr>
        <w:t xml:space="preserve"> akik váratlan helyzetbe kerültek / ügyintézés, vizsga, tanulás,/ e miatt gondot okozhat a gyermekük felügyelete rövidebb időre, </w:t>
      </w:r>
      <w:r w:rsidRPr="00293E52">
        <w:rPr>
          <w:rFonts w:ascii="Times New Roman" w:eastAsia="Times New Roman" w:hAnsi="Times New Roman" w:cs="Times New Roman"/>
          <w:color w:val="000000"/>
          <w:lang w:eastAsia="hu-HU"/>
        </w:rPr>
        <w:t>vagy a szülők bizonyos időperiódusokban szeretnék megoldani a gyermek felügyeletét.</w:t>
      </w:r>
    </w:p>
    <w:p w:rsidR="00D04E9A" w:rsidRPr="00293E52"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293E52" w:rsidRDefault="00D04E9A" w:rsidP="00D04E9A">
      <w:pPr>
        <w:spacing w:after="0" w:line="240" w:lineRule="auto"/>
        <w:jc w:val="both"/>
        <w:rPr>
          <w:rFonts w:ascii="Times New Roman" w:eastAsia="Times New Roman" w:hAnsi="Times New Roman" w:cs="Times New Roman"/>
          <w:b/>
          <w:lang w:eastAsia="hu-HU"/>
        </w:rPr>
      </w:pPr>
      <w:r w:rsidRPr="00293E52">
        <w:rPr>
          <w:rFonts w:ascii="Times New Roman" w:eastAsia="Times New Roman" w:hAnsi="Times New Roman" w:cs="Times New Roman"/>
          <w:b/>
          <w:lang w:eastAsia="hu-HU"/>
        </w:rPr>
        <w:t>Jogszabályi háttér:</w:t>
      </w:r>
    </w:p>
    <w:p w:rsidR="00D04E9A" w:rsidRPr="00293E52" w:rsidRDefault="00D04E9A" w:rsidP="00D04E9A">
      <w:pPr>
        <w:spacing w:after="0" w:line="240" w:lineRule="auto"/>
        <w:jc w:val="both"/>
        <w:rPr>
          <w:rFonts w:ascii="Times New Roman" w:eastAsia="Times New Roman" w:hAnsi="Times New Roman" w:cs="Times New Roman"/>
          <w:lang w:eastAsia="hu-HU"/>
        </w:rPr>
      </w:pPr>
      <w:r w:rsidRPr="00293E52">
        <w:rPr>
          <w:rFonts w:ascii="Times New Roman" w:eastAsia="Times New Roman" w:hAnsi="Times New Roman" w:cs="Times New Roman"/>
          <w:lang w:eastAsia="hu-HU"/>
        </w:rPr>
        <w:t xml:space="preserve">A gyermekek védelméről és a gyámügyi igazgatásról szóló 1997. évi XXXI. törvény (továbbiakban: Gyvt.) 42. § (4) bekezdése szerint a bölcsőde az alapellátáson túl szolgáltatásként speciális tanácsadással, </w:t>
      </w:r>
      <w:r w:rsidRPr="00293E52">
        <w:rPr>
          <w:rFonts w:ascii="Times New Roman" w:eastAsia="Times New Roman" w:hAnsi="Times New Roman" w:cs="Times New Roman"/>
          <w:i/>
          <w:lang w:eastAsia="hu-HU"/>
        </w:rPr>
        <w:t>időszakos gyermekfelügyelettel</w:t>
      </w:r>
      <w:r w:rsidRPr="00293E52">
        <w:rPr>
          <w:rFonts w:ascii="Times New Roman" w:eastAsia="Times New Roman" w:hAnsi="Times New Roman" w:cs="Times New Roman"/>
          <w:lang w:eastAsia="hu-HU"/>
        </w:rPr>
        <w:t>, gyermekhotel működtetésével, vagy más gyermeknevelést segítő szolgáltatásokkal segítheti a családokat.</w:t>
      </w:r>
    </w:p>
    <w:p w:rsidR="00D04E9A" w:rsidRPr="00293E52" w:rsidRDefault="00D04E9A" w:rsidP="00D04E9A">
      <w:pPr>
        <w:spacing w:after="0" w:line="240" w:lineRule="auto"/>
        <w:jc w:val="both"/>
        <w:rPr>
          <w:rFonts w:ascii="Times New Roman" w:eastAsia="Times New Roman" w:hAnsi="Times New Roman" w:cs="Times New Roman"/>
          <w:lang w:eastAsia="hu-HU"/>
        </w:rPr>
      </w:pPr>
      <w:r w:rsidRPr="00293E52">
        <w:rPr>
          <w:rFonts w:ascii="Times New Roman" w:eastAsia="Times New Roman" w:hAnsi="Times New Roman" w:cs="Times New Roman"/>
          <w:lang w:eastAsia="hu-HU"/>
        </w:rPr>
        <w:t xml:space="preserve">A személyes gondoskodást nyújtó gyermekjóléti alapellátások és gyermekvédelmi szakellátások térítési díjáról és az igénylésükhöz felhasználható bizonyítékokról szóló 328/2011. (XII.29.) Korm. rendelet 9. § (4) bekezdése szerint </w:t>
      </w:r>
      <w:r w:rsidRPr="00293E52">
        <w:rPr>
          <w:rFonts w:ascii="Times New Roman" w:eastAsia="Times New Roman" w:hAnsi="Times New Roman" w:cs="Times New Roman"/>
          <w:b/>
          <w:lang w:eastAsia="hu-HU"/>
        </w:rPr>
        <w:t xml:space="preserve">a bölcsőde alapellátáson túli gyermeknevelést segítő szolgáltatásáért </w:t>
      </w:r>
      <w:r w:rsidRPr="00293E52">
        <w:rPr>
          <w:rFonts w:ascii="Times New Roman" w:eastAsia="Times New Roman" w:hAnsi="Times New Roman" w:cs="Times New Roman"/>
          <w:lang w:eastAsia="hu-HU"/>
        </w:rPr>
        <w:t xml:space="preserve">(speciális tanácsadás, időszakos gyermekfelügyelet, gyermekhotel, stb.) </w:t>
      </w:r>
      <w:r w:rsidRPr="00293E52">
        <w:rPr>
          <w:rFonts w:ascii="Times New Roman" w:eastAsia="Times New Roman" w:hAnsi="Times New Roman" w:cs="Times New Roman"/>
          <w:b/>
          <w:lang w:eastAsia="hu-HU"/>
        </w:rPr>
        <w:t>legfeljebb a szolgáltatás önköltségét meg nem haladó térítés kérhető.</w:t>
      </w:r>
    </w:p>
    <w:p w:rsidR="00D04E9A" w:rsidRPr="00293E52" w:rsidRDefault="00D04E9A" w:rsidP="00D04E9A">
      <w:pPr>
        <w:spacing w:after="0" w:line="240" w:lineRule="auto"/>
        <w:jc w:val="both"/>
        <w:rPr>
          <w:rFonts w:ascii="Times New Roman" w:eastAsia="Arial" w:hAnsi="Times New Roman" w:cs="Times New Roman"/>
          <w:lang w:eastAsia="hu-HU"/>
        </w:rPr>
      </w:pPr>
      <w:r w:rsidRPr="00293E52">
        <w:rPr>
          <w:rFonts w:ascii="Times New Roman" w:eastAsia="Times New Roman" w:hAnsi="Times New Roman" w:cs="Times New Roman"/>
          <w:lang w:eastAsia="hu-HU"/>
        </w:rPr>
        <w:t>A</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Gyvt.</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29.</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w:t>
      </w:r>
      <w:r w:rsidRPr="00293E52">
        <w:rPr>
          <w:rFonts w:ascii="Times New Roman" w:eastAsia="Arial" w:hAnsi="Times New Roman" w:cs="Times New Roman"/>
          <w:b/>
          <w:lang w:eastAsia="hu-HU"/>
        </w:rPr>
        <w:t xml:space="preserve"> </w:t>
      </w:r>
      <w:r w:rsidRPr="00293E52">
        <w:rPr>
          <w:rFonts w:ascii="Times New Roman" w:eastAsia="Times New Roman" w:hAnsi="Times New Roman" w:cs="Times New Roman"/>
          <w:lang w:eastAsia="hu-HU"/>
        </w:rPr>
        <w:t>(2)</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bekezdés</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e)</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pontja</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alapján</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a</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helyi</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önkormányzat</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rendeletben</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szabályozza</w:t>
      </w:r>
      <w:r w:rsidRPr="00293E52">
        <w:rPr>
          <w:rFonts w:ascii="Times New Roman" w:eastAsia="Arial" w:hAnsi="Times New Roman" w:cs="Times New Roman"/>
          <w:i/>
          <w:lang w:eastAsia="hu-HU"/>
        </w:rPr>
        <w:t xml:space="preserve"> </w:t>
      </w:r>
      <w:r w:rsidRPr="00293E52">
        <w:rPr>
          <w:rFonts w:ascii="Times New Roman" w:eastAsia="Times New Roman" w:hAnsi="Times New Roman" w:cs="Times New Roman"/>
          <w:lang w:eastAsia="hu-HU"/>
        </w:rPr>
        <w:t>a</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fizetendő</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térítési</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díjak</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mértékét,</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csökkentésének</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és</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elengedésének</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eseteit,</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módjait.</w:t>
      </w:r>
    </w:p>
    <w:p w:rsidR="00D04E9A" w:rsidRPr="00293E52" w:rsidRDefault="00D04E9A" w:rsidP="00D04E9A">
      <w:pPr>
        <w:spacing w:after="0" w:line="240" w:lineRule="auto"/>
        <w:jc w:val="both"/>
        <w:rPr>
          <w:rFonts w:ascii="Times New Roman" w:eastAsia="Arial" w:hAnsi="Times New Roman" w:cs="Times New Roman"/>
          <w:lang w:eastAsia="hu-HU"/>
        </w:rPr>
      </w:pPr>
      <w:r w:rsidRPr="00293E52">
        <w:rPr>
          <w:rFonts w:ascii="Times New Roman" w:eastAsia="Times New Roman" w:hAnsi="Times New Roman" w:cs="Times New Roman"/>
          <w:lang w:eastAsia="hu-HU"/>
        </w:rPr>
        <w:t>A</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személyes</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gondoskodást</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nyújtó</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gyermekjóléti</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alapellátások</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és</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gyermekvédelmi</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szakellátások</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térítési</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díjáról</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és</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az</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igénylésükhöz</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felhasználható</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bizonyítékokról</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szóló</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328/2011.</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(XII.29.)</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Korm.</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rendelet</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5.</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§-a</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szerint</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az</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intézményi</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térítési</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díjat</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a</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házi</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gyermekfelügyelet,</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valamint</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a</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bölcsőde</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kötelező</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feladatain</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túl</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nyújtott</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szolgáltatásai</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kivételével</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ellátási</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napra</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vetítve</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kell</w:t>
      </w:r>
      <w:r w:rsidRPr="00293E52">
        <w:rPr>
          <w:rFonts w:ascii="Times New Roman" w:eastAsia="Arial" w:hAnsi="Times New Roman" w:cs="Times New Roman"/>
          <w:lang w:eastAsia="hu-HU"/>
        </w:rPr>
        <w:t xml:space="preserve"> </w:t>
      </w:r>
      <w:r w:rsidRPr="00293E52">
        <w:rPr>
          <w:rFonts w:ascii="Times New Roman" w:eastAsia="Times New Roman" w:hAnsi="Times New Roman" w:cs="Times New Roman"/>
          <w:lang w:eastAsia="hu-HU"/>
        </w:rPr>
        <w:t>megállapítani</w:t>
      </w:r>
      <w:r w:rsidRPr="00293E52">
        <w:rPr>
          <w:rFonts w:ascii="Times New Roman" w:eastAsia="Arial" w:hAnsi="Times New Roman" w:cs="Times New Roman"/>
          <w:lang w:eastAsia="hu-HU"/>
        </w:rPr>
        <w:t>.</w:t>
      </w:r>
    </w:p>
    <w:p w:rsidR="00D04E9A" w:rsidRPr="00293E52" w:rsidRDefault="00D04E9A" w:rsidP="00D04E9A">
      <w:pPr>
        <w:spacing w:after="0" w:line="240" w:lineRule="auto"/>
        <w:jc w:val="both"/>
        <w:rPr>
          <w:rFonts w:ascii="Times New Roman" w:eastAsia="Arial" w:hAnsi="Times New Roman" w:cs="Times New Roman"/>
          <w:sz w:val="20"/>
          <w:szCs w:val="20"/>
          <w:lang w:eastAsia="hu-HU"/>
        </w:rPr>
      </w:pPr>
    </w:p>
    <w:p w:rsidR="00293E52" w:rsidRPr="002B6BE7" w:rsidRDefault="00293E52" w:rsidP="00293E52">
      <w:pPr>
        <w:spacing w:after="0" w:line="240" w:lineRule="auto"/>
        <w:jc w:val="both"/>
        <w:rPr>
          <w:rFonts w:ascii="Times New Roman" w:eastAsia="Arial" w:hAnsi="Times New Roman" w:cs="Times New Roman"/>
          <w:lang w:eastAsia="hu-HU"/>
        </w:rPr>
      </w:pPr>
      <w:r w:rsidRPr="002B6BE7">
        <w:rPr>
          <w:rFonts w:ascii="Times New Roman" w:eastAsia="Arial" w:hAnsi="Times New Roman" w:cs="Times New Roman"/>
          <w:lang w:eastAsia="hu-HU"/>
        </w:rPr>
        <w:t xml:space="preserve">Cegléd Város Önkormányzatának Képviselő-testülete a 178/2011.(V.19.) Ök. határozatával hozzájárul a BÖVI tagbölcsődéiben járó gyermekek hiányzásából adódó kieső napok terhére időszakos gyermekfelügyeletet működtessen </w:t>
      </w:r>
      <w:r w:rsidRPr="002B6BE7">
        <w:rPr>
          <w:rFonts w:ascii="Times New Roman" w:eastAsia="Arial" w:hAnsi="Times New Roman" w:cs="Times New Roman"/>
        </w:rPr>
        <w:t>értelmében,</w:t>
      </w:r>
      <w:r w:rsidRPr="002B6BE7">
        <w:rPr>
          <w:rFonts w:ascii="Times New Roman" w:eastAsia="Arial" w:hAnsi="Times New Roman" w:cs="Times New Roman"/>
          <w:lang w:eastAsia="hu-HU"/>
        </w:rPr>
        <w:t xml:space="preserve"> a költségeket a </w:t>
      </w:r>
      <w:r w:rsidRPr="002B6BE7">
        <w:rPr>
          <w:rFonts w:ascii="Times New Roman" w:eastAsia="Arial" w:hAnsi="Times New Roman" w:cs="Times New Roman"/>
        </w:rPr>
        <w:t>7/2017. (II.16.) Ök. rendelet határozza meg.</w:t>
      </w:r>
    </w:p>
    <w:p w:rsidR="00293E52" w:rsidRPr="00772ECE" w:rsidRDefault="00293E52" w:rsidP="00293E52">
      <w:pPr>
        <w:spacing w:after="0" w:line="240" w:lineRule="auto"/>
        <w:jc w:val="both"/>
        <w:rPr>
          <w:rFonts w:ascii="Times New Roman" w:eastAsia="Times New Roman" w:hAnsi="Times New Roman" w:cs="Times New Roman"/>
          <w:lang w:eastAsia="hu-HU"/>
        </w:rPr>
      </w:pPr>
      <w:r w:rsidRPr="00772ECE">
        <w:rPr>
          <w:rFonts w:ascii="Times New Roman" w:eastAsia="Arial" w:hAnsi="Times New Roman" w:cs="Times New Roman"/>
          <w:lang w:eastAsia="hu-HU"/>
        </w:rPr>
        <w:t xml:space="preserve">Időszakos gyermekfelügyelet működtetése a Nefelejcs Utcai Tagbölcsődében a </w:t>
      </w:r>
      <w:r w:rsidR="00B75DC9" w:rsidRPr="00772ECE">
        <w:rPr>
          <w:rFonts w:ascii="Times New Roman" w:eastAsia="Arial" w:hAnsi="Times New Roman" w:cs="Times New Roman"/>
          <w:lang w:eastAsia="hu-HU"/>
        </w:rPr>
        <w:t xml:space="preserve">308/2023. (X.19.) </w:t>
      </w:r>
      <w:r w:rsidRPr="00772ECE">
        <w:rPr>
          <w:rFonts w:ascii="Times New Roman" w:eastAsia="Arial" w:hAnsi="Times New Roman" w:cs="Times New Roman"/>
          <w:lang w:eastAsia="hu-HU"/>
        </w:rPr>
        <w:t>Ök. határozat értelmében.</w:t>
      </w:r>
    </w:p>
    <w:p w:rsidR="000A075D" w:rsidRPr="00772ECE" w:rsidRDefault="000A075D" w:rsidP="00D04E9A">
      <w:pPr>
        <w:autoSpaceDE w:val="0"/>
        <w:autoSpaceDN w:val="0"/>
        <w:adjustRightInd w:val="0"/>
        <w:spacing w:after="0" w:line="240" w:lineRule="auto"/>
        <w:jc w:val="both"/>
        <w:rPr>
          <w:rFonts w:ascii="Times New Roman" w:eastAsia="Arial" w:hAnsi="Times New Roman" w:cs="Times New Roman"/>
          <w:sz w:val="20"/>
          <w:szCs w:val="20"/>
          <w:lang w:eastAsia="hu-HU"/>
        </w:rPr>
      </w:pPr>
    </w:p>
    <w:p w:rsidR="00D04E9A" w:rsidRPr="00772ECE" w:rsidRDefault="00D04E9A" w:rsidP="00D04E9A">
      <w:pPr>
        <w:autoSpaceDE w:val="0"/>
        <w:autoSpaceDN w:val="0"/>
        <w:adjustRightInd w:val="0"/>
        <w:spacing w:after="0" w:line="240" w:lineRule="auto"/>
        <w:jc w:val="both"/>
        <w:rPr>
          <w:rFonts w:ascii="Times New Roman" w:eastAsia="Arial" w:hAnsi="Times New Roman" w:cs="Times New Roman"/>
          <w:lang w:eastAsia="hu-HU"/>
        </w:rPr>
      </w:pPr>
      <w:r w:rsidRPr="00772ECE">
        <w:rPr>
          <w:rFonts w:ascii="Times New Roman" w:eastAsia="Arial" w:hAnsi="Times New Roman" w:cs="Times New Roman"/>
          <w:b/>
          <w:lang w:eastAsia="hu-HU"/>
        </w:rPr>
        <w:t>Térítési díj</w:t>
      </w:r>
      <w:r w:rsidRPr="00772ECE">
        <w:rPr>
          <w:rFonts w:ascii="Times New Roman" w:eastAsia="Arial" w:hAnsi="Times New Roman" w:cs="Times New Roman"/>
          <w:lang w:eastAsia="hu-HU"/>
        </w:rPr>
        <w:t xml:space="preserve">: </w:t>
      </w:r>
      <w:r w:rsidRPr="00772ECE">
        <w:rPr>
          <w:rFonts w:ascii="Times New Roman" w:eastAsia="Times New Roman" w:hAnsi="Times New Roman" w:cs="Times New Roman"/>
          <w:lang w:eastAsia="hu-HU"/>
        </w:rPr>
        <w:t>a bölcsődei térítési díjak megállapítására vonatkozó helyi rendeletben meghatározottak szerint történik.</w:t>
      </w:r>
    </w:p>
    <w:p w:rsidR="00D04E9A" w:rsidRPr="00772ECE"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293E52" w:rsidRDefault="00D04E9A" w:rsidP="00D04E9A">
      <w:pPr>
        <w:spacing w:after="0" w:line="240" w:lineRule="auto"/>
        <w:jc w:val="both"/>
        <w:rPr>
          <w:rFonts w:ascii="Times New Roman" w:eastAsia="Times New Roman" w:hAnsi="Times New Roman" w:cs="Times New Roman"/>
          <w:b/>
          <w:lang w:eastAsia="hu-HU"/>
        </w:rPr>
      </w:pPr>
      <w:r w:rsidRPr="00772ECE">
        <w:rPr>
          <w:rFonts w:ascii="Times New Roman" w:eastAsia="Times New Roman" w:hAnsi="Times New Roman" w:cs="Times New Roman"/>
          <w:b/>
          <w:lang w:eastAsia="hu-HU"/>
        </w:rPr>
        <w:t>Szakmai feltételek:</w:t>
      </w:r>
    </w:p>
    <w:p w:rsidR="00D04E9A" w:rsidRPr="00293E52" w:rsidRDefault="00D04E9A" w:rsidP="00D04E9A">
      <w:pPr>
        <w:spacing w:after="0" w:line="240" w:lineRule="auto"/>
        <w:jc w:val="both"/>
        <w:rPr>
          <w:rFonts w:ascii="Times New Roman" w:eastAsia="Times New Roman" w:hAnsi="Times New Roman" w:cs="Times New Roman"/>
          <w:color w:val="000000"/>
          <w:lang w:eastAsia="hu-HU"/>
        </w:rPr>
      </w:pPr>
      <w:r w:rsidRPr="00293E52">
        <w:rPr>
          <w:rFonts w:ascii="Times New Roman" w:eastAsia="Times New Roman" w:hAnsi="Times New Roman" w:cs="Times New Roman"/>
          <w:color w:val="000000"/>
          <w:lang w:eastAsia="hu-HU"/>
        </w:rPr>
        <w:t>A fenti jogszabályok értelmében a szülő kérésére (írásos kérelem alapján) és igénye szerint a bölcsőde előzetes igénybejelentés alapján időszakos gyermekfelügyeletet biztosít bölcsődés korú gyermekeknek és testvérüknek maximum 3 éves korig.</w:t>
      </w:r>
    </w:p>
    <w:p w:rsidR="00D04E9A" w:rsidRPr="00293E52" w:rsidRDefault="00D04E9A" w:rsidP="00D04E9A">
      <w:pPr>
        <w:spacing w:after="0" w:line="240" w:lineRule="auto"/>
        <w:jc w:val="both"/>
        <w:rPr>
          <w:rFonts w:ascii="Times New Roman" w:eastAsia="Times New Roman" w:hAnsi="Times New Roman" w:cs="Times New Roman"/>
          <w:color w:val="000000"/>
          <w:lang w:eastAsia="hu-HU"/>
        </w:rPr>
      </w:pPr>
      <w:r w:rsidRPr="00293E52">
        <w:rPr>
          <w:rFonts w:ascii="Times New Roman" w:eastAsia="Times New Roman" w:hAnsi="Times New Roman" w:cs="Times New Roman"/>
          <w:color w:val="000000"/>
          <w:lang w:eastAsia="hu-HU"/>
        </w:rPr>
        <w:t>A szülő előzetes bejelentés alapján kérheti, hogy gyermeke adott napokon, vagy egy-egy alkalommal (akár néhány órára is) a gyermekfelügyeleti csoportba mehessen, térítési díj fizetése ellenében. Lehetőség szerint a gyermek a szülővel együtt előzetesen ismerkedik a leendő új környezettel és a kisgyermeknevelőkkel.</w:t>
      </w:r>
    </w:p>
    <w:p w:rsidR="00D04E9A" w:rsidRPr="00293E52" w:rsidRDefault="00D04E9A" w:rsidP="00D04E9A">
      <w:pPr>
        <w:spacing w:after="0" w:line="240" w:lineRule="auto"/>
        <w:jc w:val="both"/>
        <w:rPr>
          <w:rFonts w:ascii="Times New Roman" w:eastAsia="Times New Roman" w:hAnsi="Times New Roman" w:cs="Times New Roman"/>
          <w:lang w:eastAsia="hu-HU"/>
        </w:rPr>
      </w:pPr>
      <w:r w:rsidRPr="00293E52">
        <w:rPr>
          <w:rFonts w:ascii="Times New Roman" w:eastAsia="Times New Roman" w:hAnsi="Times New Roman" w:cs="Times New Roman"/>
          <w:lang w:eastAsia="hu-HU"/>
        </w:rPr>
        <w:t>A szolgáltatás hétköznapokon, bölcsődei nyitvatartási időben vehető igénybe.</w:t>
      </w:r>
    </w:p>
    <w:p w:rsidR="000A395C" w:rsidRPr="00293E52" w:rsidRDefault="000A395C" w:rsidP="00D04E9A">
      <w:pPr>
        <w:spacing w:after="0" w:line="240" w:lineRule="auto"/>
        <w:jc w:val="both"/>
        <w:rPr>
          <w:rFonts w:ascii="Times New Roman" w:eastAsia="Times New Roman" w:hAnsi="Times New Roman" w:cs="Times New Roman"/>
          <w:b/>
          <w:bCs/>
          <w:color w:val="000000"/>
          <w:sz w:val="20"/>
          <w:szCs w:val="20"/>
          <w:lang w:eastAsia="hu-HU"/>
        </w:rPr>
      </w:pPr>
    </w:p>
    <w:p w:rsidR="00D04E9A" w:rsidRPr="00293E52" w:rsidRDefault="00D04E9A" w:rsidP="00D04E9A">
      <w:pPr>
        <w:spacing w:after="0" w:line="240" w:lineRule="auto"/>
        <w:jc w:val="both"/>
        <w:rPr>
          <w:rFonts w:ascii="Times New Roman" w:eastAsia="Times New Roman" w:hAnsi="Times New Roman" w:cs="Times New Roman"/>
          <w:b/>
          <w:bCs/>
          <w:color w:val="000000"/>
          <w:lang w:eastAsia="hu-HU"/>
        </w:rPr>
      </w:pPr>
      <w:r w:rsidRPr="00293E52">
        <w:rPr>
          <w:rFonts w:ascii="Times New Roman" w:eastAsia="Times New Roman" w:hAnsi="Times New Roman" w:cs="Times New Roman"/>
          <w:b/>
          <w:bCs/>
          <w:color w:val="000000"/>
          <w:lang w:eastAsia="hu-HU"/>
        </w:rPr>
        <w:t>Folyamata:</w:t>
      </w:r>
    </w:p>
    <w:p w:rsidR="00D04E9A" w:rsidRPr="00293E52" w:rsidRDefault="00D04E9A" w:rsidP="00D04E9A">
      <w:pPr>
        <w:spacing w:after="0" w:line="240" w:lineRule="auto"/>
        <w:jc w:val="both"/>
        <w:rPr>
          <w:rFonts w:ascii="Times New Roman" w:eastAsia="Times New Roman" w:hAnsi="Times New Roman" w:cs="Times New Roman"/>
          <w:color w:val="000000"/>
          <w:lang w:eastAsia="hu-HU"/>
        </w:rPr>
      </w:pPr>
      <w:r w:rsidRPr="00293E52">
        <w:rPr>
          <w:rFonts w:ascii="Times New Roman" w:eastAsia="Times New Roman" w:hAnsi="Times New Roman" w:cs="Times New Roman"/>
          <w:color w:val="000000"/>
          <w:lang w:eastAsia="hu-HU"/>
        </w:rPr>
        <w:t>A szülő előzetes kérése (kérelme) alapján a bölcsőde szolgáltatási egységében szervezik meg a gyermek felügyeletét. A szolgáltató egység tagbölcsőde vezetője rögzíti a gyermek személyi adatait, a szolgáltatás igénybevételének napját, időtartamát és azt, hogy kinek adható ki a gyermek, kit és hol lehet értesíteni sürgős esetekben.</w:t>
      </w:r>
    </w:p>
    <w:p w:rsidR="00D04E9A" w:rsidRPr="00293E52" w:rsidRDefault="00D04E9A" w:rsidP="00D04E9A">
      <w:pPr>
        <w:spacing w:after="0" w:line="240" w:lineRule="auto"/>
        <w:jc w:val="both"/>
        <w:rPr>
          <w:rFonts w:ascii="Times New Roman" w:eastAsia="Times New Roman" w:hAnsi="Times New Roman" w:cs="Times New Roman"/>
          <w:bCs/>
          <w:color w:val="000000"/>
          <w:sz w:val="20"/>
          <w:szCs w:val="20"/>
          <w:lang w:eastAsia="hu-HU"/>
        </w:rPr>
      </w:pPr>
    </w:p>
    <w:p w:rsidR="00D04E9A" w:rsidRPr="00293E52" w:rsidRDefault="00D04E9A" w:rsidP="00D04E9A">
      <w:pPr>
        <w:spacing w:after="0" w:line="240" w:lineRule="auto"/>
        <w:jc w:val="both"/>
        <w:rPr>
          <w:rFonts w:ascii="Times New Roman" w:eastAsia="Times New Roman" w:hAnsi="Times New Roman" w:cs="Times New Roman"/>
          <w:b/>
          <w:bCs/>
          <w:lang w:eastAsia="hu-HU"/>
        </w:rPr>
      </w:pPr>
      <w:r w:rsidRPr="00293E52">
        <w:rPr>
          <w:rFonts w:ascii="Times New Roman" w:eastAsia="Times New Roman" w:hAnsi="Times New Roman" w:cs="Times New Roman"/>
          <w:b/>
          <w:bCs/>
          <w:lang w:eastAsia="hu-HU"/>
        </w:rPr>
        <w:t>Személyi feltételei:</w:t>
      </w:r>
    </w:p>
    <w:p w:rsidR="00D04E9A" w:rsidRPr="00293E52" w:rsidRDefault="00D04E9A" w:rsidP="00D04E9A">
      <w:pPr>
        <w:spacing w:after="0" w:line="240" w:lineRule="auto"/>
        <w:jc w:val="both"/>
        <w:rPr>
          <w:rFonts w:ascii="Times New Roman" w:eastAsia="Times New Roman" w:hAnsi="Times New Roman" w:cs="Times New Roman"/>
          <w:lang w:eastAsia="hu-HU"/>
        </w:rPr>
      </w:pPr>
      <w:r w:rsidRPr="00293E52">
        <w:rPr>
          <w:rFonts w:ascii="Times New Roman" w:eastAsia="Times New Roman" w:hAnsi="Times New Roman" w:cs="Times New Roman"/>
          <w:lang w:eastAsia="hu-HU"/>
        </w:rPr>
        <w:t>A szolgáltatási egység kisgyermeknevelői/dolgozói biztosítják a szolgáltatást a megfelelő munkarend kialakításával. A csoportösszetétel változékonysága, a széles skálán mozgó elvárások, igények kezelése, a szülőkkel való kapcsolat jellegzetessége kiemelkedően magas szintű ismereteket, szakmaiságot és rugalmasságot igényel a kisgyermeknevelők részéről, így csak szakképzett munkatársak láthatják el a feladatot.</w:t>
      </w:r>
    </w:p>
    <w:p w:rsidR="00D04E9A" w:rsidRPr="00293E52" w:rsidRDefault="00D04E9A" w:rsidP="00D04E9A">
      <w:pPr>
        <w:spacing w:after="0" w:line="240" w:lineRule="auto"/>
        <w:jc w:val="both"/>
        <w:rPr>
          <w:rFonts w:ascii="Times New Roman" w:eastAsia="Times New Roman" w:hAnsi="Times New Roman" w:cs="Times New Roman"/>
          <w:bCs/>
          <w:color w:val="000000"/>
          <w:lang w:eastAsia="hu-HU"/>
        </w:rPr>
      </w:pPr>
    </w:p>
    <w:p w:rsidR="00D04E9A" w:rsidRPr="00293E52" w:rsidRDefault="00D04E9A" w:rsidP="00D04E9A">
      <w:pPr>
        <w:spacing w:after="0" w:line="240" w:lineRule="auto"/>
        <w:jc w:val="both"/>
        <w:rPr>
          <w:rFonts w:ascii="Times New Roman" w:eastAsia="Times New Roman" w:hAnsi="Times New Roman" w:cs="Times New Roman"/>
          <w:b/>
          <w:bCs/>
          <w:color w:val="000000"/>
          <w:lang w:eastAsia="hu-HU"/>
        </w:rPr>
      </w:pPr>
      <w:r w:rsidRPr="00293E52">
        <w:rPr>
          <w:rFonts w:ascii="Times New Roman" w:eastAsia="Times New Roman" w:hAnsi="Times New Roman" w:cs="Times New Roman"/>
          <w:b/>
          <w:bCs/>
          <w:color w:val="000000"/>
          <w:lang w:eastAsia="hu-HU"/>
        </w:rPr>
        <w:t>Tárgyi feltételei:</w:t>
      </w:r>
    </w:p>
    <w:p w:rsidR="00D04E9A" w:rsidRPr="00293E52" w:rsidRDefault="00D04E9A" w:rsidP="00D04E9A">
      <w:pPr>
        <w:spacing w:after="0" w:line="240" w:lineRule="auto"/>
        <w:jc w:val="both"/>
        <w:rPr>
          <w:rFonts w:ascii="Times New Roman" w:eastAsia="Times New Roman" w:hAnsi="Times New Roman" w:cs="Times New Roman"/>
          <w:bCs/>
          <w:color w:val="000000"/>
          <w:sz w:val="20"/>
          <w:szCs w:val="20"/>
          <w:lang w:eastAsia="hu-HU"/>
        </w:rPr>
      </w:pPr>
    </w:p>
    <w:p w:rsidR="00D04E9A" w:rsidRPr="00293E52" w:rsidRDefault="00D04E9A" w:rsidP="00D04E9A">
      <w:pPr>
        <w:spacing w:after="0" w:line="240" w:lineRule="auto"/>
        <w:jc w:val="both"/>
        <w:rPr>
          <w:rFonts w:ascii="Times New Roman" w:eastAsia="Times New Roman" w:hAnsi="Times New Roman" w:cs="Times New Roman"/>
          <w:color w:val="000000"/>
          <w:lang w:eastAsia="hu-HU"/>
        </w:rPr>
      </w:pPr>
      <w:r w:rsidRPr="00293E52">
        <w:rPr>
          <w:rFonts w:ascii="Times New Roman" w:eastAsia="Times New Roman" w:hAnsi="Times New Roman" w:cs="Times New Roman"/>
          <w:color w:val="000000"/>
          <w:lang w:eastAsia="hu-HU"/>
        </w:rPr>
        <w:t>A bölcsőde meglévő tárgyi feltételeivel valósítjuk meg a feladatot. A szolgáltató egység berendezése, felszerelése, a 0-3 éves korosztály szükségleteihez igazodik.</w:t>
      </w:r>
    </w:p>
    <w:p w:rsidR="00D04E9A" w:rsidRPr="00293E52" w:rsidRDefault="00D04E9A" w:rsidP="00D04E9A">
      <w:pPr>
        <w:spacing w:after="0" w:line="240" w:lineRule="auto"/>
        <w:jc w:val="both"/>
        <w:rPr>
          <w:rFonts w:ascii="Times New Roman" w:eastAsia="Times New Roman" w:hAnsi="Times New Roman" w:cs="Times New Roman"/>
          <w:color w:val="000000"/>
          <w:sz w:val="20"/>
          <w:szCs w:val="20"/>
          <w:lang w:eastAsia="hu-HU"/>
        </w:rPr>
      </w:pPr>
    </w:p>
    <w:p w:rsidR="00D04E9A" w:rsidRPr="00B60234" w:rsidRDefault="00D04E9A" w:rsidP="00D04E9A">
      <w:pPr>
        <w:keepNext/>
        <w:spacing w:after="0" w:line="240" w:lineRule="auto"/>
        <w:jc w:val="both"/>
        <w:outlineLvl w:val="1"/>
        <w:rPr>
          <w:rFonts w:ascii="Times New Roman" w:eastAsia="Times New Roman" w:hAnsi="Times New Roman" w:cs="Times New Roman"/>
          <w:b/>
          <w:bCs/>
          <w:iCs/>
          <w:sz w:val="23"/>
          <w:szCs w:val="23"/>
          <w:lang w:val="x-none" w:eastAsia="x-none"/>
        </w:rPr>
      </w:pPr>
      <w:bookmarkStart w:id="101" w:name="_Toc146624396"/>
      <w:bookmarkStart w:id="102" w:name="_Toc191553571"/>
      <w:r w:rsidRPr="00B60234">
        <w:rPr>
          <w:rFonts w:ascii="Times New Roman" w:eastAsia="Times New Roman" w:hAnsi="Times New Roman" w:cs="Times New Roman"/>
          <w:b/>
          <w:bCs/>
          <w:iCs/>
          <w:sz w:val="23"/>
          <w:szCs w:val="23"/>
          <w:lang w:val="x-none" w:eastAsia="x-none"/>
        </w:rPr>
        <w:t>8. A korosztályra kifejlesztett korszerű táplálkozás</w:t>
      </w:r>
      <w:bookmarkEnd w:id="101"/>
      <w:bookmarkEnd w:id="102"/>
    </w:p>
    <w:p w:rsidR="00D04E9A" w:rsidRPr="00293E52" w:rsidRDefault="00D04E9A" w:rsidP="00D04E9A">
      <w:pPr>
        <w:spacing w:after="0" w:line="240" w:lineRule="auto"/>
        <w:jc w:val="both"/>
        <w:rPr>
          <w:rFonts w:ascii="Times New Roman" w:eastAsia="Times New Roman" w:hAnsi="Times New Roman" w:cs="Times New Roman"/>
          <w:sz w:val="20"/>
          <w:szCs w:val="20"/>
          <w:lang w:eastAsia="x-none"/>
        </w:rPr>
      </w:pPr>
    </w:p>
    <w:p w:rsidR="00D04E9A" w:rsidRPr="00293E52" w:rsidRDefault="00D04E9A" w:rsidP="00D04E9A">
      <w:pPr>
        <w:autoSpaceDE w:val="0"/>
        <w:autoSpaceDN w:val="0"/>
        <w:adjustRightInd w:val="0"/>
        <w:spacing w:after="0" w:line="240" w:lineRule="auto"/>
        <w:jc w:val="both"/>
        <w:rPr>
          <w:rFonts w:ascii="Times New Roman" w:eastAsia="Times New Roman" w:hAnsi="Times New Roman" w:cs="Times New Roman"/>
          <w:lang w:eastAsia="hu-HU"/>
        </w:rPr>
      </w:pPr>
      <w:r w:rsidRPr="00293E52">
        <w:rPr>
          <w:rFonts w:ascii="Times New Roman" w:eastAsia="Times New Roman" w:hAnsi="Times New Roman" w:cs="Times New Roman"/>
          <w:lang w:eastAsia="hu-HU"/>
        </w:rPr>
        <w:t xml:space="preserve">Az egészségügyről szóló 1997. évi CLIV. törvény, valamint a </w:t>
      </w:r>
      <w:r w:rsidR="009F3203" w:rsidRPr="00293E52">
        <w:rPr>
          <w:rFonts w:ascii="Times New Roman" w:eastAsia="Times New Roman" w:hAnsi="Times New Roman" w:cs="Times New Roman"/>
          <w:lang w:eastAsia="hu-HU"/>
        </w:rPr>
        <w:t>táplálkozás-egészségügyi</w:t>
      </w:r>
      <w:r w:rsidRPr="00293E52">
        <w:rPr>
          <w:rFonts w:ascii="Times New Roman" w:eastAsia="Times New Roman" w:hAnsi="Times New Roman" w:cs="Times New Roman"/>
          <w:lang w:eastAsia="hu-HU"/>
        </w:rPr>
        <w:t xml:space="preserve"> előírásokról szóló 37/2014.(IV.30.) EMMI rendelet előírja a bölcsődések életkorának, szükségletének megfelelő</w:t>
      </w:r>
      <w:r w:rsidRPr="00293E52">
        <w:rPr>
          <w:rFonts w:ascii="TT1A8o00" w:eastAsia="Times New Roman" w:hAnsi="TT1A8o00" w:cs="TT1A8o00"/>
          <w:lang w:eastAsia="hu-HU"/>
        </w:rPr>
        <w:t xml:space="preserve"> </w:t>
      </w:r>
      <w:r w:rsidRPr="00293E52">
        <w:rPr>
          <w:rFonts w:ascii="Times New Roman" w:eastAsia="Times New Roman" w:hAnsi="Times New Roman" w:cs="Times New Roman"/>
          <w:lang w:eastAsia="hu-HU"/>
        </w:rPr>
        <w:t>minőségű</w:t>
      </w:r>
      <w:r w:rsidRPr="00293E52">
        <w:rPr>
          <w:rFonts w:ascii="TT1A8o00" w:eastAsia="Times New Roman" w:hAnsi="TT1A8o00" w:cs="TT1A8o00"/>
          <w:lang w:eastAsia="hu-HU"/>
        </w:rPr>
        <w:t xml:space="preserve"> </w:t>
      </w:r>
      <w:r w:rsidRPr="00293E52">
        <w:rPr>
          <w:rFonts w:ascii="Times New Roman" w:eastAsia="Times New Roman" w:hAnsi="Times New Roman" w:cs="Times New Roman"/>
          <w:lang w:eastAsia="hu-HU"/>
        </w:rPr>
        <w:t>és tápértékű, az egészséges táplálkozás követelményeinek megfelelő</w:t>
      </w:r>
      <w:r w:rsidRPr="00293E52">
        <w:rPr>
          <w:rFonts w:ascii="TT1A8o00" w:eastAsia="Times New Roman" w:hAnsi="TT1A8o00" w:cs="TT1A8o00"/>
          <w:lang w:eastAsia="hu-HU"/>
        </w:rPr>
        <w:t xml:space="preserve"> </w:t>
      </w:r>
      <w:r w:rsidRPr="00293E52">
        <w:rPr>
          <w:rFonts w:ascii="Times New Roman" w:eastAsia="Times New Roman" w:hAnsi="Times New Roman" w:cs="Times New Roman"/>
          <w:lang w:eastAsia="hu-HU"/>
        </w:rPr>
        <w:t>étkezést.</w:t>
      </w:r>
    </w:p>
    <w:p w:rsidR="00D04E9A" w:rsidRPr="00293E52" w:rsidRDefault="00D04E9A" w:rsidP="00D04E9A">
      <w:pPr>
        <w:autoSpaceDE w:val="0"/>
        <w:autoSpaceDN w:val="0"/>
        <w:adjustRightInd w:val="0"/>
        <w:spacing w:after="0" w:line="240" w:lineRule="auto"/>
        <w:jc w:val="both"/>
        <w:rPr>
          <w:rFonts w:ascii="Times New Roman" w:eastAsia="Times New Roman" w:hAnsi="Times New Roman" w:cs="Times New Roman"/>
          <w:lang w:eastAsia="hu-HU"/>
        </w:rPr>
      </w:pPr>
      <w:r w:rsidRPr="00293E52">
        <w:rPr>
          <w:rFonts w:ascii="Times New Roman" w:eastAsia="Times New Roman" w:hAnsi="Times New Roman" w:cs="Times New Roman"/>
          <w:lang w:eastAsia="hu-HU"/>
        </w:rPr>
        <w:t>A bölcsődei étkezést a Fenntartó vállalkozási szerződés útján biztosítja. A vállalkozó kötelezettséget vállalt arra, hogy a közétkeztetési szolgáltatást egy szakcégtől elvárható gondossággal, a vonatkozó érvényes jogszabályok és szakmai követelmények figyelembevételével I. osztályú minőségben teljesíti, amelyhez a szükséges szakmai, személyi és tárgyi feltételeket, eszközöket és érvényes engedélyeket a teljesítés időtartama alatt biztosítja, saját tevékenységére MSZ EN ISO 9001.2015; MSZ EN OSO 22000:2005, vagy ezekkel egyenértékű rendszert, továbbá HACCP rendszert működtet.</w:t>
      </w:r>
    </w:p>
    <w:p w:rsidR="00D04E9A" w:rsidRPr="00293E52"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293E52" w:rsidRDefault="00D04E9A" w:rsidP="00D04E9A">
      <w:pPr>
        <w:spacing w:after="0" w:line="240" w:lineRule="auto"/>
        <w:jc w:val="both"/>
        <w:rPr>
          <w:rFonts w:ascii="Times New Roman" w:eastAsia="Times New Roman" w:hAnsi="Times New Roman" w:cs="Times New Roman"/>
          <w:lang w:eastAsia="hu-HU"/>
        </w:rPr>
      </w:pPr>
      <w:r w:rsidRPr="00293E52">
        <w:rPr>
          <w:rFonts w:ascii="Times New Roman" w:eastAsia="Times New Roman" w:hAnsi="Times New Roman" w:cs="Times New Roman"/>
          <w:lang w:eastAsia="hu-HU"/>
        </w:rPr>
        <w:t xml:space="preserve">Minőségpolitikánk szerint, </w:t>
      </w:r>
      <w:r w:rsidRPr="00293E52">
        <w:rPr>
          <w:rFonts w:ascii="Times New Roman" w:eastAsia="Times New Roman" w:hAnsi="Times New Roman" w:cs="Times New Roman"/>
          <w:u w:val="single"/>
          <w:lang w:eastAsia="hu-HU"/>
        </w:rPr>
        <w:t>küldetésünk a külső céggel közösen,</w:t>
      </w:r>
      <w:r w:rsidRPr="00293E52">
        <w:rPr>
          <w:rFonts w:ascii="Times New Roman" w:eastAsia="Times New Roman" w:hAnsi="Times New Roman" w:cs="Times New Roman"/>
          <w:lang w:eastAsia="hu-HU"/>
        </w:rPr>
        <w:t xml:space="preserve"> olyan gyermekre szabott minőségi élelmezési ellátás biztosítása, mely a legegészségesebb az adott korosztály számára és mely kiküszöböli az ételeredetű megbetegedéseket. </w:t>
      </w:r>
    </w:p>
    <w:p w:rsidR="00D04E9A" w:rsidRPr="00293E52"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293E52" w:rsidRDefault="00D04E9A" w:rsidP="00FB4C6E">
      <w:pPr>
        <w:keepNext/>
        <w:numPr>
          <w:ilvl w:val="0"/>
          <w:numId w:val="24"/>
        </w:numPr>
        <w:spacing w:after="0" w:line="240" w:lineRule="auto"/>
        <w:ind w:left="426"/>
        <w:jc w:val="both"/>
        <w:outlineLvl w:val="1"/>
        <w:rPr>
          <w:rFonts w:ascii="Times New Roman" w:eastAsia="Times New Roman" w:hAnsi="Times New Roman" w:cs="Times New Roman"/>
          <w:b/>
          <w:bCs/>
          <w:iCs/>
          <w:lang w:val="x-none" w:eastAsia="x-none"/>
        </w:rPr>
      </w:pPr>
      <w:bookmarkStart w:id="103" w:name="_Toc146624397"/>
      <w:bookmarkStart w:id="104" w:name="_Toc191553572"/>
      <w:r w:rsidRPr="00293E52">
        <w:rPr>
          <w:rFonts w:ascii="Times New Roman" w:eastAsia="Times New Roman" w:hAnsi="Times New Roman" w:cs="Times New Roman"/>
          <w:b/>
          <w:bCs/>
          <w:iCs/>
          <w:lang w:val="x-none" w:eastAsia="x-none"/>
        </w:rPr>
        <w:t>Szakmai felkészültsége biztosításának módja, formája: továbbképzések</w:t>
      </w:r>
      <w:bookmarkEnd w:id="103"/>
      <w:bookmarkEnd w:id="104"/>
    </w:p>
    <w:p w:rsidR="00D04E9A" w:rsidRPr="00293E52" w:rsidRDefault="002040AC" w:rsidP="00861C32">
      <w:pPr>
        <w:rPr>
          <w:rFonts w:ascii="Times New Roman" w:eastAsia="Times New Roman" w:hAnsi="Times New Roman" w:cs="Times New Roman"/>
          <w:spacing w:val="-5"/>
          <w:lang w:eastAsia="hu-HU"/>
        </w:rPr>
      </w:pPr>
      <w:r w:rsidRPr="00293E52">
        <w:rPr>
          <w:rFonts w:ascii="Times New Roman" w:eastAsia="Times New Roman" w:hAnsi="Times New Roman" w:cs="Times New Roman"/>
          <w:bCs/>
          <w:spacing w:val="-5"/>
          <w:kern w:val="36"/>
          <w:lang w:eastAsia="hu-HU"/>
        </w:rPr>
        <w:t xml:space="preserve">A 9/2000. (VIII. 4.) SzCsM rendelet a személyes gondoskodást végző személyek továbbképzéséről és a szociális szakvizsgáról, a </w:t>
      </w:r>
      <w:r w:rsidRPr="00293E52">
        <w:rPr>
          <w:rFonts w:ascii="Times New Roman" w:hAnsi="Times New Roman" w:cs="Times New Roman"/>
          <w:spacing w:val="-5"/>
        </w:rPr>
        <w:t>8/2000. (VIII. 4.)</w:t>
      </w:r>
      <w:r w:rsidRPr="00293E52">
        <w:rPr>
          <w:rFonts w:ascii="Times New Roman" w:hAnsi="Times New Roman" w:cs="Times New Roman"/>
          <w:b/>
          <w:spacing w:val="-5"/>
        </w:rPr>
        <w:t xml:space="preserve"> </w:t>
      </w:r>
      <w:r w:rsidRPr="00293E52">
        <w:rPr>
          <w:rFonts w:ascii="Times New Roman" w:hAnsi="Times New Roman" w:cs="Times New Roman"/>
          <w:spacing w:val="-5"/>
        </w:rPr>
        <w:t>SzCsM rendelet</w:t>
      </w:r>
      <w:r w:rsidRPr="00293E52">
        <w:rPr>
          <w:spacing w:val="-5"/>
        </w:rPr>
        <w:t xml:space="preserve"> </w:t>
      </w:r>
      <w:r w:rsidRPr="00293E52">
        <w:rPr>
          <w:rFonts w:ascii="Times New Roman" w:hAnsi="Times New Roman" w:cs="Times New Roman"/>
          <w:spacing w:val="-5"/>
        </w:rPr>
        <w:t>a személyes gondoskodást végző személyek adatainak működési nyilvántartásáról</w:t>
      </w:r>
      <w:r w:rsidRPr="00293E52">
        <w:rPr>
          <w:spacing w:val="-5"/>
        </w:rPr>
        <w:t xml:space="preserve"> </w:t>
      </w:r>
      <w:r w:rsidRPr="00293E52">
        <w:rPr>
          <w:rFonts w:ascii="Times New Roman" w:eastAsia="Times New Roman" w:hAnsi="Times New Roman" w:cs="Times New Roman"/>
          <w:bCs/>
          <w:lang w:eastAsia="hu-HU"/>
        </w:rPr>
        <w:t xml:space="preserve">szóló előírások alapján tervezzük és szervezzük a kolléganők négyéves kötelező akkreditált továbbképzési tervezetét. </w:t>
      </w:r>
      <w:r w:rsidR="00D04E9A" w:rsidRPr="00293E52">
        <w:rPr>
          <w:rFonts w:ascii="Times New Roman" w:eastAsia="Times New Roman" w:hAnsi="Times New Roman" w:cs="Times New Roman"/>
          <w:lang w:eastAsia="hu-HU"/>
        </w:rPr>
        <w:t>A fenti rendeletek írják elő a személyes gondoskodást végzők továbbképzési kötelezettségét és a teljesítés lehetőségét. A képzési ciklus alatt a felsőfokú végzetség esetén 80, egyéb szakképesítés esetén 60 továbbképzési pontot kell megszerezni.</w:t>
      </w:r>
    </w:p>
    <w:p w:rsidR="00D04E9A" w:rsidRPr="00293E52" w:rsidRDefault="00D04E9A" w:rsidP="00D04E9A">
      <w:pPr>
        <w:spacing w:after="0" w:line="240" w:lineRule="auto"/>
        <w:jc w:val="both"/>
        <w:rPr>
          <w:rFonts w:ascii="Times New Roman" w:eastAsia="Times New Roman" w:hAnsi="Times New Roman" w:cs="Times New Roman"/>
          <w:lang w:eastAsia="hu-HU"/>
        </w:rPr>
      </w:pPr>
      <w:r w:rsidRPr="00293E52">
        <w:rPr>
          <w:rFonts w:ascii="Times New Roman" w:eastAsia="Times New Roman" w:hAnsi="Times New Roman" w:cs="Times New Roman"/>
          <w:lang w:eastAsia="hu-HU"/>
        </w:rPr>
        <w:t xml:space="preserve">A </w:t>
      </w:r>
      <w:r w:rsidRPr="00293E52">
        <w:rPr>
          <w:rFonts w:ascii="Times New Roman" w:eastAsia="Times New Roman" w:hAnsi="Times New Roman" w:cs="Times New Roman"/>
          <w:b/>
          <w:bCs/>
          <w:lang w:eastAsia="hu-HU"/>
        </w:rPr>
        <w:t>kötelező továbbképzések</w:t>
      </w:r>
      <w:r w:rsidRPr="00293E52">
        <w:rPr>
          <w:rFonts w:ascii="Times New Roman" w:eastAsia="Times New Roman" w:hAnsi="Times New Roman" w:cs="Times New Roman"/>
          <w:lang w:eastAsia="hu-HU"/>
        </w:rPr>
        <w:t xml:space="preserve"> tervezése a fentiek figyelembevételével, előre meghatározott ütemterv alapján történik. A továbbképzések témáinak kiválasztásánál lehetőséget biztosítunk a kisgyermeknevelőknek, hogy érdeklődési körüknek megfelelően vegyenek részt azokon, melyről továbbképzési ütemterv készül.</w:t>
      </w:r>
    </w:p>
    <w:p w:rsidR="00D04E9A" w:rsidRPr="00293E52" w:rsidRDefault="00D04E9A" w:rsidP="00D04E9A">
      <w:pPr>
        <w:spacing w:after="0" w:line="240" w:lineRule="auto"/>
        <w:jc w:val="both"/>
        <w:rPr>
          <w:rFonts w:ascii="Times New Roman" w:eastAsia="Times New Roman" w:hAnsi="Times New Roman" w:cs="Times New Roman"/>
          <w:lang w:eastAsia="hu-HU"/>
        </w:rPr>
      </w:pPr>
      <w:r w:rsidRPr="00293E52">
        <w:rPr>
          <w:rFonts w:ascii="Times New Roman" w:eastAsia="Times New Roman" w:hAnsi="Times New Roman" w:cs="Times New Roman"/>
          <w:lang w:eastAsia="hu-HU"/>
        </w:rPr>
        <w:lastRenderedPageBreak/>
        <w:t>Célunk a továbbtanulás ösztönzése felsőfokú végzettség megszerzéséhez, hogy mihamarabb a pedagógus-életpálya modellhez tudjanak csatlakozni a kollégák.</w:t>
      </w:r>
    </w:p>
    <w:p w:rsidR="00D04E9A" w:rsidRPr="00293E52" w:rsidRDefault="00D04E9A" w:rsidP="00D04E9A">
      <w:pPr>
        <w:spacing w:after="0" w:line="240" w:lineRule="auto"/>
        <w:jc w:val="both"/>
        <w:rPr>
          <w:rFonts w:ascii="Times New Roman" w:eastAsia="Times New Roman" w:hAnsi="Times New Roman" w:cs="Times New Roman"/>
          <w:sz w:val="20"/>
          <w:szCs w:val="20"/>
          <w:lang w:eastAsia="hu-HU"/>
        </w:rPr>
      </w:pPr>
    </w:p>
    <w:p w:rsidR="00293E52" w:rsidRPr="00293E52" w:rsidRDefault="00D04E9A" w:rsidP="00D04E9A">
      <w:pPr>
        <w:keepNext/>
        <w:spacing w:after="0" w:line="240" w:lineRule="auto"/>
        <w:jc w:val="both"/>
        <w:outlineLvl w:val="1"/>
        <w:rPr>
          <w:rFonts w:ascii="Times New Roman" w:eastAsia="Times New Roman" w:hAnsi="Times New Roman" w:cs="Times New Roman"/>
          <w:b/>
          <w:bCs/>
          <w:iCs/>
          <w:sz w:val="23"/>
          <w:szCs w:val="23"/>
          <w:lang w:val="x-none" w:eastAsia="x-none"/>
        </w:rPr>
      </w:pPr>
      <w:bookmarkStart w:id="105" w:name="_Toc146624398"/>
      <w:bookmarkStart w:id="106" w:name="_Toc191553573"/>
      <w:r w:rsidRPr="00B60234">
        <w:rPr>
          <w:rFonts w:ascii="Times New Roman" w:eastAsia="Times New Roman" w:hAnsi="Times New Roman" w:cs="Times New Roman"/>
          <w:b/>
          <w:bCs/>
          <w:iCs/>
          <w:sz w:val="23"/>
          <w:szCs w:val="23"/>
          <w:lang w:val="x-none" w:eastAsia="x-none"/>
        </w:rPr>
        <w:t>10. Intézményekkel való együttműködés, fontosabb kapcsolatok</w:t>
      </w:r>
      <w:bookmarkEnd w:id="105"/>
      <w:bookmarkEnd w:id="106"/>
    </w:p>
    <w:p w:rsidR="00D04E9A" w:rsidRPr="00293E52" w:rsidRDefault="00D04E9A" w:rsidP="00D04E9A">
      <w:pPr>
        <w:spacing w:after="0" w:line="240" w:lineRule="auto"/>
        <w:jc w:val="both"/>
        <w:rPr>
          <w:rFonts w:ascii="Times New Roman" w:eastAsia="Times New Roman" w:hAnsi="Times New Roman" w:cs="Times New Roman"/>
          <w:lang w:eastAsia="hu-HU"/>
        </w:rPr>
      </w:pPr>
      <w:r w:rsidRPr="00293E52">
        <w:rPr>
          <w:rFonts w:ascii="Times New Roman" w:eastAsia="Times New Roman" w:hAnsi="Times New Roman" w:cs="Times New Roman"/>
          <w:lang w:eastAsia="hu-HU"/>
        </w:rPr>
        <w:t>A bölcsőde a Gyvt. hatálya alá tartozó intézmény, a gyermekvédelmi rendszerben jelző funkciót lát el. A törvény kötelezettséget jelent minden gyermek gondozásában részt vevő gondozó számára.</w:t>
      </w:r>
    </w:p>
    <w:p w:rsidR="00D04E9A" w:rsidRPr="00293E52" w:rsidRDefault="00D04E9A" w:rsidP="00D04E9A">
      <w:pPr>
        <w:spacing w:after="0" w:line="240" w:lineRule="auto"/>
        <w:jc w:val="both"/>
        <w:rPr>
          <w:rFonts w:ascii="Times New Roman" w:eastAsia="Times New Roman" w:hAnsi="Times New Roman" w:cs="Times New Roman"/>
          <w:lang w:eastAsia="hu-HU"/>
        </w:rPr>
      </w:pPr>
      <w:r w:rsidRPr="00293E52">
        <w:rPr>
          <w:rFonts w:ascii="Times New Roman" w:eastAsia="Times New Roman" w:hAnsi="Times New Roman" w:cs="Times New Roman"/>
          <w:lang w:eastAsia="hu-HU"/>
        </w:rPr>
        <w:t xml:space="preserve">Szorosan együttműködünk mindazon intézményekkel, személyekkel, akikkel a gyermekek ellátása során kapcsolatba kerülünk. </w:t>
      </w:r>
    </w:p>
    <w:p w:rsidR="00D04E9A" w:rsidRPr="00293E52" w:rsidRDefault="00D04E9A" w:rsidP="00D04E9A">
      <w:pPr>
        <w:numPr>
          <w:ilvl w:val="0"/>
          <w:numId w:val="7"/>
        </w:numPr>
        <w:spacing w:after="0" w:line="240" w:lineRule="auto"/>
        <w:jc w:val="both"/>
        <w:rPr>
          <w:rFonts w:ascii="Times New Roman" w:eastAsia="Times New Roman" w:hAnsi="Times New Roman" w:cs="Times New Roman"/>
          <w:lang w:eastAsia="hu-HU"/>
        </w:rPr>
      </w:pPr>
      <w:r w:rsidRPr="00293E52">
        <w:rPr>
          <w:rFonts w:ascii="Times New Roman" w:eastAsia="Times New Roman" w:hAnsi="Times New Roman" w:cs="Times New Roman"/>
          <w:lang w:eastAsia="hu-HU"/>
        </w:rPr>
        <w:t>A védőnőkkel való kapcsolat szinte mindennapos, a jelentkezéstől kezdve az óvodai kezdésig, sőt azután is. Év közben többször látogatják az általuk gondozott gyermekeket, érdeklődnek fejlődésük iránt, kapcsolatot tartanak a családokkal. Részt vesznek a felvételi kérelmek elbírálásakor, mivel fontos információkkal rendelkezhetnek a hátrányos helyzetű gyermekekről, illetve egyes felvételi kérelmek indokoltságáról.</w:t>
      </w:r>
    </w:p>
    <w:p w:rsidR="00D04E9A" w:rsidRPr="00293E52" w:rsidRDefault="00D04E9A" w:rsidP="00D04E9A">
      <w:pPr>
        <w:numPr>
          <w:ilvl w:val="0"/>
          <w:numId w:val="7"/>
        </w:numPr>
        <w:spacing w:after="0" w:line="240" w:lineRule="auto"/>
        <w:jc w:val="both"/>
        <w:rPr>
          <w:rFonts w:ascii="Times New Roman" w:eastAsia="Times New Roman" w:hAnsi="Times New Roman" w:cs="Times New Roman"/>
          <w:lang w:eastAsia="hu-HU"/>
        </w:rPr>
      </w:pPr>
      <w:r w:rsidRPr="00293E52">
        <w:rPr>
          <w:rFonts w:ascii="Times New Roman" w:eastAsia="Times New Roman" w:hAnsi="Times New Roman" w:cs="Times New Roman"/>
          <w:lang w:eastAsia="hu-HU"/>
        </w:rPr>
        <w:t>A gyermekvédelmi feladatok ellátásában együttműködünk a ceglédi Gyermekjóléti Központtal gyermekveszélyeztetés, bántalmazás esetén - azonnal jelzéssel élünk irányukba. Az elmúlt évben több alkalommal is jelzőrendszeri megbeszélésen vettek részt az intézmény tagbölcsőde vezetői.</w:t>
      </w:r>
    </w:p>
    <w:p w:rsidR="00D04E9A" w:rsidRPr="00293E52" w:rsidRDefault="00D04E9A" w:rsidP="00D04E9A">
      <w:pPr>
        <w:numPr>
          <w:ilvl w:val="0"/>
          <w:numId w:val="7"/>
        </w:numPr>
        <w:spacing w:after="0" w:line="240" w:lineRule="auto"/>
        <w:jc w:val="both"/>
        <w:rPr>
          <w:rFonts w:ascii="Times New Roman" w:eastAsia="Times New Roman" w:hAnsi="Times New Roman" w:cs="Times New Roman"/>
          <w:lang w:eastAsia="hu-HU"/>
        </w:rPr>
      </w:pPr>
      <w:r w:rsidRPr="00293E52">
        <w:rPr>
          <w:rFonts w:ascii="Times New Roman" w:eastAsia="Times New Roman" w:hAnsi="Times New Roman" w:cs="Times New Roman"/>
          <w:lang w:eastAsia="hu-HU"/>
        </w:rPr>
        <w:t>Az óvodákkal évek óta jó munkakapcsolatot ápolunk. Terveink között szerepelt és szerepel, hogy a jövőben,- közös szülői értekezletet szervezzünk az óvodába távozó gyermekek szülei részére. Az óvónők a bölcsődében ismerkednének leendő óvodásaikkal, a kisgyermeknevelők pedig csoportosan kísérnék el a gyermekeket az óvodákba. Ezzel csökkentenénk a gyermekeknél jelentkező, intézményváltásból eredő nehézségeket.</w:t>
      </w:r>
    </w:p>
    <w:p w:rsidR="00D04E9A" w:rsidRPr="00293E52" w:rsidRDefault="00D04E9A" w:rsidP="00D04E9A">
      <w:pPr>
        <w:numPr>
          <w:ilvl w:val="0"/>
          <w:numId w:val="7"/>
        </w:numPr>
        <w:spacing w:after="0" w:line="240" w:lineRule="auto"/>
        <w:jc w:val="both"/>
        <w:rPr>
          <w:rFonts w:ascii="Times New Roman" w:eastAsia="Times New Roman" w:hAnsi="Times New Roman" w:cs="Times New Roman"/>
          <w:lang w:eastAsia="hu-HU"/>
        </w:rPr>
      </w:pPr>
      <w:r w:rsidRPr="00293E52">
        <w:rPr>
          <w:rFonts w:ascii="Times New Roman" w:eastAsia="Times New Roman" w:hAnsi="Times New Roman" w:cs="Times New Roman"/>
          <w:lang w:eastAsia="hu-HU"/>
        </w:rPr>
        <w:t>Kölcsönös, jó együttműködés jellemez bennünket a Ceglédi Közös Önkormányzati Hivatal munkatársaival, és a környező településeken lévő bölcsődékkel.</w:t>
      </w:r>
    </w:p>
    <w:p w:rsidR="00D04E9A" w:rsidRPr="00293E52" w:rsidRDefault="00D04E9A" w:rsidP="00D04E9A">
      <w:pPr>
        <w:spacing w:after="0" w:line="240" w:lineRule="auto"/>
        <w:ind w:left="360"/>
        <w:jc w:val="both"/>
        <w:rPr>
          <w:rFonts w:ascii="Times New Roman" w:eastAsia="Times New Roman" w:hAnsi="Times New Roman" w:cs="Times New Roman"/>
          <w:sz w:val="20"/>
          <w:szCs w:val="20"/>
          <w:lang w:eastAsia="hu-HU"/>
        </w:rPr>
      </w:pPr>
    </w:p>
    <w:p w:rsidR="00D04E9A" w:rsidRPr="00B60234" w:rsidRDefault="00D04E9A" w:rsidP="00D04E9A">
      <w:pPr>
        <w:keepNext/>
        <w:spacing w:after="0" w:line="240" w:lineRule="auto"/>
        <w:jc w:val="both"/>
        <w:outlineLvl w:val="1"/>
        <w:rPr>
          <w:rFonts w:ascii="Times New Roman" w:eastAsia="Times New Roman" w:hAnsi="Times New Roman" w:cs="Times New Roman"/>
          <w:b/>
          <w:bCs/>
          <w:iCs/>
          <w:sz w:val="23"/>
          <w:szCs w:val="23"/>
          <w:lang w:val="x-none" w:eastAsia="x-none"/>
        </w:rPr>
      </w:pPr>
      <w:bookmarkStart w:id="107" w:name="_Toc146624399"/>
      <w:bookmarkStart w:id="108" w:name="_Toc191553574"/>
      <w:r w:rsidRPr="00B60234">
        <w:rPr>
          <w:rFonts w:ascii="Times New Roman" w:eastAsia="Times New Roman" w:hAnsi="Times New Roman" w:cs="Times New Roman"/>
          <w:b/>
          <w:bCs/>
          <w:iCs/>
          <w:sz w:val="23"/>
          <w:szCs w:val="23"/>
          <w:lang w:val="x-none" w:eastAsia="x-none"/>
        </w:rPr>
        <w:t>11. Érdekvédelem</w:t>
      </w:r>
      <w:bookmarkEnd w:id="107"/>
      <w:bookmarkEnd w:id="108"/>
    </w:p>
    <w:p w:rsidR="00D04E9A" w:rsidRPr="00293E52" w:rsidRDefault="00D04E9A" w:rsidP="00D04E9A">
      <w:pPr>
        <w:autoSpaceDE w:val="0"/>
        <w:autoSpaceDN w:val="0"/>
        <w:adjustRightInd w:val="0"/>
        <w:spacing w:after="0" w:line="240" w:lineRule="auto"/>
        <w:ind w:left="284"/>
        <w:jc w:val="both"/>
        <w:rPr>
          <w:rFonts w:ascii="Times New Roman" w:eastAsia="Times New Roman" w:hAnsi="Times New Roman" w:cs="Times New Roman"/>
          <w:lang w:eastAsia="hu-HU"/>
        </w:rPr>
      </w:pPr>
      <w:r w:rsidRPr="00293E52">
        <w:rPr>
          <w:rFonts w:ascii="Times New Roman" w:eastAsia="Times New Roman" w:hAnsi="Times New Roman" w:cs="Times New Roman"/>
          <w:lang w:eastAsia="hu-HU"/>
        </w:rPr>
        <w:t>A bölcsődei ellátás kérelmezésekor annak feltételeiről a gyermek törvényes képviselőjét minden esetben tájékoztatni kell. Az ellátás során biztosítani kell az egyenlő bánásmódhoz, az élethez, emberi méltósághoz, faji-, vallási hovatartozáshoz való jogot a gyermeknek, és a családjának is. Az ellátást igénybevevő családját megilleti a személyes adatainak védelme, valamint a magánéletével kapcsolatos titokvédelem. Különösen a gyermekeket, akik életkoruknál fogva kiszolgáltatottak. A szülőknek joguk van az intézmény működésével, gazdálkodásával kapcsolatos legfontosabb adatok megismeréséhez. Az igénylő családok számára ismertté kell tenni a gyermekjogi képviselő, valamint a gyermekvédelmi felelős nevét, elérhetőségét, és hivatali idejét. A gyermekjogi képviselő a személyes gondoskodást nyújtó ellátást biztosító intézményi elhelyezést igénybevevő számára biztosít segítséget jogai gyakorlásában. A gyermekvédelmi felelős preventív családvédelmi munkájáról a szülőket tájékoztatni kell.</w:t>
      </w:r>
    </w:p>
    <w:p w:rsidR="00D04E9A" w:rsidRPr="00293E52" w:rsidRDefault="00D04E9A" w:rsidP="00D04E9A">
      <w:pPr>
        <w:autoSpaceDE w:val="0"/>
        <w:autoSpaceDN w:val="0"/>
        <w:adjustRightInd w:val="0"/>
        <w:spacing w:after="0" w:line="240" w:lineRule="auto"/>
        <w:ind w:left="284"/>
        <w:jc w:val="both"/>
        <w:rPr>
          <w:rFonts w:ascii="Times New Roman" w:eastAsia="Times New Roman" w:hAnsi="Times New Roman" w:cs="Times New Roman"/>
          <w:lang w:eastAsia="hu-HU"/>
        </w:rPr>
      </w:pPr>
    </w:p>
    <w:p w:rsidR="00D04E9A" w:rsidRPr="00293E52" w:rsidRDefault="00D04E9A" w:rsidP="00D04E9A">
      <w:pPr>
        <w:autoSpaceDE w:val="0"/>
        <w:autoSpaceDN w:val="0"/>
        <w:adjustRightInd w:val="0"/>
        <w:spacing w:after="0" w:line="240" w:lineRule="auto"/>
        <w:ind w:left="284"/>
        <w:jc w:val="both"/>
        <w:rPr>
          <w:rFonts w:ascii="Times New Roman" w:eastAsia="Times New Roman" w:hAnsi="Times New Roman" w:cs="Times New Roman"/>
          <w:lang w:eastAsia="hu-HU"/>
        </w:rPr>
      </w:pPr>
      <w:r w:rsidRPr="00293E52">
        <w:rPr>
          <w:rFonts w:ascii="Times New Roman" w:eastAsia="Times New Roman" w:hAnsi="Times New Roman" w:cs="Times New Roman"/>
          <w:lang w:eastAsia="hu-HU"/>
        </w:rPr>
        <w:t xml:space="preserve">A gyermeki jogok védelme minden olyan természetes és jogi személy kötelessége, aki a gyermek nevelésével, ellátásával, ügyeinek intézésével foglalkozik. Különös gondot fordítunk a gyermekek jogainak sérthetetlenségére, valamint a szülők, törvényes képviselők, és a bölcsődei dolgozók állampolgári, alkotmányos jogaira. </w:t>
      </w:r>
    </w:p>
    <w:p w:rsidR="00D04E9A" w:rsidRPr="00293E52" w:rsidRDefault="00D04E9A" w:rsidP="00D04E9A">
      <w:pPr>
        <w:autoSpaceDE w:val="0"/>
        <w:autoSpaceDN w:val="0"/>
        <w:adjustRightInd w:val="0"/>
        <w:spacing w:after="0" w:line="240" w:lineRule="auto"/>
        <w:ind w:left="284"/>
        <w:jc w:val="both"/>
        <w:rPr>
          <w:rFonts w:ascii="Times New Roman" w:eastAsia="Calibri" w:hAnsi="Times New Roman" w:cs="Times New Roman"/>
          <w:b/>
          <w:bCs/>
          <w:color w:val="000000"/>
        </w:rPr>
      </w:pPr>
      <w:r w:rsidRPr="00293E52">
        <w:rPr>
          <w:rFonts w:ascii="Times New Roman" w:eastAsia="Times New Roman" w:hAnsi="Times New Roman" w:cs="Times New Roman"/>
          <w:lang w:eastAsia="hu-HU"/>
        </w:rPr>
        <w:t>Tevékenységünket a vonatkozó gyermeki és szülői jogok és kötelességek figyelembevételével végezzük.</w:t>
      </w:r>
    </w:p>
    <w:p w:rsidR="00D04E9A" w:rsidRPr="009F250F" w:rsidRDefault="00D04E9A" w:rsidP="00D04E9A">
      <w:pPr>
        <w:autoSpaceDE w:val="0"/>
        <w:autoSpaceDN w:val="0"/>
        <w:adjustRightInd w:val="0"/>
        <w:spacing w:after="0" w:line="240" w:lineRule="auto"/>
        <w:ind w:left="284"/>
        <w:jc w:val="both"/>
        <w:rPr>
          <w:rFonts w:ascii="Times New Roman" w:eastAsia="Calibri" w:hAnsi="Times New Roman" w:cs="Times New Roman"/>
          <w:b/>
          <w:bCs/>
          <w:color w:val="000000"/>
          <w:sz w:val="20"/>
          <w:szCs w:val="20"/>
        </w:rPr>
      </w:pPr>
    </w:p>
    <w:p w:rsidR="00D04E9A" w:rsidRPr="00293E52" w:rsidRDefault="00D04E9A" w:rsidP="00D04E9A">
      <w:pPr>
        <w:autoSpaceDE w:val="0"/>
        <w:autoSpaceDN w:val="0"/>
        <w:adjustRightInd w:val="0"/>
        <w:spacing w:after="0" w:line="240" w:lineRule="auto"/>
        <w:ind w:left="284"/>
        <w:jc w:val="both"/>
        <w:rPr>
          <w:rFonts w:ascii="Times New Roman" w:eastAsia="Calibri" w:hAnsi="Times New Roman" w:cs="Times New Roman"/>
        </w:rPr>
      </w:pPr>
      <w:r w:rsidRPr="00293E52">
        <w:rPr>
          <w:rFonts w:ascii="Times New Roman" w:eastAsia="Calibri" w:hAnsi="Times New Roman" w:cs="Times New Roman"/>
          <w:b/>
          <w:bCs/>
        </w:rPr>
        <w:t xml:space="preserve">Panasszal élhet </w:t>
      </w:r>
      <w:r w:rsidRPr="00293E52">
        <w:rPr>
          <w:rFonts w:ascii="Times New Roman" w:eastAsia="Calibri" w:hAnsi="Times New Roman" w:cs="Times New Roman"/>
        </w:rPr>
        <w:t xml:space="preserve">a gyermek szülője, vagy más törvényes képviselője, továbbá a gyermekek érdekeinek védelmét ellátó érdekképviseleti és szakmai szervek, a házirendbe foglaltak szerint, az intézmény vezetőjénél, vagy az érdekképviseleti fórumnál: </w:t>
      </w:r>
    </w:p>
    <w:p w:rsidR="00D04E9A" w:rsidRPr="00293E52" w:rsidRDefault="00D04E9A" w:rsidP="00D04E9A">
      <w:pPr>
        <w:autoSpaceDE w:val="0"/>
        <w:autoSpaceDN w:val="0"/>
        <w:adjustRightInd w:val="0"/>
        <w:spacing w:after="0" w:line="240" w:lineRule="auto"/>
        <w:ind w:left="284"/>
        <w:jc w:val="both"/>
        <w:rPr>
          <w:rFonts w:ascii="Times New Roman" w:eastAsia="Calibri" w:hAnsi="Times New Roman" w:cs="Times New Roman"/>
        </w:rPr>
      </w:pPr>
      <w:r w:rsidRPr="00293E52">
        <w:rPr>
          <w:rFonts w:ascii="Times New Roman" w:eastAsia="Calibri" w:hAnsi="Times New Roman" w:cs="Times New Roman"/>
          <w:i/>
          <w:iCs/>
        </w:rPr>
        <w:t xml:space="preserve">- </w:t>
      </w:r>
      <w:r w:rsidRPr="00293E52">
        <w:rPr>
          <w:rFonts w:ascii="Times New Roman" w:eastAsia="Calibri" w:hAnsi="Times New Roman" w:cs="Times New Roman"/>
        </w:rPr>
        <w:t xml:space="preserve">az ellátást érintő kifogások orvoslása érdekében, </w:t>
      </w:r>
    </w:p>
    <w:p w:rsidR="00D04E9A" w:rsidRPr="00293E52" w:rsidRDefault="00D04E9A" w:rsidP="00D04E9A">
      <w:pPr>
        <w:autoSpaceDE w:val="0"/>
        <w:autoSpaceDN w:val="0"/>
        <w:adjustRightInd w:val="0"/>
        <w:spacing w:after="0" w:line="240" w:lineRule="auto"/>
        <w:ind w:left="284"/>
        <w:jc w:val="both"/>
        <w:rPr>
          <w:rFonts w:ascii="Times New Roman" w:eastAsia="Calibri" w:hAnsi="Times New Roman" w:cs="Times New Roman"/>
        </w:rPr>
      </w:pPr>
      <w:r w:rsidRPr="00293E52">
        <w:rPr>
          <w:rFonts w:ascii="Times New Roman" w:eastAsia="Calibri" w:hAnsi="Times New Roman" w:cs="Times New Roman"/>
          <w:i/>
          <w:iCs/>
        </w:rPr>
        <w:t xml:space="preserve">- </w:t>
      </w:r>
      <w:r w:rsidRPr="00293E52">
        <w:rPr>
          <w:rFonts w:ascii="Times New Roman" w:eastAsia="Calibri" w:hAnsi="Times New Roman" w:cs="Times New Roman"/>
        </w:rPr>
        <w:t xml:space="preserve">a gyermeki jogok sérelme, továbbá az intézmény dolgozói kötelezettségszegése esetén, </w:t>
      </w:r>
    </w:p>
    <w:p w:rsidR="00D04E9A" w:rsidRPr="00293E52" w:rsidRDefault="00D04E9A" w:rsidP="00D04E9A">
      <w:pPr>
        <w:autoSpaceDE w:val="0"/>
        <w:autoSpaceDN w:val="0"/>
        <w:adjustRightInd w:val="0"/>
        <w:spacing w:after="0" w:line="240" w:lineRule="auto"/>
        <w:ind w:left="284"/>
        <w:jc w:val="both"/>
        <w:rPr>
          <w:rFonts w:ascii="Times New Roman" w:eastAsia="Calibri" w:hAnsi="Times New Roman" w:cs="Times New Roman"/>
        </w:rPr>
      </w:pPr>
      <w:r w:rsidRPr="00293E52">
        <w:rPr>
          <w:rFonts w:ascii="Times New Roman" w:eastAsia="Calibri" w:hAnsi="Times New Roman" w:cs="Times New Roman"/>
          <w:i/>
          <w:iCs/>
        </w:rPr>
        <w:t xml:space="preserve">- </w:t>
      </w:r>
      <w:r w:rsidRPr="00293E52">
        <w:rPr>
          <w:rFonts w:ascii="Times New Roman" w:eastAsia="Calibri" w:hAnsi="Times New Roman" w:cs="Times New Roman"/>
        </w:rPr>
        <w:t xml:space="preserve">Gyvt. 136/A. § szerinti iratbetekintés megtagadása esetén. </w:t>
      </w:r>
    </w:p>
    <w:p w:rsidR="00D04E9A" w:rsidRPr="009F250F" w:rsidRDefault="00D04E9A" w:rsidP="00D04E9A">
      <w:pPr>
        <w:autoSpaceDE w:val="0"/>
        <w:autoSpaceDN w:val="0"/>
        <w:adjustRightInd w:val="0"/>
        <w:spacing w:after="0" w:line="240" w:lineRule="auto"/>
        <w:ind w:left="284"/>
        <w:jc w:val="both"/>
        <w:rPr>
          <w:rFonts w:ascii="Times New Roman" w:eastAsia="Calibri" w:hAnsi="Times New Roman" w:cs="Times New Roman"/>
          <w:sz w:val="20"/>
          <w:szCs w:val="20"/>
        </w:rPr>
      </w:pPr>
    </w:p>
    <w:p w:rsidR="00D04E9A" w:rsidRDefault="00D04E9A" w:rsidP="00293E52">
      <w:pPr>
        <w:autoSpaceDE w:val="0"/>
        <w:autoSpaceDN w:val="0"/>
        <w:adjustRightInd w:val="0"/>
        <w:spacing w:after="0" w:line="240" w:lineRule="auto"/>
        <w:ind w:left="284"/>
        <w:jc w:val="both"/>
        <w:rPr>
          <w:rFonts w:ascii="Times New Roman" w:eastAsia="Calibri" w:hAnsi="Times New Roman" w:cs="Times New Roman"/>
        </w:rPr>
      </w:pPr>
      <w:r w:rsidRPr="00293E52">
        <w:rPr>
          <w:rFonts w:ascii="Times New Roman" w:eastAsia="Calibri" w:hAnsi="Times New Roman" w:cs="Times New Roman"/>
        </w:rPr>
        <w:t>Az intézményvezető, vagy az érdekképviseleti fórum a panaszt kivizsgálja – tájékoztat a</w:t>
      </w:r>
      <w:r w:rsidR="00293E52">
        <w:rPr>
          <w:rFonts w:ascii="Times New Roman" w:eastAsia="Calibri" w:hAnsi="Times New Roman" w:cs="Times New Roman"/>
        </w:rPr>
        <w:t xml:space="preserve"> panasz orvoslásának módjáról. </w:t>
      </w:r>
    </w:p>
    <w:p w:rsidR="00293E52" w:rsidRPr="00293E52" w:rsidRDefault="00293E52" w:rsidP="00293E52">
      <w:pPr>
        <w:autoSpaceDE w:val="0"/>
        <w:autoSpaceDN w:val="0"/>
        <w:adjustRightInd w:val="0"/>
        <w:spacing w:after="0" w:line="240" w:lineRule="auto"/>
        <w:ind w:left="284"/>
        <w:jc w:val="both"/>
        <w:rPr>
          <w:rFonts w:ascii="Times New Roman" w:eastAsia="Calibri" w:hAnsi="Times New Roman" w:cs="Times New Roman"/>
          <w:sz w:val="20"/>
          <w:szCs w:val="20"/>
        </w:rPr>
      </w:pPr>
    </w:p>
    <w:p w:rsidR="00D04E9A" w:rsidRPr="00B60234" w:rsidRDefault="00D04E9A" w:rsidP="002532B5">
      <w:pPr>
        <w:numPr>
          <w:ilvl w:val="0"/>
          <w:numId w:val="26"/>
        </w:numPr>
        <w:autoSpaceDE w:val="0"/>
        <w:autoSpaceDN w:val="0"/>
        <w:adjustRightInd w:val="0"/>
        <w:spacing w:after="200" w:line="276" w:lineRule="auto"/>
        <w:ind w:left="284"/>
        <w:jc w:val="both"/>
        <w:rPr>
          <w:rFonts w:ascii="Times New Roman" w:eastAsia="Times New Roman" w:hAnsi="Times New Roman" w:cs="Times New Roman"/>
          <w:b/>
          <w:bCs/>
          <w:sz w:val="23"/>
          <w:szCs w:val="23"/>
          <w:lang w:eastAsia="hu-HU"/>
        </w:rPr>
      </w:pPr>
      <w:r w:rsidRPr="00B60234">
        <w:rPr>
          <w:rFonts w:ascii="Times New Roman" w:eastAsia="Times New Roman" w:hAnsi="Times New Roman" w:cs="Times New Roman"/>
          <w:b/>
          <w:bCs/>
          <w:sz w:val="23"/>
          <w:szCs w:val="23"/>
          <w:lang w:eastAsia="hu-HU"/>
        </w:rPr>
        <w:t>Érdekképviseleti fórum</w:t>
      </w:r>
    </w:p>
    <w:p w:rsidR="00D04E9A" w:rsidRPr="009F250F" w:rsidRDefault="00D04E9A" w:rsidP="00D04E9A">
      <w:pPr>
        <w:autoSpaceDE w:val="0"/>
        <w:autoSpaceDN w:val="0"/>
        <w:adjustRightInd w:val="0"/>
        <w:spacing w:after="0" w:line="240" w:lineRule="auto"/>
        <w:ind w:left="284"/>
        <w:jc w:val="both"/>
        <w:rPr>
          <w:rFonts w:ascii="Times New Roman" w:eastAsia="Times New Roman" w:hAnsi="Times New Roman" w:cs="Times New Roman"/>
          <w:lang w:eastAsia="hu-HU"/>
        </w:rPr>
      </w:pPr>
      <w:r w:rsidRPr="009F250F">
        <w:rPr>
          <w:rFonts w:ascii="Times New Roman" w:eastAsia="Times New Roman" w:hAnsi="Times New Roman" w:cs="Times New Roman"/>
          <w:lang w:eastAsia="hu-HU"/>
        </w:rPr>
        <w:lastRenderedPageBreak/>
        <w:t>A gyermekek védelméről és a gyámügyi igazgatásról szóló 1997. évi. XXXI. törvény értelmében, a bölcsődei ellátásban részesülők érdekeinek védelmében az intézmény érdekképviseleti fórumot köteles működtetni.</w:t>
      </w:r>
    </w:p>
    <w:p w:rsidR="00D04E9A" w:rsidRPr="009F250F" w:rsidRDefault="00D04E9A" w:rsidP="00D04E9A">
      <w:pPr>
        <w:autoSpaceDE w:val="0"/>
        <w:autoSpaceDN w:val="0"/>
        <w:adjustRightInd w:val="0"/>
        <w:spacing w:after="0" w:line="240" w:lineRule="auto"/>
        <w:ind w:left="284"/>
        <w:jc w:val="both"/>
        <w:rPr>
          <w:rFonts w:ascii="Times New Roman" w:eastAsia="Times New Roman" w:hAnsi="Times New Roman" w:cs="Times New Roman"/>
          <w:sz w:val="20"/>
          <w:szCs w:val="20"/>
          <w:lang w:eastAsia="hu-HU"/>
        </w:rPr>
      </w:pPr>
    </w:p>
    <w:p w:rsidR="00D04E9A" w:rsidRPr="00B60234" w:rsidRDefault="00D04E9A" w:rsidP="002532B5">
      <w:pPr>
        <w:numPr>
          <w:ilvl w:val="0"/>
          <w:numId w:val="26"/>
        </w:numPr>
        <w:autoSpaceDE w:val="0"/>
        <w:autoSpaceDN w:val="0"/>
        <w:adjustRightInd w:val="0"/>
        <w:spacing w:after="200" w:line="276" w:lineRule="auto"/>
        <w:ind w:left="284"/>
        <w:jc w:val="both"/>
        <w:rPr>
          <w:rFonts w:ascii="Times New Roman" w:eastAsia="Times New Roman" w:hAnsi="Times New Roman" w:cs="Times New Roman"/>
          <w:b/>
          <w:bCs/>
          <w:sz w:val="23"/>
          <w:szCs w:val="23"/>
          <w:lang w:eastAsia="hu-HU"/>
        </w:rPr>
      </w:pPr>
      <w:r w:rsidRPr="00B60234">
        <w:rPr>
          <w:rFonts w:ascii="Times New Roman" w:eastAsia="Times New Roman" w:hAnsi="Times New Roman" w:cs="Times New Roman"/>
          <w:b/>
          <w:bCs/>
          <w:sz w:val="23"/>
          <w:szCs w:val="23"/>
          <w:lang w:eastAsia="hu-HU"/>
        </w:rPr>
        <w:t>Az érdekképviseleti fórum tagjai</w:t>
      </w:r>
    </w:p>
    <w:p w:rsidR="00D04E9A" w:rsidRPr="009F250F" w:rsidRDefault="00D04E9A" w:rsidP="002532B5">
      <w:pPr>
        <w:numPr>
          <w:ilvl w:val="0"/>
          <w:numId w:val="27"/>
        </w:numPr>
        <w:autoSpaceDE w:val="0"/>
        <w:autoSpaceDN w:val="0"/>
        <w:adjustRightInd w:val="0"/>
        <w:spacing w:after="0" w:line="276" w:lineRule="auto"/>
        <w:ind w:left="1003" w:hanging="357"/>
        <w:jc w:val="both"/>
        <w:rPr>
          <w:rFonts w:ascii="Times New Roman" w:eastAsia="Times New Roman" w:hAnsi="Times New Roman" w:cs="Times New Roman"/>
          <w:lang w:eastAsia="hu-HU"/>
        </w:rPr>
      </w:pPr>
      <w:r w:rsidRPr="009F250F">
        <w:rPr>
          <w:rFonts w:ascii="Times New Roman" w:eastAsia="Times New Roman" w:hAnsi="Times New Roman" w:cs="Times New Roman"/>
          <w:lang w:eastAsia="hu-HU"/>
        </w:rPr>
        <w:t>a nevelési egységeket képviselő szülők,</w:t>
      </w:r>
    </w:p>
    <w:p w:rsidR="00D04E9A" w:rsidRPr="009F250F" w:rsidRDefault="00D04E9A" w:rsidP="002532B5">
      <w:pPr>
        <w:numPr>
          <w:ilvl w:val="0"/>
          <w:numId w:val="27"/>
        </w:numPr>
        <w:autoSpaceDE w:val="0"/>
        <w:autoSpaceDN w:val="0"/>
        <w:adjustRightInd w:val="0"/>
        <w:spacing w:after="0" w:line="276" w:lineRule="auto"/>
        <w:ind w:left="1003" w:hanging="357"/>
        <w:jc w:val="both"/>
        <w:rPr>
          <w:rFonts w:ascii="Times New Roman" w:eastAsia="Times New Roman" w:hAnsi="Times New Roman" w:cs="Times New Roman"/>
          <w:lang w:eastAsia="hu-HU"/>
        </w:rPr>
      </w:pPr>
      <w:r w:rsidRPr="009F250F">
        <w:rPr>
          <w:rFonts w:ascii="Times New Roman" w:eastAsia="Times New Roman" w:hAnsi="Times New Roman" w:cs="Times New Roman"/>
          <w:lang w:eastAsia="hu-HU"/>
        </w:rPr>
        <w:t>a bölcsődét képviselő kisgyermeknevelők,</w:t>
      </w:r>
    </w:p>
    <w:p w:rsidR="00D04E9A" w:rsidRPr="009F250F" w:rsidRDefault="00D04E9A" w:rsidP="002532B5">
      <w:pPr>
        <w:numPr>
          <w:ilvl w:val="0"/>
          <w:numId w:val="27"/>
        </w:numPr>
        <w:autoSpaceDE w:val="0"/>
        <w:autoSpaceDN w:val="0"/>
        <w:adjustRightInd w:val="0"/>
        <w:spacing w:after="0" w:line="276" w:lineRule="auto"/>
        <w:ind w:left="1003" w:hanging="357"/>
        <w:jc w:val="both"/>
        <w:rPr>
          <w:rFonts w:ascii="Times New Roman" w:eastAsia="Times New Roman" w:hAnsi="Times New Roman" w:cs="Times New Roman"/>
          <w:lang w:eastAsia="hu-HU"/>
        </w:rPr>
      </w:pPr>
      <w:r w:rsidRPr="009F250F">
        <w:rPr>
          <w:rFonts w:ascii="Times New Roman" w:eastAsia="Times New Roman" w:hAnsi="Times New Roman" w:cs="Times New Roman"/>
          <w:lang w:eastAsia="hu-HU"/>
        </w:rPr>
        <w:t>a fenntartó önkormányzat delegáltja.</w:t>
      </w:r>
    </w:p>
    <w:p w:rsidR="00D04E9A" w:rsidRPr="009F250F" w:rsidRDefault="00D04E9A" w:rsidP="00D04E9A">
      <w:pPr>
        <w:spacing w:after="200" w:line="276" w:lineRule="auto"/>
        <w:ind w:left="284"/>
        <w:jc w:val="both"/>
        <w:rPr>
          <w:rFonts w:ascii="Times New Roman" w:eastAsia="Times New Roman" w:hAnsi="Times New Roman" w:cs="Times New Roman"/>
          <w:lang w:eastAsia="hu-HU"/>
        </w:rPr>
      </w:pPr>
      <w:r w:rsidRPr="009F250F">
        <w:rPr>
          <w:rFonts w:ascii="Times New Roman" w:eastAsia="Times New Roman" w:hAnsi="Times New Roman" w:cs="Times New Roman"/>
          <w:lang w:eastAsia="hu-HU"/>
        </w:rPr>
        <w:t>Az aktuális tagok névsorát jól látható helyen a szülők tudomására kell hozni.</w:t>
      </w:r>
    </w:p>
    <w:p w:rsidR="00D04E9A" w:rsidRPr="00B60234" w:rsidRDefault="00D04E9A" w:rsidP="002532B5">
      <w:pPr>
        <w:numPr>
          <w:ilvl w:val="0"/>
          <w:numId w:val="26"/>
        </w:numPr>
        <w:autoSpaceDE w:val="0"/>
        <w:autoSpaceDN w:val="0"/>
        <w:adjustRightInd w:val="0"/>
        <w:spacing w:after="200" w:line="276" w:lineRule="auto"/>
        <w:ind w:left="284"/>
        <w:jc w:val="both"/>
        <w:rPr>
          <w:rFonts w:ascii="Times New Roman" w:eastAsia="Times New Roman" w:hAnsi="Times New Roman" w:cs="Times New Roman"/>
          <w:b/>
          <w:bCs/>
          <w:sz w:val="23"/>
          <w:szCs w:val="23"/>
          <w:lang w:eastAsia="hu-HU"/>
        </w:rPr>
      </w:pPr>
      <w:r w:rsidRPr="00B60234">
        <w:rPr>
          <w:rFonts w:ascii="Times New Roman" w:eastAsia="Times New Roman" w:hAnsi="Times New Roman" w:cs="Times New Roman"/>
          <w:b/>
          <w:bCs/>
          <w:sz w:val="23"/>
          <w:szCs w:val="23"/>
          <w:lang w:eastAsia="hu-HU"/>
        </w:rPr>
        <w:t>Az érdekképviseleti fórum feladata</w:t>
      </w:r>
    </w:p>
    <w:p w:rsidR="00D04E9A" w:rsidRPr="009F250F" w:rsidRDefault="00D04E9A" w:rsidP="00D04E9A">
      <w:pPr>
        <w:autoSpaceDE w:val="0"/>
        <w:autoSpaceDN w:val="0"/>
        <w:adjustRightInd w:val="0"/>
        <w:spacing w:after="0" w:line="240" w:lineRule="auto"/>
        <w:ind w:left="284"/>
        <w:jc w:val="both"/>
        <w:rPr>
          <w:rFonts w:ascii="Times New Roman" w:eastAsia="Times New Roman" w:hAnsi="Times New Roman" w:cs="Times New Roman"/>
          <w:lang w:eastAsia="hu-HU"/>
        </w:rPr>
      </w:pPr>
      <w:r w:rsidRPr="009F250F">
        <w:rPr>
          <w:rFonts w:ascii="Times New Roman" w:eastAsia="Times New Roman" w:hAnsi="Times New Roman" w:cs="Times New Roman"/>
          <w:lang w:eastAsia="hu-HU"/>
        </w:rPr>
        <w:t>Az intézménnyel jogviszonyban állók és az ellátásra jogosultak érdekeinek védelme.</w:t>
      </w:r>
    </w:p>
    <w:p w:rsidR="00D04E9A" w:rsidRPr="009F250F" w:rsidRDefault="00D04E9A" w:rsidP="00D04E9A">
      <w:pPr>
        <w:autoSpaceDE w:val="0"/>
        <w:autoSpaceDN w:val="0"/>
        <w:adjustRightInd w:val="0"/>
        <w:spacing w:after="0" w:line="240" w:lineRule="auto"/>
        <w:ind w:left="284"/>
        <w:jc w:val="both"/>
        <w:rPr>
          <w:rFonts w:ascii="Times New Roman" w:eastAsia="Times New Roman" w:hAnsi="Times New Roman" w:cs="Times New Roman"/>
          <w:lang w:eastAsia="hu-HU"/>
        </w:rPr>
      </w:pPr>
      <w:r w:rsidRPr="009F250F">
        <w:rPr>
          <w:rFonts w:ascii="Times New Roman" w:eastAsia="Times New Roman" w:hAnsi="Times New Roman" w:cs="Times New Roman"/>
          <w:lang w:eastAsia="hu-HU"/>
        </w:rPr>
        <w:t>Dönt a hatáskörébe tartozó ügyekben.</w:t>
      </w:r>
    </w:p>
    <w:p w:rsidR="00D04E9A" w:rsidRPr="009F250F" w:rsidRDefault="00D04E9A" w:rsidP="00D04E9A">
      <w:pPr>
        <w:autoSpaceDE w:val="0"/>
        <w:autoSpaceDN w:val="0"/>
        <w:adjustRightInd w:val="0"/>
        <w:spacing w:after="0" w:line="240" w:lineRule="auto"/>
        <w:ind w:left="284"/>
        <w:jc w:val="both"/>
        <w:rPr>
          <w:rFonts w:ascii="Times New Roman" w:eastAsia="Times New Roman" w:hAnsi="Times New Roman" w:cs="Times New Roman"/>
          <w:lang w:eastAsia="hu-HU"/>
        </w:rPr>
      </w:pPr>
      <w:r w:rsidRPr="009F250F">
        <w:rPr>
          <w:rFonts w:ascii="Times New Roman" w:eastAsia="Times New Roman" w:hAnsi="Times New Roman" w:cs="Times New Roman"/>
          <w:lang w:eastAsia="hu-HU"/>
        </w:rPr>
        <w:t>A hozzá benyújtott panaszok és a hatáskörébe tartozó ügyek vizsgálata, döntés.</w:t>
      </w:r>
    </w:p>
    <w:p w:rsidR="00D04E9A" w:rsidRPr="009F250F" w:rsidRDefault="00D04E9A" w:rsidP="00D04E9A">
      <w:pPr>
        <w:autoSpaceDE w:val="0"/>
        <w:autoSpaceDN w:val="0"/>
        <w:adjustRightInd w:val="0"/>
        <w:spacing w:after="0" w:line="240" w:lineRule="auto"/>
        <w:ind w:left="284"/>
        <w:jc w:val="both"/>
        <w:rPr>
          <w:rFonts w:ascii="Times New Roman" w:eastAsia="Times New Roman" w:hAnsi="Times New Roman" w:cs="Times New Roman"/>
          <w:lang w:eastAsia="hu-HU"/>
        </w:rPr>
      </w:pPr>
      <w:r w:rsidRPr="009F250F">
        <w:rPr>
          <w:rFonts w:ascii="Times New Roman" w:eastAsia="Times New Roman" w:hAnsi="Times New Roman" w:cs="Times New Roman"/>
          <w:lang w:eastAsia="hu-HU"/>
        </w:rPr>
        <w:t>Intézkedések kezdeményezése a fenntartónál, a gyermekjogi képviselőnél, illetve más hatáskörrel rendelkező szervnél.</w:t>
      </w:r>
    </w:p>
    <w:p w:rsidR="00D04E9A" w:rsidRPr="009F250F" w:rsidRDefault="00D04E9A" w:rsidP="00D04E9A">
      <w:pPr>
        <w:autoSpaceDE w:val="0"/>
        <w:autoSpaceDN w:val="0"/>
        <w:adjustRightInd w:val="0"/>
        <w:spacing w:after="0" w:line="240" w:lineRule="auto"/>
        <w:ind w:left="284"/>
        <w:jc w:val="both"/>
        <w:rPr>
          <w:rFonts w:ascii="Times New Roman" w:eastAsia="Times New Roman" w:hAnsi="Times New Roman" w:cs="Times New Roman"/>
          <w:lang w:eastAsia="hu-HU"/>
        </w:rPr>
      </w:pPr>
      <w:r w:rsidRPr="009F250F">
        <w:rPr>
          <w:rFonts w:ascii="Times New Roman" w:eastAsia="Times New Roman" w:hAnsi="Times New Roman" w:cs="Times New Roman"/>
          <w:lang w:eastAsia="hu-HU"/>
        </w:rPr>
        <w:t>Az intézmény alaptevékenységével összhangban végzett szolgáltatások tervezésére, működtetésére, valamint az ebből származó bevételek felhasználására vonatkozó javaslattétel.</w:t>
      </w:r>
    </w:p>
    <w:p w:rsidR="00D04E9A" w:rsidRPr="009F250F" w:rsidRDefault="00D04E9A" w:rsidP="00D04E9A">
      <w:pPr>
        <w:autoSpaceDE w:val="0"/>
        <w:autoSpaceDN w:val="0"/>
        <w:adjustRightInd w:val="0"/>
        <w:spacing w:after="0" w:line="240" w:lineRule="auto"/>
        <w:ind w:left="284"/>
        <w:jc w:val="both"/>
        <w:rPr>
          <w:rFonts w:ascii="Times New Roman" w:eastAsia="Times New Roman" w:hAnsi="Times New Roman" w:cs="Times New Roman"/>
          <w:lang w:eastAsia="hu-HU"/>
        </w:rPr>
      </w:pPr>
      <w:r w:rsidRPr="009F250F">
        <w:rPr>
          <w:rFonts w:ascii="Times New Roman" w:eastAsia="Times New Roman" w:hAnsi="Times New Roman" w:cs="Times New Roman"/>
          <w:lang w:eastAsia="hu-HU"/>
        </w:rPr>
        <w:t>A házirend elfogadásánál egyetértési jog gyakorlása.</w:t>
      </w:r>
    </w:p>
    <w:p w:rsidR="00D04E9A" w:rsidRPr="009F250F" w:rsidRDefault="00D04E9A" w:rsidP="00D04E9A">
      <w:pPr>
        <w:autoSpaceDE w:val="0"/>
        <w:autoSpaceDN w:val="0"/>
        <w:adjustRightInd w:val="0"/>
        <w:spacing w:after="0" w:line="240" w:lineRule="auto"/>
        <w:ind w:left="284"/>
        <w:jc w:val="both"/>
        <w:rPr>
          <w:rFonts w:ascii="Times New Roman" w:eastAsia="Times New Roman" w:hAnsi="Times New Roman" w:cs="Times New Roman"/>
          <w:sz w:val="20"/>
          <w:szCs w:val="20"/>
          <w:lang w:eastAsia="hu-HU"/>
        </w:rPr>
      </w:pPr>
    </w:p>
    <w:p w:rsidR="00D04E9A" w:rsidRPr="00B60234" w:rsidRDefault="00D04E9A" w:rsidP="002532B5">
      <w:pPr>
        <w:numPr>
          <w:ilvl w:val="0"/>
          <w:numId w:val="26"/>
        </w:numPr>
        <w:autoSpaceDE w:val="0"/>
        <w:autoSpaceDN w:val="0"/>
        <w:adjustRightInd w:val="0"/>
        <w:spacing w:after="200" w:line="276" w:lineRule="auto"/>
        <w:ind w:left="284"/>
        <w:jc w:val="both"/>
        <w:rPr>
          <w:rFonts w:ascii="Times New Roman" w:eastAsia="Times New Roman" w:hAnsi="Times New Roman" w:cs="Times New Roman"/>
          <w:b/>
          <w:bCs/>
          <w:sz w:val="23"/>
          <w:szCs w:val="23"/>
          <w:lang w:eastAsia="hu-HU"/>
        </w:rPr>
      </w:pPr>
      <w:r w:rsidRPr="00B60234">
        <w:rPr>
          <w:rFonts w:ascii="Times New Roman" w:eastAsia="Times New Roman" w:hAnsi="Times New Roman" w:cs="Times New Roman"/>
          <w:b/>
          <w:bCs/>
          <w:sz w:val="23"/>
          <w:szCs w:val="23"/>
          <w:lang w:eastAsia="hu-HU"/>
        </w:rPr>
        <w:t>Az érdekképviseleti fórum működése</w:t>
      </w:r>
    </w:p>
    <w:p w:rsidR="00D04E9A" w:rsidRPr="009F250F" w:rsidRDefault="00D04E9A" w:rsidP="00D04E9A">
      <w:pPr>
        <w:autoSpaceDE w:val="0"/>
        <w:autoSpaceDN w:val="0"/>
        <w:adjustRightInd w:val="0"/>
        <w:spacing w:after="0" w:line="240" w:lineRule="auto"/>
        <w:ind w:left="284"/>
        <w:jc w:val="both"/>
        <w:rPr>
          <w:rFonts w:ascii="Times New Roman" w:eastAsia="Times New Roman" w:hAnsi="Times New Roman" w:cs="Times New Roman"/>
          <w:lang w:eastAsia="hu-HU"/>
        </w:rPr>
      </w:pPr>
      <w:r w:rsidRPr="009F250F">
        <w:rPr>
          <w:rFonts w:ascii="Times New Roman" w:eastAsia="Times New Roman" w:hAnsi="Times New Roman" w:cs="Times New Roman"/>
          <w:bCs/>
          <w:lang w:eastAsia="hu-HU"/>
        </w:rPr>
        <w:t xml:space="preserve">A gyermek szülője vagy más törvényes képviselője, továbbá a gyermekek érdekeinek védelmét ellátó érdekképviseleti és szakmai szervek </w:t>
      </w:r>
      <w:r w:rsidRPr="009F250F">
        <w:rPr>
          <w:rFonts w:ascii="Times New Roman" w:eastAsia="Times New Roman" w:hAnsi="Times New Roman" w:cs="Times New Roman"/>
          <w:lang w:eastAsia="hu-HU"/>
        </w:rPr>
        <w:t xml:space="preserve">a házirendben foglaltak szerint </w:t>
      </w:r>
      <w:r w:rsidRPr="009F250F">
        <w:rPr>
          <w:rFonts w:ascii="Times New Roman" w:eastAsia="Times New Roman" w:hAnsi="Times New Roman" w:cs="Times New Roman"/>
          <w:bCs/>
          <w:lang w:eastAsia="hu-HU"/>
        </w:rPr>
        <w:t xml:space="preserve">panasszal élhetnek </w:t>
      </w:r>
      <w:r w:rsidRPr="009F250F">
        <w:rPr>
          <w:rFonts w:ascii="Times New Roman" w:eastAsia="Times New Roman" w:hAnsi="Times New Roman" w:cs="Times New Roman"/>
          <w:lang w:eastAsia="hu-HU"/>
        </w:rPr>
        <w:t>a bölcsőde vezetőjénél vagy az érdekképviseleti fórumnál:</w:t>
      </w:r>
    </w:p>
    <w:p w:rsidR="00D04E9A" w:rsidRPr="009F250F" w:rsidRDefault="00D04E9A" w:rsidP="002532B5">
      <w:pPr>
        <w:numPr>
          <w:ilvl w:val="0"/>
          <w:numId w:val="28"/>
        </w:numPr>
        <w:autoSpaceDE w:val="0"/>
        <w:autoSpaceDN w:val="0"/>
        <w:adjustRightInd w:val="0"/>
        <w:spacing w:after="0" w:line="276" w:lineRule="auto"/>
        <w:ind w:left="1003" w:hanging="357"/>
        <w:jc w:val="both"/>
        <w:rPr>
          <w:rFonts w:ascii="Times New Roman" w:eastAsia="Times New Roman" w:hAnsi="Times New Roman" w:cs="Times New Roman"/>
          <w:lang w:eastAsia="hu-HU"/>
        </w:rPr>
      </w:pPr>
      <w:r w:rsidRPr="009F250F">
        <w:rPr>
          <w:rFonts w:ascii="Times New Roman" w:eastAsia="Times New Roman" w:hAnsi="Times New Roman" w:cs="Times New Roman"/>
          <w:lang w:eastAsia="hu-HU"/>
        </w:rPr>
        <w:t>az ellátást érintő kifogások orvoslása érdekében,</w:t>
      </w:r>
    </w:p>
    <w:p w:rsidR="00D04E9A" w:rsidRPr="009F250F" w:rsidRDefault="00D04E9A" w:rsidP="002532B5">
      <w:pPr>
        <w:numPr>
          <w:ilvl w:val="0"/>
          <w:numId w:val="28"/>
        </w:numPr>
        <w:autoSpaceDE w:val="0"/>
        <w:autoSpaceDN w:val="0"/>
        <w:adjustRightInd w:val="0"/>
        <w:spacing w:after="0" w:line="276" w:lineRule="auto"/>
        <w:ind w:left="1003" w:hanging="357"/>
        <w:jc w:val="both"/>
        <w:rPr>
          <w:rFonts w:ascii="Times New Roman" w:eastAsia="Times New Roman" w:hAnsi="Times New Roman" w:cs="Times New Roman"/>
          <w:lang w:eastAsia="hu-HU"/>
        </w:rPr>
      </w:pPr>
      <w:r w:rsidRPr="009F250F">
        <w:rPr>
          <w:rFonts w:ascii="Times New Roman" w:eastAsia="Times New Roman" w:hAnsi="Times New Roman" w:cs="Times New Roman"/>
          <w:lang w:eastAsia="hu-HU"/>
        </w:rPr>
        <w:t>a gyermeki jogok sérelme,</w:t>
      </w:r>
    </w:p>
    <w:p w:rsidR="00D04E9A" w:rsidRPr="009F250F" w:rsidRDefault="00D04E9A" w:rsidP="002532B5">
      <w:pPr>
        <w:numPr>
          <w:ilvl w:val="0"/>
          <w:numId w:val="28"/>
        </w:numPr>
        <w:autoSpaceDE w:val="0"/>
        <w:autoSpaceDN w:val="0"/>
        <w:adjustRightInd w:val="0"/>
        <w:spacing w:after="0" w:line="276" w:lineRule="auto"/>
        <w:ind w:left="1003" w:hanging="357"/>
        <w:jc w:val="both"/>
        <w:rPr>
          <w:rFonts w:ascii="Times New Roman" w:eastAsia="Times New Roman" w:hAnsi="Times New Roman" w:cs="Times New Roman"/>
          <w:lang w:eastAsia="hu-HU"/>
        </w:rPr>
      </w:pPr>
      <w:r w:rsidRPr="009F250F">
        <w:rPr>
          <w:rFonts w:ascii="Times New Roman" w:eastAsia="Times New Roman" w:hAnsi="Times New Roman" w:cs="Times New Roman"/>
          <w:lang w:eastAsia="hu-HU"/>
        </w:rPr>
        <w:t>az intézmény dolgozóinak kötelezettségszegése esetén.</w:t>
      </w:r>
    </w:p>
    <w:p w:rsidR="00D04E9A" w:rsidRPr="009F250F" w:rsidRDefault="00D04E9A" w:rsidP="00D04E9A">
      <w:pPr>
        <w:autoSpaceDE w:val="0"/>
        <w:autoSpaceDN w:val="0"/>
        <w:adjustRightInd w:val="0"/>
        <w:spacing w:after="0" w:line="240" w:lineRule="auto"/>
        <w:ind w:left="284"/>
        <w:jc w:val="both"/>
        <w:rPr>
          <w:rFonts w:ascii="Times New Roman" w:eastAsia="Times New Roman" w:hAnsi="Times New Roman" w:cs="Times New Roman"/>
          <w:lang w:eastAsia="hu-HU"/>
        </w:rPr>
      </w:pPr>
      <w:r w:rsidRPr="009F250F">
        <w:rPr>
          <w:rFonts w:ascii="Times New Roman" w:eastAsia="Times New Roman" w:hAnsi="Times New Roman" w:cs="Times New Roman"/>
          <w:lang w:eastAsia="hu-HU"/>
        </w:rPr>
        <w:t>Az intézmény vezetője, illetve az érdekképviseleti fórum a panaszt kivizsgálja, és tájékoztatást ad a panasz orvoslásának más lehetséges módjáról.</w:t>
      </w:r>
    </w:p>
    <w:p w:rsidR="00D04E9A" w:rsidRPr="009F250F" w:rsidRDefault="00D04E9A" w:rsidP="00D04E9A">
      <w:pPr>
        <w:autoSpaceDE w:val="0"/>
        <w:autoSpaceDN w:val="0"/>
        <w:adjustRightInd w:val="0"/>
        <w:spacing w:after="0" w:line="240" w:lineRule="auto"/>
        <w:ind w:left="284"/>
        <w:jc w:val="both"/>
        <w:rPr>
          <w:rFonts w:ascii="Times New Roman" w:eastAsia="Times New Roman" w:hAnsi="Times New Roman" w:cs="Times New Roman"/>
          <w:lang w:eastAsia="hu-HU"/>
        </w:rPr>
      </w:pPr>
      <w:r w:rsidRPr="009F250F">
        <w:rPr>
          <w:rFonts w:ascii="Times New Roman" w:eastAsia="Times New Roman" w:hAnsi="Times New Roman" w:cs="Times New Roman"/>
          <w:lang w:eastAsia="hu-HU"/>
        </w:rPr>
        <w:t>A gyermek szülője vagy más törvényes képviselője, ha 15 napon belül nem kap értesítést a vizsgálat eredményéről, vagy ha a megtett intézkedéssel nem ért egyet, az intézmény fenntartójához vagy a gyermekjogi képviselőhöz fordulhat jogorvoslatért.</w:t>
      </w:r>
    </w:p>
    <w:p w:rsidR="00D04E9A" w:rsidRPr="009F250F" w:rsidRDefault="00D04E9A" w:rsidP="00D04E9A">
      <w:pPr>
        <w:autoSpaceDE w:val="0"/>
        <w:autoSpaceDN w:val="0"/>
        <w:adjustRightInd w:val="0"/>
        <w:spacing w:after="0" w:line="240" w:lineRule="auto"/>
        <w:ind w:left="284"/>
        <w:jc w:val="both"/>
        <w:rPr>
          <w:rFonts w:ascii="Times New Roman" w:eastAsia="Times New Roman" w:hAnsi="Times New Roman" w:cs="Times New Roman"/>
          <w:lang w:eastAsia="hu-HU"/>
        </w:rPr>
      </w:pPr>
      <w:r w:rsidRPr="009F250F">
        <w:rPr>
          <w:rFonts w:ascii="Times New Roman" w:eastAsia="Times New Roman" w:hAnsi="Times New Roman" w:cs="Times New Roman"/>
          <w:lang w:eastAsia="hu-HU"/>
        </w:rPr>
        <w:t>A fórum szabályos működtetése érdekében évente legalább két alkalommal ülésezik (aktuális probléma esetén szükség szerint).</w:t>
      </w:r>
    </w:p>
    <w:p w:rsidR="002040AC" w:rsidRPr="009F250F" w:rsidRDefault="002040AC" w:rsidP="00D04E9A">
      <w:pPr>
        <w:spacing w:after="0" w:line="240" w:lineRule="auto"/>
        <w:jc w:val="both"/>
        <w:rPr>
          <w:rFonts w:ascii="Times New Roman" w:eastAsia="Times New Roman" w:hAnsi="Times New Roman" w:cs="Times New Roman"/>
          <w:b/>
          <w:sz w:val="20"/>
          <w:szCs w:val="20"/>
          <w:lang w:eastAsia="hu-HU"/>
        </w:rPr>
      </w:pPr>
    </w:p>
    <w:p w:rsidR="00D04E9A" w:rsidRPr="00B60234" w:rsidRDefault="00A92BB8" w:rsidP="00D04E9A">
      <w:pPr>
        <w:spacing w:after="0" w:line="240" w:lineRule="auto"/>
        <w:jc w:val="both"/>
        <w:rPr>
          <w:rFonts w:ascii="Times New Roman" w:eastAsia="Times New Roman" w:hAnsi="Times New Roman" w:cs="Times New Roman"/>
          <w:b/>
          <w:sz w:val="23"/>
          <w:szCs w:val="23"/>
          <w:lang w:eastAsia="hu-HU"/>
        </w:rPr>
      </w:pPr>
      <w:r w:rsidRPr="00B60234">
        <w:rPr>
          <w:rFonts w:ascii="Times New Roman" w:eastAsia="Times New Roman" w:hAnsi="Times New Roman" w:cs="Times New Roman"/>
          <w:b/>
          <w:sz w:val="23"/>
          <w:szCs w:val="23"/>
          <w:lang w:eastAsia="hu-HU"/>
        </w:rPr>
        <w:t>A Tagbölcsőde</w:t>
      </w:r>
      <w:r w:rsidR="00D04E9A" w:rsidRPr="00B60234">
        <w:rPr>
          <w:rFonts w:ascii="Times New Roman" w:eastAsia="Times New Roman" w:hAnsi="Times New Roman" w:cs="Times New Roman"/>
          <w:b/>
          <w:sz w:val="23"/>
          <w:szCs w:val="23"/>
          <w:lang w:eastAsia="hu-HU"/>
        </w:rPr>
        <w:t xml:space="preserve"> dolgozóinak érdekvédelme:</w:t>
      </w:r>
    </w:p>
    <w:p w:rsidR="00D04E9A" w:rsidRPr="009F250F" w:rsidRDefault="00D04E9A" w:rsidP="00D04E9A">
      <w:pPr>
        <w:spacing w:after="0" w:line="240" w:lineRule="auto"/>
        <w:jc w:val="both"/>
        <w:rPr>
          <w:rFonts w:ascii="Times New Roman" w:eastAsia="Times New Roman" w:hAnsi="Times New Roman" w:cs="Times New Roman"/>
          <w:lang w:eastAsia="hu-HU"/>
        </w:rPr>
      </w:pPr>
      <w:r w:rsidRPr="009F250F">
        <w:rPr>
          <w:rFonts w:ascii="Times New Roman" w:eastAsia="Times New Roman" w:hAnsi="Times New Roman" w:cs="Times New Roman"/>
          <w:lang w:eastAsia="hu-HU"/>
        </w:rPr>
        <w:t xml:space="preserve">A jelenleg dolgozók közül mindenki tagja a </w:t>
      </w:r>
      <w:r w:rsidRPr="009F250F">
        <w:rPr>
          <w:rFonts w:ascii="Times New Roman" w:eastAsia="Times New Roman" w:hAnsi="Times New Roman" w:cs="Times New Roman"/>
          <w:u w:val="single"/>
          <w:lang w:eastAsia="hu-HU"/>
        </w:rPr>
        <w:t>Közalkalmazotti Tanácsnak</w:t>
      </w:r>
      <w:r w:rsidRPr="009F250F">
        <w:rPr>
          <w:rFonts w:ascii="Times New Roman" w:eastAsia="Times New Roman" w:hAnsi="Times New Roman" w:cs="Times New Roman"/>
          <w:lang w:eastAsia="hu-HU"/>
        </w:rPr>
        <w:t>, melynek elnöke aktívan részt vesz az intézmény Vezetői Tanácsának értekezletein, ahol beszámol az esetleges problémákról, illetve a kapott információkat továbbítja a közalkalmazottak felé.</w:t>
      </w:r>
    </w:p>
    <w:p w:rsidR="00D04E9A" w:rsidRPr="00B60234" w:rsidRDefault="00D04E9A" w:rsidP="00D04E9A">
      <w:pPr>
        <w:spacing w:after="0" w:line="240" w:lineRule="auto"/>
        <w:jc w:val="both"/>
        <w:rPr>
          <w:rFonts w:ascii="Times New Roman" w:eastAsia="Times New Roman" w:hAnsi="Times New Roman" w:cs="Times New Roman"/>
          <w:sz w:val="23"/>
          <w:szCs w:val="23"/>
          <w:lang w:eastAsia="hu-HU"/>
        </w:rPr>
      </w:pPr>
    </w:p>
    <w:p w:rsidR="00D04E9A" w:rsidRPr="00B60234" w:rsidRDefault="00D04E9A" w:rsidP="00D04E9A">
      <w:pPr>
        <w:keepNext/>
        <w:spacing w:after="0" w:line="240" w:lineRule="auto"/>
        <w:jc w:val="both"/>
        <w:outlineLvl w:val="1"/>
        <w:rPr>
          <w:rFonts w:ascii="Times New Roman" w:eastAsia="Times New Roman" w:hAnsi="Times New Roman" w:cs="Times New Roman"/>
          <w:b/>
          <w:bCs/>
          <w:iCs/>
          <w:sz w:val="23"/>
          <w:szCs w:val="23"/>
          <w:lang w:val="x-none" w:eastAsia="x-none"/>
        </w:rPr>
      </w:pPr>
      <w:bookmarkStart w:id="109" w:name="_Toc146624400"/>
      <w:bookmarkStart w:id="110" w:name="_Toc191553575"/>
      <w:r w:rsidRPr="00B60234">
        <w:rPr>
          <w:rFonts w:ascii="Times New Roman" w:eastAsia="Times New Roman" w:hAnsi="Times New Roman" w:cs="Times New Roman"/>
          <w:b/>
          <w:bCs/>
          <w:iCs/>
          <w:sz w:val="23"/>
          <w:szCs w:val="23"/>
          <w:lang w:val="x-none" w:eastAsia="x-none"/>
        </w:rPr>
        <w:t>12. Ellenőrzés és értékelés</w:t>
      </w:r>
      <w:bookmarkEnd w:id="109"/>
      <w:bookmarkEnd w:id="110"/>
      <w:r w:rsidRPr="00B60234">
        <w:rPr>
          <w:rFonts w:ascii="Times New Roman" w:eastAsia="Times New Roman" w:hAnsi="Times New Roman" w:cs="Times New Roman"/>
          <w:b/>
          <w:bCs/>
          <w:iCs/>
          <w:sz w:val="23"/>
          <w:szCs w:val="23"/>
          <w:lang w:val="x-none" w:eastAsia="x-none"/>
        </w:rPr>
        <w:t xml:space="preserve"> </w:t>
      </w:r>
    </w:p>
    <w:p w:rsidR="00D04E9A" w:rsidRPr="009F250F" w:rsidRDefault="00D04E9A" w:rsidP="00D04E9A">
      <w:pPr>
        <w:spacing w:after="0" w:line="240" w:lineRule="auto"/>
        <w:jc w:val="both"/>
        <w:rPr>
          <w:rFonts w:ascii="Times New Roman" w:eastAsia="Times New Roman" w:hAnsi="Times New Roman" w:cs="Times New Roman"/>
          <w:lang w:val="x-none" w:eastAsia="x-none"/>
        </w:rPr>
      </w:pPr>
      <w:r w:rsidRPr="009F250F">
        <w:rPr>
          <w:rFonts w:ascii="Times New Roman" w:eastAsia="Times New Roman" w:hAnsi="Times New Roman" w:cs="Times New Roman"/>
          <w:lang w:val="x-none" w:eastAsia="x-none"/>
        </w:rPr>
        <w:t>Szakmai programunk megvalósítása, céljaink elérése a mindennapi teljesítések során válik sikerré.</w:t>
      </w:r>
    </w:p>
    <w:p w:rsidR="00D04E9A" w:rsidRPr="009F250F" w:rsidRDefault="00D04E9A" w:rsidP="00D04E9A">
      <w:pPr>
        <w:spacing w:after="0" w:line="240" w:lineRule="auto"/>
        <w:jc w:val="both"/>
        <w:rPr>
          <w:rFonts w:ascii="Times New Roman" w:eastAsia="Times New Roman" w:hAnsi="Times New Roman" w:cs="Times New Roman"/>
          <w:lang w:val="x-none" w:eastAsia="x-none"/>
        </w:rPr>
      </w:pPr>
      <w:r w:rsidRPr="009F250F">
        <w:rPr>
          <w:rFonts w:ascii="Times New Roman" w:eastAsia="Times New Roman" w:hAnsi="Times New Roman" w:cs="Times New Roman"/>
          <w:lang w:val="x-none" w:eastAsia="x-none"/>
        </w:rPr>
        <w:t>Ehhez azonban elengedhetetlenül fontos, hogy az egész folyamat hatékonyságát, megvalósíthatóságát, ill. a lezárult rövidebb szakaszok minőségét ellenőrizhetővé tegyük.</w:t>
      </w:r>
    </w:p>
    <w:p w:rsidR="00D04E9A" w:rsidRPr="009F250F" w:rsidRDefault="00D04E9A" w:rsidP="00D04E9A">
      <w:pPr>
        <w:spacing w:after="0" w:line="240" w:lineRule="auto"/>
        <w:jc w:val="both"/>
        <w:rPr>
          <w:rFonts w:ascii="Times New Roman" w:eastAsia="Times New Roman" w:hAnsi="Times New Roman" w:cs="Times New Roman"/>
          <w:lang w:val="x-none" w:eastAsia="x-none"/>
        </w:rPr>
      </w:pPr>
      <w:r w:rsidRPr="009F250F">
        <w:rPr>
          <w:rFonts w:ascii="Times New Roman" w:eastAsia="Times New Roman" w:hAnsi="Times New Roman" w:cs="Times New Roman"/>
          <w:lang w:val="x-none" w:eastAsia="x-none"/>
        </w:rPr>
        <w:t>Fontosnak tartjuk, hogy munkánk ellenőrzéséhez használjunk vagy kitűzzünk egy olyan mércét, amely akár számunkra, akár külső szemlélő számára megmutatja munkánk eredményességét. Programunk, nevelési módszereink, gyermekekhez való hozzáállásunk akkor mondható sikeresnek, ha minden gyermek, minden nap, a maslow-i szükséglet – piramis által megfogalmazott életszükségleteket megfelelő módon tudja kielégíteni.</w:t>
      </w:r>
    </w:p>
    <w:p w:rsidR="000A395C" w:rsidRPr="009F250F" w:rsidRDefault="000A395C" w:rsidP="00C53AFE">
      <w:pPr>
        <w:spacing w:after="0" w:line="240" w:lineRule="auto"/>
        <w:jc w:val="both"/>
        <w:rPr>
          <w:rFonts w:ascii="Times New Roman" w:eastAsia="Times New Roman" w:hAnsi="Times New Roman" w:cs="Times New Roman"/>
          <w:lang w:val="x-none" w:eastAsia="x-none"/>
        </w:rPr>
      </w:pPr>
    </w:p>
    <w:p w:rsidR="00C53AFE" w:rsidRPr="009F250F" w:rsidRDefault="00C53AFE" w:rsidP="00C53AFE">
      <w:pPr>
        <w:spacing w:after="0" w:line="240" w:lineRule="auto"/>
        <w:jc w:val="both"/>
        <w:rPr>
          <w:rFonts w:ascii="Times New Roman" w:eastAsia="Times New Roman" w:hAnsi="Times New Roman" w:cs="Times New Roman"/>
          <w:b/>
          <w:sz w:val="23"/>
          <w:szCs w:val="23"/>
          <w:lang w:eastAsia="x-none"/>
        </w:rPr>
      </w:pPr>
      <w:r w:rsidRPr="00620DEE">
        <w:rPr>
          <w:rFonts w:ascii="Times New Roman" w:eastAsia="Times New Roman" w:hAnsi="Times New Roman" w:cs="Times New Roman"/>
          <w:sz w:val="23"/>
          <w:szCs w:val="23"/>
          <w:lang w:val="x-none" w:eastAsia="x-none"/>
        </w:rPr>
        <w:t>„</w:t>
      </w:r>
      <w:r w:rsidRPr="00B60234">
        <w:rPr>
          <w:rFonts w:ascii="Times New Roman" w:eastAsia="Times New Roman" w:hAnsi="Times New Roman" w:cs="Times New Roman"/>
          <w:b/>
          <w:sz w:val="23"/>
          <w:szCs w:val="23"/>
          <w:lang w:val="x-none" w:eastAsia="x-none"/>
        </w:rPr>
        <w:t>A bölcsődék Maslow-i piramisa:</w:t>
      </w:r>
    </w:p>
    <w:p w:rsidR="00C53AFE" w:rsidRDefault="00C53AFE" w:rsidP="00C53AFE">
      <w:pPr>
        <w:spacing w:after="0" w:line="240" w:lineRule="auto"/>
        <w:jc w:val="both"/>
        <w:rPr>
          <w:rFonts w:ascii="Times New Roman" w:eastAsia="Times New Roman" w:hAnsi="Times New Roman" w:cs="Times New Roman"/>
          <w:sz w:val="24"/>
          <w:szCs w:val="24"/>
          <w:lang w:val="x-none" w:eastAsia="x-none"/>
        </w:rPr>
      </w:pPr>
      <w:r>
        <w:rPr>
          <w:noProof/>
          <w:lang w:eastAsia="hu-HU"/>
        </w:rPr>
        <w:lastRenderedPageBreak/>
        <w:drawing>
          <wp:anchor distT="0" distB="0" distL="114300" distR="114300" simplePos="0" relativeHeight="251700224" behindDoc="0" locked="0" layoutInCell="1" allowOverlap="1" wp14:anchorId="0ED7A1FE" wp14:editId="016E3A89">
            <wp:simplePos x="0" y="0"/>
            <wp:positionH relativeFrom="margin">
              <wp:align>left</wp:align>
            </wp:positionH>
            <wp:positionV relativeFrom="paragraph">
              <wp:posOffset>1905</wp:posOffset>
            </wp:positionV>
            <wp:extent cx="2676525" cy="1943100"/>
            <wp:effectExtent l="0" t="0" r="9525" b="0"/>
            <wp:wrapSquare wrapText="bothSides"/>
            <wp:docPr id="1146173873" name="Kép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76525" cy="19431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53AFE" w:rsidRPr="009F250F" w:rsidRDefault="00C53AFE" w:rsidP="00D04E9A">
      <w:pPr>
        <w:spacing w:after="0" w:line="240" w:lineRule="auto"/>
        <w:jc w:val="both"/>
        <w:rPr>
          <w:rFonts w:ascii="Times New Roman" w:eastAsia="Times New Roman" w:hAnsi="Times New Roman" w:cs="Times New Roman"/>
          <w:lang w:val="x-none" w:eastAsia="x-none"/>
        </w:rPr>
      </w:pPr>
      <w:r w:rsidRPr="009F250F">
        <w:rPr>
          <w:rFonts w:ascii="Times New Roman" w:eastAsia="Times New Roman" w:hAnsi="Times New Roman" w:cs="Times New Roman"/>
          <w:lang w:val="x-none" w:eastAsia="x-none"/>
        </w:rPr>
        <w:t xml:space="preserve">A piramis minden egyes szintjét meg kell valósítania és át kell élnie nap, mint nap minden kisgyermeknek. A piramis alapja, hogy a gyermek </w:t>
      </w:r>
      <w:r w:rsidRPr="009F250F">
        <w:rPr>
          <w:rFonts w:ascii="Times New Roman" w:eastAsia="Times New Roman" w:hAnsi="Times New Roman" w:cs="Times New Roman"/>
          <w:u w:val="single"/>
          <w:lang w:val="x-none" w:eastAsia="x-none"/>
        </w:rPr>
        <w:t>fiziológiai szükségletei</w:t>
      </w:r>
      <w:r w:rsidRPr="009F250F">
        <w:rPr>
          <w:rFonts w:ascii="Times New Roman" w:eastAsia="Times New Roman" w:hAnsi="Times New Roman" w:cs="Times New Roman"/>
          <w:lang w:val="x-none" w:eastAsia="x-none"/>
        </w:rPr>
        <w:t xml:space="preserve"> minden nap kielégítésre kerüljenek. Ha szomjas valaki, azonnal kapjon inni, ha fáradt, legyen módja lepihenni. A gyermek b</w:t>
      </w:r>
      <w:r w:rsidRPr="009F250F">
        <w:rPr>
          <w:rFonts w:ascii="Times New Roman" w:eastAsia="Times New Roman" w:hAnsi="Times New Roman" w:cs="Times New Roman"/>
          <w:u w:val="single"/>
          <w:lang w:val="x-none" w:eastAsia="x-none"/>
        </w:rPr>
        <w:t xml:space="preserve">iztonságérzetét </w:t>
      </w:r>
      <w:r w:rsidRPr="009F250F">
        <w:rPr>
          <w:rFonts w:ascii="Times New Roman" w:eastAsia="Times New Roman" w:hAnsi="Times New Roman" w:cs="Times New Roman"/>
          <w:lang w:val="x-none" w:eastAsia="x-none"/>
        </w:rPr>
        <w:t xml:space="preserve">növeli, ha közérzete jó; szerető, gondoskodó felnőttek tevékenykednek körülötte. Könnyen elfogadja az új dolgokat, szívesen jár közösségbe, nem beteges, derűs, nyugodt. A biztonság érzete a kapcsolatokban is jól mérhető. Egy nyugodt, kiegyensúlyozott gyermek nyitott a felnőttekkel és társaival egyaránt. Ha gondja van, mer segítséget kérni, ha szólnak, hozzá nem retten meg, nem szorong. Megszokta, hogy róla mindig jót tételeznek fel. Nem „fekete bárány”, így ha valamit rosszul cselekszik, ezt meg lehet vele beszélni.  Nem magányos, társkapcsolatai jól meghatározhatók. A gyermek </w:t>
      </w:r>
      <w:r w:rsidRPr="009F250F">
        <w:rPr>
          <w:rFonts w:ascii="Times New Roman" w:eastAsia="Times New Roman" w:hAnsi="Times New Roman" w:cs="Times New Roman"/>
          <w:u w:val="single"/>
          <w:lang w:val="x-none" w:eastAsia="x-none"/>
        </w:rPr>
        <w:t xml:space="preserve">sikerességét </w:t>
      </w:r>
      <w:r w:rsidRPr="009F250F">
        <w:rPr>
          <w:rFonts w:ascii="Times New Roman" w:eastAsia="Times New Roman" w:hAnsi="Times New Roman" w:cs="Times New Roman"/>
          <w:lang w:val="x-none" w:eastAsia="x-none"/>
        </w:rPr>
        <w:t>tevékenységei mutatják. Önállósága ütemesen fejlődik. Játéka változatos, felszabadult, vidám. Ha nem sikerül valami, akkor nem adja fel a próbálkozást, hanem kitart a tevékenység mellett. A siker megélése segíti a gyermeket mentális fejlődésében,</w:t>
      </w:r>
      <w:r w:rsidRPr="009F250F">
        <w:rPr>
          <w:rFonts w:ascii="Times New Roman" w:eastAsia="Times New Roman" w:hAnsi="Times New Roman" w:cs="Times New Roman"/>
          <w:u w:val="single"/>
          <w:lang w:val="x-none" w:eastAsia="x-none"/>
        </w:rPr>
        <w:t xml:space="preserve"> önmegvalósító lesz.</w:t>
      </w:r>
      <w:r w:rsidRPr="009F250F">
        <w:rPr>
          <w:rFonts w:ascii="Times New Roman" w:eastAsia="Times New Roman" w:hAnsi="Times New Roman" w:cs="Times New Roman"/>
          <w:lang w:val="x-none" w:eastAsia="x-none"/>
        </w:rPr>
        <w:t xml:space="preserve"> Saját ötletei vannak, amiket bátran próbál kivitelezni. Ez a bölcsődés korú gyermekeknél éppúgy megfigyelhető, mint óvodás társaiknál. Az első megépített torony összerakásának élménye, felér az alkotás örömével. A sikerorientált gyermekek neveléséhez a körülöttük levő felnőttek felelőssége, szakmai elhivatottsága nélkülözhetetlen”.</w:t>
      </w:r>
    </w:p>
    <w:p w:rsidR="00D04E9A" w:rsidRPr="009F250F"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9F250F" w:rsidRDefault="00D04E9A" w:rsidP="00D04E9A">
      <w:pPr>
        <w:spacing w:after="0" w:line="240" w:lineRule="auto"/>
        <w:jc w:val="both"/>
        <w:rPr>
          <w:rFonts w:ascii="Times New Roman" w:eastAsia="Times New Roman" w:hAnsi="Times New Roman" w:cs="Times New Roman"/>
          <w:b/>
          <w:lang w:eastAsia="hu-HU"/>
        </w:rPr>
      </w:pPr>
      <w:r w:rsidRPr="009F250F">
        <w:rPr>
          <w:rFonts w:ascii="Times New Roman" w:eastAsia="Times New Roman" w:hAnsi="Times New Roman" w:cs="Times New Roman"/>
          <w:b/>
          <w:lang w:eastAsia="hu-HU"/>
        </w:rPr>
        <w:t>Fontosnak tarjuk még a csapatmunkát is:</w:t>
      </w:r>
    </w:p>
    <w:p w:rsidR="00D04E9A" w:rsidRPr="009F250F" w:rsidRDefault="00D04E9A" w:rsidP="002532B5">
      <w:pPr>
        <w:numPr>
          <w:ilvl w:val="0"/>
          <w:numId w:val="25"/>
        </w:numPr>
        <w:spacing w:after="0" w:line="240" w:lineRule="auto"/>
        <w:jc w:val="both"/>
        <w:rPr>
          <w:rFonts w:ascii="Times New Roman" w:eastAsia="Times New Roman" w:hAnsi="Times New Roman" w:cs="Times New Roman"/>
          <w:lang w:eastAsia="hu-HU"/>
        </w:rPr>
      </w:pPr>
      <w:r w:rsidRPr="009F250F">
        <w:rPr>
          <w:rFonts w:ascii="Times New Roman" w:eastAsia="Times New Roman" w:hAnsi="Times New Roman" w:cs="Times New Roman"/>
          <w:lang w:eastAsia="hu-HU"/>
        </w:rPr>
        <w:t xml:space="preserve">szakmailag közel egyformán képzettek vagyunk, az elvárások hasonlóak minden csoportban </w:t>
      </w:r>
    </w:p>
    <w:p w:rsidR="00D04E9A" w:rsidRPr="009F250F" w:rsidRDefault="00D04E9A" w:rsidP="002532B5">
      <w:pPr>
        <w:numPr>
          <w:ilvl w:val="0"/>
          <w:numId w:val="25"/>
        </w:numPr>
        <w:spacing w:after="0" w:line="240" w:lineRule="auto"/>
        <w:jc w:val="both"/>
        <w:rPr>
          <w:rFonts w:ascii="Times New Roman" w:eastAsia="Times New Roman" w:hAnsi="Times New Roman" w:cs="Times New Roman"/>
          <w:lang w:eastAsia="hu-HU"/>
        </w:rPr>
      </w:pPr>
      <w:r w:rsidRPr="009F250F">
        <w:rPr>
          <w:rFonts w:ascii="Times New Roman" w:eastAsia="Times New Roman" w:hAnsi="Times New Roman" w:cs="Times New Roman"/>
          <w:lang w:eastAsia="hu-HU"/>
        </w:rPr>
        <w:t>tudjuk, hogy akkor vagyunk sikeresek, ha értjük egymás szemvillanását is</w:t>
      </w:r>
    </w:p>
    <w:p w:rsidR="00D04E9A" w:rsidRPr="009F250F" w:rsidRDefault="00D04E9A" w:rsidP="002532B5">
      <w:pPr>
        <w:numPr>
          <w:ilvl w:val="0"/>
          <w:numId w:val="25"/>
        </w:numPr>
        <w:spacing w:after="0" w:line="240" w:lineRule="auto"/>
        <w:jc w:val="both"/>
        <w:rPr>
          <w:rFonts w:ascii="Times New Roman" w:eastAsia="Times New Roman" w:hAnsi="Times New Roman" w:cs="Times New Roman"/>
          <w:lang w:eastAsia="hu-HU"/>
        </w:rPr>
      </w:pPr>
      <w:r w:rsidRPr="009F250F">
        <w:rPr>
          <w:rFonts w:ascii="Times New Roman" w:eastAsia="Times New Roman" w:hAnsi="Times New Roman" w:cs="Times New Roman"/>
          <w:lang w:eastAsia="hu-HU"/>
        </w:rPr>
        <w:t>megtanultuk, egy kollektívában sikeresen dolgozni csak úgy lehet, ha csapatként működünk munkánk azért eredményes, mert kiegyensúlyozott a csapat, jól ismerjük egymás fizikai és szellemi képességét</w:t>
      </w:r>
    </w:p>
    <w:p w:rsidR="00D04E9A" w:rsidRPr="009F250F" w:rsidRDefault="00D04E9A" w:rsidP="00FB4C6E">
      <w:pPr>
        <w:numPr>
          <w:ilvl w:val="0"/>
          <w:numId w:val="4"/>
        </w:numPr>
        <w:spacing w:after="0" w:line="240" w:lineRule="auto"/>
        <w:ind w:firstLine="66"/>
        <w:jc w:val="both"/>
        <w:rPr>
          <w:rFonts w:ascii="Times New Roman" w:eastAsia="Times New Roman" w:hAnsi="Times New Roman" w:cs="Times New Roman"/>
          <w:lang w:eastAsia="hu-HU"/>
        </w:rPr>
      </w:pPr>
      <w:r w:rsidRPr="009F250F">
        <w:rPr>
          <w:rFonts w:ascii="Times New Roman" w:eastAsia="Times New Roman" w:hAnsi="Times New Roman" w:cs="Times New Roman"/>
          <w:lang w:eastAsia="hu-HU"/>
        </w:rPr>
        <w:t>a nálunk dolgozók meg tanultak egymásra figyelni, kisszerű dolgokon felülkerekedni,</w:t>
      </w:r>
    </w:p>
    <w:p w:rsidR="00D04E9A" w:rsidRPr="009F250F" w:rsidRDefault="00D04E9A" w:rsidP="00FB4C6E">
      <w:pPr>
        <w:tabs>
          <w:tab w:val="num" w:pos="360"/>
        </w:tabs>
        <w:spacing w:after="0" w:line="240" w:lineRule="auto"/>
        <w:ind w:left="360" w:firstLine="66"/>
        <w:jc w:val="both"/>
        <w:rPr>
          <w:rFonts w:ascii="Times New Roman" w:eastAsia="Times New Roman" w:hAnsi="Times New Roman" w:cs="Times New Roman"/>
          <w:lang w:eastAsia="hu-HU"/>
        </w:rPr>
      </w:pPr>
      <w:r w:rsidRPr="009F250F">
        <w:rPr>
          <w:rFonts w:ascii="Times New Roman" w:eastAsia="Times New Roman" w:hAnsi="Times New Roman" w:cs="Times New Roman"/>
          <w:lang w:eastAsia="hu-HU"/>
        </w:rPr>
        <w:t>egymásra hangolódva őszintén, de kritikusan végezni a  munkájukat</w:t>
      </w:r>
    </w:p>
    <w:p w:rsidR="00D04E9A" w:rsidRPr="00BE4779" w:rsidRDefault="00D04E9A" w:rsidP="00BE4779">
      <w:pPr>
        <w:numPr>
          <w:ilvl w:val="0"/>
          <w:numId w:val="4"/>
        </w:numPr>
        <w:spacing w:after="0" w:line="240" w:lineRule="auto"/>
        <w:ind w:firstLine="66"/>
        <w:jc w:val="both"/>
        <w:rPr>
          <w:rFonts w:ascii="Times New Roman" w:eastAsia="Times New Roman" w:hAnsi="Times New Roman" w:cs="Times New Roman"/>
          <w:lang w:eastAsia="hu-HU"/>
        </w:rPr>
      </w:pPr>
      <w:r w:rsidRPr="009F250F">
        <w:rPr>
          <w:rFonts w:ascii="Times New Roman" w:eastAsia="Times New Roman" w:hAnsi="Times New Roman" w:cs="Times New Roman"/>
          <w:lang w:eastAsia="hu-HU"/>
        </w:rPr>
        <w:t xml:space="preserve">hitvallásunkban a legfontosabb, hogy emberi kapcsolatainkban az </w:t>
      </w:r>
      <w:r w:rsidRPr="009F250F">
        <w:rPr>
          <w:rFonts w:ascii="Times New Roman" w:eastAsia="Times New Roman" w:hAnsi="Times New Roman" w:cs="Times New Roman"/>
          <w:u w:val="single"/>
          <w:lang w:eastAsia="hu-HU"/>
        </w:rPr>
        <w:t xml:space="preserve">emberi méltóság </w:t>
      </w:r>
      <w:r w:rsidRPr="009F250F">
        <w:rPr>
          <w:rFonts w:ascii="Times New Roman" w:eastAsia="Times New Roman" w:hAnsi="Times New Roman" w:cs="Times New Roman"/>
          <w:lang w:eastAsia="hu-HU"/>
        </w:rPr>
        <w:t xml:space="preserve">a </w:t>
      </w:r>
      <w:r w:rsidRPr="00BE4779">
        <w:rPr>
          <w:rFonts w:ascii="Times New Roman" w:eastAsia="Times New Roman" w:hAnsi="Times New Roman" w:cs="Times New Roman"/>
          <w:lang w:eastAsia="hu-HU"/>
        </w:rPr>
        <w:t>legfontosabb.</w:t>
      </w:r>
    </w:p>
    <w:p w:rsidR="00D04E9A" w:rsidRPr="009F250F" w:rsidRDefault="00D04E9A" w:rsidP="00D04E9A">
      <w:pPr>
        <w:spacing w:after="0" w:line="240" w:lineRule="auto"/>
        <w:ind w:left="360"/>
        <w:jc w:val="both"/>
        <w:rPr>
          <w:rFonts w:ascii="Times New Roman" w:eastAsia="Times New Roman" w:hAnsi="Times New Roman" w:cs="Times New Roman"/>
          <w:sz w:val="20"/>
          <w:szCs w:val="20"/>
          <w:lang w:eastAsia="hu-HU"/>
        </w:rPr>
      </w:pPr>
    </w:p>
    <w:p w:rsidR="00D04E9A" w:rsidRDefault="00D04E9A" w:rsidP="009F250F">
      <w:pPr>
        <w:spacing w:after="0" w:line="240" w:lineRule="auto"/>
        <w:jc w:val="both"/>
        <w:rPr>
          <w:rFonts w:ascii="Times New Roman" w:eastAsia="Times New Roman" w:hAnsi="Times New Roman" w:cs="Times New Roman"/>
          <w:sz w:val="23"/>
          <w:szCs w:val="23"/>
          <w:lang w:eastAsia="hu-HU"/>
        </w:rPr>
      </w:pPr>
      <w:r w:rsidRPr="009F250F">
        <w:rPr>
          <w:rFonts w:ascii="Times New Roman" w:eastAsia="Times New Roman" w:hAnsi="Times New Roman" w:cs="Times New Roman"/>
          <w:lang w:eastAsia="hu-HU"/>
        </w:rPr>
        <w:t xml:space="preserve">Tagbölcsőde belső kapcsolatrendszerének fejlesztése céljából, illetve a </w:t>
      </w:r>
      <w:r w:rsidRPr="009F250F">
        <w:rPr>
          <w:rFonts w:ascii="Times New Roman" w:eastAsia="Times New Roman" w:hAnsi="Times New Roman" w:cs="Times New Roman"/>
          <w:u w:val="single"/>
          <w:lang w:eastAsia="hu-HU"/>
        </w:rPr>
        <w:t>csapatépítésre</w:t>
      </w:r>
      <w:r w:rsidRPr="009F250F">
        <w:rPr>
          <w:rFonts w:ascii="Times New Roman" w:eastAsia="Times New Roman" w:hAnsi="Times New Roman" w:cs="Times New Roman"/>
          <w:lang w:eastAsia="hu-HU"/>
        </w:rPr>
        <w:t xml:space="preserve"> és a hatékonyabb kommunikáció fejlesztésére, valamint a szakmai kompetencia erősítése céljából és az egyéni motiváltság növelése érdekében a tagintézmények tagbölcsőde vezetővel közösen </w:t>
      </w:r>
      <w:r w:rsidRPr="009F250F">
        <w:rPr>
          <w:rFonts w:ascii="Times New Roman" w:eastAsia="Times New Roman" w:hAnsi="Times New Roman" w:cs="Times New Roman"/>
          <w:u w:val="single"/>
          <w:lang w:eastAsia="hu-HU"/>
        </w:rPr>
        <w:t>szakmai megbeszéléseket/fórumokat (teamet)</w:t>
      </w:r>
      <w:r w:rsidRPr="009F250F">
        <w:rPr>
          <w:rFonts w:ascii="Times New Roman" w:eastAsia="Times New Roman" w:hAnsi="Times New Roman" w:cs="Times New Roman"/>
          <w:lang w:eastAsia="hu-HU"/>
        </w:rPr>
        <w:t xml:space="preserve"> tartottunk/tartunk. Legfőbb célunk, hogy a kollégák megismerjék egymás szakmai elképzeléseit, segítsék egymás munkáját, elfogadják az új (szakmai) elvárásokat és bővítsék ismereteiket</w:t>
      </w:r>
      <w:r w:rsidR="009F250F">
        <w:rPr>
          <w:rFonts w:ascii="Times New Roman" w:eastAsia="Times New Roman" w:hAnsi="Times New Roman" w:cs="Times New Roman"/>
          <w:sz w:val="23"/>
          <w:szCs w:val="23"/>
          <w:lang w:eastAsia="hu-HU"/>
        </w:rPr>
        <w:t>.</w:t>
      </w:r>
    </w:p>
    <w:p w:rsidR="009F250F" w:rsidRPr="009F250F" w:rsidRDefault="009F250F" w:rsidP="009F250F">
      <w:pPr>
        <w:spacing w:after="0" w:line="240" w:lineRule="auto"/>
        <w:jc w:val="both"/>
        <w:rPr>
          <w:rFonts w:ascii="Times New Roman" w:eastAsia="Times New Roman" w:hAnsi="Times New Roman" w:cs="Times New Roman"/>
          <w:sz w:val="20"/>
          <w:szCs w:val="20"/>
          <w:lang w:eastAsia="hu-HU"/>
        </w:rPr>
      </w:pPr>
    </w:p>
    <w:p w:rsidR="00D04E9A" w:rsidRPr="00B60234" w:rsidRDefault="00D04E9A" w:rsidP="00D04E9A">
      <w:pPr>
        <w:keepNext/>
        <w:spacing w:after="0" w:line="240" w:lineRule="auto"/>
        <w:jc w:val="both"/>
        <w:outlineLvl w:val="1"/>
        <w:rPr>
          <w:rFonts w:ascii="Times New Roman" w:eastAsia="Times New Roman" w:hAnsi="Times New Roman" w:cs="Times New Roman"/>
          <w:b/>
          <w:bCs/>
          <w:iCs/>
          <w:sz w:val="23"/>
          <w:szCs w:val="23"/>
          <w:lang w:val="x-none" w:eastAsia="x-none"/>
        </w:rPr>
      </w:pPr>
      <w:bookmarkStart w:id="111" w:name="_Toc146624401"/>
      <w:bookmarkStart w:id="112" w:name="_Toc191553576"/>
      <w:r w:rsidRPr="00B60234">
        <w:rPr>
          <w:rFonts w:ascii="Times New Roman" w:eastAsia="Times New Roman" w:hAnsi="Times New Roman" w:cs="Times New Roman"/>
          <w:b/>
          <w:bCs/>
          <w:iCs/>
          <w:sz w:val="23"/>
          <w:szCs w:val="23"/>
          <w:lang w:val="x-none" w:eastAsia="x-none"/>
        </w:rPr>
        <w:t>13. Tájékoztatás módja</w:t>
      </w:r>
      <w:bookmarkEnd w:id="111"/>
      <w:bookmarkEnd w:id="112"/>
    </w:p>
    <w:p w:rsidR="00D04E9A" w:rsidRPr="009F250F" w:rsidRDefault="00D04E9A" w:rsidP="00D04E9A">
      <w:pPr>
        <w:spacing w:after="0" w:line="240" w:lineRule="auto"/>
        <w:jc w:val="both"/>
        <w:rPr>
          <w:rFonts w:ascii="Times New Roman" w:eastAsia="Times New Roman" w:hAnsi="Times New Roman" w:cs="Times New Roman"/>
          <w:lang w:eastAsia="x-none"/>
        </w:rPr>
      </w:pPr>
    </w:p>
    <w:p w:rsidR="00D04E9A" w:rsidRPr="009F250F" w:rsidRDefault="00D04E9A" w:rsidP="00D04E9A">
      <w:pPr>
        <w:spacing w:after="0" w:line="240" w:lineRule="auto"/>
        <w:jc w:val="both"/>
        <w:rPr>
          <w:rFonts w:ascii="Times New Roman" w:eastAsia="Times New Roman" w:hAnsi="Times New Roman" w:cs="Times New Roman"/>
          <w:lang w:val="x-none" w:eastAsia="x-none"/>
        </w:rPr>
      </w:pPr>
      <w:r w:rsidRPr="009F250F">
        <w:rPr>
          <w:rFonts w:ascii="Times New Roman" w:eastAsia="Times New Roman" w:hAnsi="Times New Roman" w:cs="Times New Roman"/>
          <w:lang w:val="x-none" w:eastAsia="x-none"/>
        </w:rPr>
        <w:t>A szülőket, az érdeklődőket folyamatosan szóban, írásban, esetenként szóróanyagokon keresztül is tájékoztatjuk az aktuális programjainkról, eseményeinkről.</w:t>
      </w:r>
    </w:p>
    <w:p w:rsidR="00D04E9A" w:rsidRPr="009F250F" w:rsidRDefault="00D04E9A" w:rsidP="00D04E9A">
      <w:pPr>
        <w:spacing w:after="0" w:line="240" w:lineRule="auto"/>
        <w:jc w:val="both"/>
        <w:rPr>
          <w:rFonts w:ascii="Times New Roman" w:eastAsia="Times New Roman" w:hAnsi="Times New Roman" w:cs="Times New Roman"/>
          <w:lang w:val="x-none" w:eastAsia="x-none"/>
        </w:rPr>
      </w:pPr>
      <w:r w:rsidRPr="009F250F">
        <w:rPr>
          <w:rFonts w:ascii="Times New Roman" w:eastAsia="Times New Roman" w:hAnsi="Times New Roman" w:cs="Times New Roman"/>
          <w:lang w:val="x-none" w:eastAsia="x-none"/>
        </w:rPr>
        <w:t>A helyi önkormányzatot, mint fenntartót a pályázati beszámolók és az intézmény éves beszámolójának keretén belül tájékoztatjuk munkákról és a sikereinkről.</w:t>
      </w:r>
    </w:p>
    <w:p w:rsidR="00D04E9A" w:rsidRPr="009F250F" w:rsidRDefault="00D04E9A" w:rsidP="00D04E9A">
      <w:pPr>
        <w:spacing w:after="0" w:line="240" w:lineRule="auto"/>
        <w:jc w:val="both"/>
        <w:rPr>
          <w:rFonts w:ascii="Times New Roman" w:eastAsia="Times New Roman" w:hAnsi="Times New Roman" w:cs="Times New Roman"/>
          <w:lang w:eastAsia="x-none"/>
        </w:rPr>
      </w:pPr>
      <w:r w:rsidRPr="009F250F">
        <w:rPr>
          <w:rFonts w:ascii="Times New Roman" w:eastAsia="Times New Roman" w:hAnsi="Times New Roman" w:cs="Times New Roman"/>
          <w:lang w:val="x-none" w:eastAsia="x-none"/>
        </w:rPr>
        <w:t>Bölcsődénkben előforduló programokról a helyi kábeltelevízió tájékoztatja a város lakosságát.</w:t>
      </w:r>
    </w:p>
    <w:p w:rsidR="00D04E9A" w:rsidRPr="009F250F" w:rsidRDefault="00D04E9A" w:rsidP="00D04E9A">
      <w:pPr>
        <w:spacing w:after="0" w:line="240" w:lineRule="auto"/>
        <w:jc w:val="both"/>
        <w:rPr>
          <w:rFonts w:ascii="Times New Roman" w:eastAsia="Times New Roman" w:hAnsi="Times New Roman" w:cs="Times New Roman"/>
          <w:lang w:eastAsia="x-none"/>
        </w:rPr>
      </w:pPr>
      <w:r w:rsidRPr="009F250F">
        <w:rPr>
          <w:rFonts w:ascii="Times New Roman" w:eastAsia="Times New Roman" w:hAnsi="Times New Roman" w:cs="Times New Roman"/>
          <w:lang w:val="x-none" w:eastAsia="x-none"/>
        </w:rPr>
        <w:t>Mindezek mellett a helyi újságokban/folyóiratokban is jelentek meg már cikkek programjainkról, pl.: Panoráma</w:t>
      </w:r>
      <w:r w:rsidRPr="009F250F">
        <w:rPr>
          <w:rFonts w:ascii="Times New Roman" w:eastAsia="Times New Roman" w:hAnsi="Times New Roman" w:cs="Times New Roman"/>
          <w:lang w:eastAsia="x-none"/>
        </w:rPr>
        <w:t>.</w:t>
      </w:r>
    </w:p>
    <w:p w:rsidR="00D04E9A" w:rsidRPr="009F250F" w:rsidRDefault="00D04E9A" w:rsidP="00D04E9A">
      <w:pPr>
        <w:spacing w:after="0" w:line="240" w:lineRule="auto"/>
        <w:jc w:val="both"/>
        <w:rPr>
          <w:rFonts w:ascii="Times New Roman" w:eastAsia="Times New Roman" w:hAnsi="Times New Roman" w:cs="Times New Roman"/>
          <w:lang w:eastAsia="x-none"/>
        </w:rPr>
      </w:pPr>
      <w:r w:rsidRPr="009F250F">
        <w:rPr>
          <w:rFonts w:ascii="Times New Roman" w:eastAsia="Times New Roman" w:hAnsi="Times New Roman" w:cs="Times New Roman"/>
          <w:lang w:val="x-none" w:eastAsia="x-none"/>
        </w:rPr>
        <w:t>Tervezünk egy web-oldal létrehozását is, amely még közvetlenebbé és nyitottabbá tenné a kapcsolatot a város lakossága és bölcsődénk között.</w:t>
      </w:r>
    </w:p>
    <w:p w:rsidR="00D04E9A" w:rsidRPr="00CE0A49" w:rsidRDefault="00D04E9A" w:rsidP="00D04E9A">
      <w:pPr>
        <w:spacing w:after="0" w:line="240" w:lineRule="auto"/>
        <w:jc w:val="both"/>
        <w:rPr>
          <w:rFonts w:ascii="Times New Roman" w:eastAsia="Times New Roman" w:hAnsi="Times New Roman" w:cs="Times New Roman"/>
          <w:sz w:val="20"/>
          <w:szCs w:val="20"/>
          <w:lang w:eastAsia="x-none"/>
        </w:rPr>
      </w:pPr>
    </w:p>
    <w:p w:rsidR="00D04E9A" w:rsidRPr="00B60234" w:rsidRDefault="00D04E9A" w:rsidP="00D04E9A">
      <w:pPr>
        <w:keepNext/>
        <w:spacing w:after="0" w:line="240" w:lineRule="auto"/>
        <w:outlineLvl w:val="1"/>
        <w:rPr>
          <w:rFonts w:ascii="Times New Roman" w:eastAsia="Times New Roman" w:hAnsi="Times New Roman" w:cs="Times New Roman"/>
          <w:b/>
          <w:sz w:val="23"/>
          <w:szCs w:val="23"/>
          <w:lang w:val="x-none" w:eastAsia="x-none"/>
        </w:rPr>
      </w:pPr>
      <w:bookmarkStart w:id="113" w:name="_Toc146624402"/>
      <w:bookmarkStart w:id="114" w:name="_Toc191553577"/>
      <w:r w:rsidRPr="00B60234">
        <w:rPr>
          <w:rFonts w:ascii="Times New Roman" w:eastAsia="Times New Roman" w:hAnsi="Times New Roman" w:cs="Times New Roman"/>
          <w:b/>
          <w:sz w:val="23"/>
          <w:szCs w:val="23"/>
          <w:lang w:val="x-none" w:eastAsia="x-none"/>
        </w:rPr>
        <w:t>14. Bölcsőde alapítványa</w:t>
      </w:r>
      <w:bookmarkEnd w:id="113"/>
      <w:bookmarkEnd w:id="114"/>
    </w:p>
    <w:p w:rsidR="00D04E9A" w:rsidRPr="00CE0A49" w:rsidRDefault="00D04E9A" w:rsidP="00D04E9A">
      <w:pPr>
        <w:spacing w:after="0" w:line="240" w:lineRule="auto"/>
        <w:jc w:val="both"/>
        <w:rPr>
          <w:rFonts w:ascii="Times New Roman" w:eastAsia="Times New Roman" w:hAnsi="Times New Roman" w:cs="Times New Roman"/>
          <w:lang w:eastAsia="hu-HU"/>
        </w:rPr>
      </w:pPr>
      <w:r w:rsidRPr="00CE0A49">
        <w:rPr>
          <w:rFonts w:ascii="Times New Roman" w:eastAsia="Times New Roman" w:hAnsi="Times New Roman" w:cs="Times New Roman"/>
          <w:lang w:eastAsia="hu-HU"/>
        </w:rPr>
        <w:t>Az Intézményben a szülők és a dolgozók kezdeményezésére jött létre 2005-ben Ceglédi Zsibongó Alapítvány.</w:t>
      </w:r>
    </w:p>
    <w:p w:rsidR="00D04E9A" w:rsidRPr="00CE0A49" w:rsidRDefault="00D04E9A" w:rsidP="00D04E9A">
      <w:pPr>
        <w:spacing w:after="0" w:line="240" w:lineRule="auto"/>
        <w:jc w:val="both"/>
        <w:rPr>
          <w:rFonts w:ascii="Times New Roman" w:eastAsia="Times New Roman" w:hAnsi="Times New Roman" w:cs="Times New Roman"/>
          <w:lang w:eastAsia="hu-HU"/>
        </w:rPr>
      </w:pPr>
      <w:r w:rsidRPr="00CE0A49">
        <w:rPr>
          <w:rFonts w:ascii="Times New Roman" w:eastAsia="Times New Roman" w:hAnsi="Times New Roman" w:cs="Times New Roman"/>
          <w:lang w:eastAsia="hu-HU"/>
        </w:rPr>
        <w:t>Adószáma:18710539-1-13</w:t>
      </w:r>
    </w:p>
    <w:p w:rsidR="00D04E9A" w:rsidRPr="00CE0A49" w:rsidRDefault="00D04E9A" w:rsidP="00D04E9A">
      <w:pPr>
        <w:spacing w:after="0" w:line="240" w:lineRule="auto"/>
        <w:jc w:val="both"/>
        <w:rPr>
          <w:rFonts w:ascii="Times New Roman" w:eastAsia="Times New Roman" w:hAnsi="Times New Roman" w:cs="Times New Roman"/>
          <w:lang w:eastAsia="hu-HU"/>
        </w:rPr>
      </w:pPr>
      <w:r w:rsidRPr="00CE0A49">
        <w:rPr>
          <w:rFonts w:ascii="Times New Roman" w:eastAsia="Times New Roman" w:hAnsi="Times New Roman" w:cs="Times New Roman"/>
          <w:lang w:eastAsia="hu-HU"/>
        </w:rPr>
        <w:t xml:space="preserve">Célja: Támogatni kívánja a Tagbölcsődében a nappali elhelyezésre és ellátásra jogosult gyermekek fizikai, lelki és szellemi fejlődését - a sport és egészséges életmódra nevelést figyelembe véve, valamint az oktatást és képességfejlesztést szem előtt tartva. </w:t>
      </w:r>
    </w:p>
    <w:p w:rsidR="00D04E9A" w:rsidRPr="00CE0A49" w:rsidRDefault="00D04E9A" w:rsidP="00D04E9A">
      <w:pPr>
        <w:spacing w:after="0" w:line="240" w:lineRule="auto"/>
        <w:jc w:val="both"/>
        <w:rPr>
          <w:rFonts w:ascii="Times New Roman" w:eastAsia="Times New Roman" w:hAnsi="Times New Roman" w:cs="Times New Roman"/>
          <w:lang w:eastAsia="hu-HU"/>
        </w:rPr>
      </w:pPr>
      <w:r w:rsidRPr="00CE0A49">
        <w:rPr>
          <w:rFonts w:ascii="Times New Roman" w:eastAsia="Times New Roman" w:hAnsi="Times New Roman" w:cs="Times New Roman"/>
          <w:lang w:eastAsia="hu-HU"/>
        </w:rPr>
        <w:t>2008-tól az alapítvány jogosult a személyi jövedelemadó 1%-nak fogadására.</w:t>
      </w:r>
    </w:p>
    <w:p w:rsidR="00D04E9A" w:rsidRPr="00CE0A49"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B60234" w:rsidRDefault="00D04E9A" w:rsidP="00D04E9A">
      <w:pPr>
        <w:keepNext/>
        <w:spacing w:after="0" w:line="240" w:lineRule="auto"/>
        <w:jc w:val="both"/>
        <w:outlineLvl w:val="1"/>
        <w:rPr>
          <w:rFonts w:ascii="Times New Roman" w:eastAsia="Times New Roman" w:hAnsi="Times New Roman" w:cs="Times New Roman"/>
          <w:b/>
          <w:bCs/>
          <w:iCs/>
          <w:sz w:val="23"/>
          <w:szCs w:val="23"/>
          <w:lang w:eastAsia="x-none"/>
        </w:rPr>
      </w:pPr>
      <w:bookmarkStart w:id="115" w:name="_Toc146624403"/>
      <w:bookmarkStart w:id="116" w:name="_Toc191553578"/>
      <w:r w:rsidRPr="00B60234">
        <w:rPr>
          <w:rFonts w:ascii="Times New Roman" w:eastAsia="Times New Roman" w:hAnsi="Times New Roman" w:cs="Times New Roman"/>
          <w:b/>
          <w:bCs/>
          <w:iCs/>
          <w:sz w:val="23"/>
          <w:szCs w:val="23"/>
          <w:lang w:val="x-none" w:eastAsia="x-none"/>
        </w:rPr>
        <w:t>15. Az intézmény jövőképe</w:t>
      </w:r>
      <w:bookmarkEnd w:id="115"/>
      <w:bookmarkEnd w:id="116"/>
    </w:p>
    <w:p w:rsidR="00D04E9A" w:rsidRPr="00CE0A49" w:rsidRDefault="00D04E9A" w:rsidP="00D04E9A">
      <w:pPr>
        <w:spacing w:after="0" w:line="240" w:lineRule="auto"/>
        <w:jc w:val="both"/>
        <w:rPr>
          <w:rFonts w:ascii="Times New Roman" w:eastAsia="Times New Roman" w:hAnsi="Times New Roman" w:cs="Times New Roman"/>
          <w:lang w:val="x-none" w:eastAsia="x-none"/>
        </w:rPr>
      </w:pPr>
      <w:r w:rsidRPr="00CE0A49">
        <w:rPr>
          <w:rFonts w:ascii="Times New Roman" w:eastAsia="Times New Roman" w:hAnsi="Times New Roman" w:cs="Times New Roman"/>
          <w:lang w:val="x-none" w:eastAsia="x-none"/>
        </w:rPr>
        <w:t xml:space="preserve">A </w:t>
      </w:r>
      <w:r w:rsidRPr="00CE0A49">
        <w:rPr>
          <w:rFonts w:ascii="Times New Roman" w:eastAsia="Times New Roman" w:hAnsi="Times New Roman" w:cs="Times New Roman"/>
          <w:u w:val="single"/>
          <w:lang w:val="x-none" w:eastAsia="x-none"/>
        </w:rPr>
        <w:t>közeljövőben</w:t>
      </w:r>
      <w:r w:rsidRPr="00CE0A49">
        <w:rPr>
          <w:rFonts w:ascii="Times New Roman" w:eastAsia="Times New Roman" w:hAnsi="Times New Roman" w:cs="Times New Roman"/>
          <w:lang w:val="x-none" w:eastAsia="x-none"/>
        </w:rPr>
        <w:t xml:space="preserve"> a realitásokat figyelembe véve a már működő, vagy jelenleg beindítás alatt álló szolgáltatások megtartása, megszilárdítása és működtetése a cél.  Ezen szolgáltatás stabilizálása mellett </w:t>
      </w:r>
      <w:r w:rsidRPr="00CE0A49">
        <w:rPr>
          <w:rFonts w:ascii="Times New Roman" w:eastAsia="Times New Roman" w:hAnsi="Times New Roman" w:cs="Times New Roman"/>
          <w:u w:val="single"/>
          <w:lang w:val="x-none" w:eastAsia="x-none"/>
        </w:rPr>
        <w:t>csak olyan új szolgáltatások</w:t>
      </w:r>
      <w:r w:rsidRPr="00CE0A49">
        <w:rPr>
          <w:rFonts w:ascii="Times New Roman" w:eastAsia="Times New Roman" w:hAnsi="Times New Roman" w:cs="Times New Roman"/>
          <w:lang w:val="x-none" w:eastAsia="x-none"/>
        </w:rPr>
        <w:t xml:space="preserve"> bevezetését tervezünk, amely finanszírozása biztosított, igénybevevői oldalról is támogatott, illetve a jelenlegi szakembergárdával, és a jelenlegi tárgyi feltételek mellett megvalósíthatók.</w:t>
      </w:r>
    </w:p>
    <w:p w:rsidR="00D04E9A" w:rsidRPr="00CE0A49" w:rsidRDefault="00D04E9A" w:rsidP="00D04E9A">
      <w:pPr>
        <w:spacing w:after="0" w:line="240" w:lineRule="auto"/>
        <w:jc w:val="both"/>
        <w:rPr>
          <w:rFonts w:ascii="Times New Roman" w:eastAsia="Times New Roman" w:hAnsi="Times New Roman" w:cs="Times New Roman"/>
          <w:lang w:eastAsia="hu-HU"/>
        </w:rPr>
      </w:pPr>
      <w:r w:rsidRPr="00CE0A49">
        <w:rPr>
          <w:rFonts w:ascii="Times New Roman" w:eastAsia="Times New Roman" w:hAnsi="Times New Roman" w:cs="Times New Roman"/>
          <w:lang w:eastAsia="hu-HU"/>
        </w:rPr>
        <w:t>Az új szolgáltatások bevezetésénél reagálni lehet a társadalom változásaira, a felmerülő igényekre, vagy a még meg nem oldott problémákra. Véleményem szerint, e szolgáltatásoknak a szerepe elsősorban abban fog állni, hogy kiegészítsék, sokszínűvé tegyék a meglévőket, illetve plusz anyagi forrássá váljanak az intézmény számára.</w:t>
      </w:r>
    </w:p>
    <w:p w:rsidR="00D04E9A" w:rsidRPr="00CE0A49"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CE0A49" w:rsidRDefault="00D04E9A" w:rsidP="00D04E9A">
      <w:pPr>
        <w:spacing w:after="0" w:line="240" w:lineRule="auto"/>
        <w:jc w:val="both"/>
        <w:rPr>
          <w:rFonts w:ascii="Times New Roman" w:eastAsia="Times New Roman" w:hAnsi="Times New Roman" w:cs="Times New Roman"/>
          <w:lang w:eastAsia="hu-HU"/>
        </w:rPr>
      </w:pPr>
      <w:r w:rsidRPr="00CE0A49">
        <w:rPr>
          <w:rFonts w:ascii="Times New Roman" w:eastAsia="Times New Roman" w:hAnsi="Times New Roman" w:cs="Times New Roman"/>
          <w:lang w:eastAsia="hu-HU"/>
        </w:rPr>
        <w:t>Így például: a szakmai törekvésünk arra felé irányul elsősorban, hogy a Védőnői Szolgálattal közösen a bölcsőde „nyitott intézménnyé” váljon és a kisgyermekes családoknak, minél szélesebb körű segítséget nyújtson.</w:t>
      </w:r>
    </w:p>
    <w:p w:rsidR="00D04E9A" w:rsidRPr="00CE0A49" w:rsidRDefault="00D04E9A" w:rsidP="00D04E9A">
      <w:pPr>
        <w:spacing w:after="0" w:line="240" w:lineRule="auto"/>
        <w:jc w:val="both"/>
        <w:rPr>
          <w:rFonts w:ascii="Times New Roman" w:eastAsia="Times New Roman" w:hAnsi="Times New Roman" w:cs="Times New Roman"/>
          <w:lang w:eastAsia="hu-HU"/>
        </w:rPr>
      </w:pPr>
    </w:p>
    <w:p w:rsidR="00D04E9A" w:rsidRPr="00CE0A49" w:rsidRDefault="00D04E9A" w:rsidP="00D04E9A">
      <w:pPr>
        <w:spacing w:after="0" w:line="240" w:lineRule="auto"/>
        <w:jc w:val="both"/>
        <w:rPr>
          <w:rFonts w:ascii="Times New Roman" w:eastAsia="Times New Roman" w:hAnsi="Times New Roman" w:cs="Times New Roman"/>
          <w:lang w:eastAsia="hu-HU"/>
        </w:rPr>
      </w:pPr>
      <w:r w:rsidRPr="00CE0A49">
        <w:rPr>
          <w:rFonts w:ascii="Times New Roman" w:eastAsia="Times New Roman" w:hAnsi="Times New Roman" w:cs="Times New Roman"/>
          <w:lang w:eastAsia="hu-HU"/>
        </w:rPr>
        <w:t>A következő szolgáltatásokat tervezzük bevezetni, melyekkel színesebbé lehet tenni az intézmény életét:</w:t>
      </w:r>
    </w:p>
    <w:p w:rsidR="00D04E9A" w:rsidRPr="00CE0A49" w:rsidRDefault="00D04E9A" w:rsidP="00D04E9A">
      <w:pPr>
        <w:numPr>
          <w:ilvl w:val="0"/>
          <w:numId w:val="1"/>
        </w:numPr>
        <w:spacing w:after="200" w:line="276" w:lineRule="auto"/>
        <w:jc w:val="both"/>
        <w:rPr>
          <w:rFonts w:ascii="Times New Roman" w:eastAsia="Times New Roman" w:hAnsi="Times New Roman" w:cs="Times New Roman"/>
          <w:lang w:eastAsia="hu-HU"/>
        </w:rPr>
      </w:pPr>
      <w:r w:rsidRPr="00CE0A49">
        <w:rPr>
          <w:rFonts w:ascii="Times New Roman" w:eastAsia="Times New Roman" w:hAnsi="Times New Roman" w:cs="Times New Roman"/>
          <w:b/>
          <w:i/>
          <w:lang w:eastAsia="hu-HU"/>
        </w:rPr>
        <w:t>gyermekpszichológusi tanácsadás:</w:t>
      </w:r>
      <w:r w:rsidRPr="00CE0A49">
        <w:rPr>
          <w:rFonts w:ascii="Times New Roman" w:eastAsia="Times New Roman" w:hAnsi="Times New Roman" w:cs="Times New Roman"/>
          <w:lang w:eastAsia="hu-HU"/>
        </w:rPr>
        <w:t xml:space="preserve"> Cegléd Város Önkormányzatának Képviselő-testülete 288/2011. (IX.22.). Ök. határozatával döntött 1 fő pszichológus szakember alkalmazásáról. A főfoglalkozású pszichológus szakember helyét a Bölcsődei és Védőnői Igazgatósághoz rendelte, ahol a gyógyító- megelőző alapellátás területén tevékenykedik. Ezzel lehetőség nyílt arra, hogy az intézményben esetlegesen felmerülő problémák orvoslása megtörténjen.</w:t>
      </w:r>
    </w:p>
    <w:p w:rsidR="00D04E9A" w:rsidRPr="00CE0A49" w:rsidRDefault="00D04E9A" w:rsidP="00D04E9A">
      <w:pPr>
        <w:numPr>
          <w:ilvl w:val="0"/>
          <w:numId w:val="1"/>
        </w:numPr>
        <w:spacing w:after="200" w:line="276" w:lineRule="auto"/>
        <w:ind w:left="714" w:hanging="357"/>
        <w:jc w:val="both"/>
        <w:rPr>
          <w:rFonts w:ascii="Times New Roman" w:eastAsia="Times New Roman" w:hAnsi="Times New Roman" w:cs="Times New Roman"/>
          <w:lang w:eastAsia="hu-HU"/>
        </w:rPr>
      </w:pPr>
      <w:r w:rsidRPr="00CE0A49">
        <w:rPr>
          <w:rFonts w:ascii="Times New Roman" w:eastAsia="Times New Roman" w:hAnsi="Times New Roman" w:cs="Times New Roman"/>
          <w:lang w:eastAsia="hu-HU"/>
        </w:rPr>
        <w:t xml:space="preserve">a </w:t>
      </w:r>
      <w:r w:rsidRPr="00CE0A49">
        <w:rPr>
          <w:rFonts w:ascii="Times New Roman" w:eastAsia="Times New Roman" w:hAnsi="Times New Roman" w:cs="Times New Roman"/>
          <w:b/>
          <w:i/>
          <w:lang w:eastAsia="hu-HU"/>
        </w:rPr>
        <w:t>délutáni gyermekfelügyelet, játszóház</w:t>
      </w:r>
      <w:r w:rsidRPr="00CE0A49">
        <w:rPr>
          <w:rFonts w:ascii="Times New Roman" w:eastAsia="Times New Roman" w:hAnsi="Times New Roman" w:cs="Times New Roman"/>
          <w:lang w:eastAsia="hu-HU"/>
        </w:rPr>
        <w:t xml:space="preserve">, ahol a gyermekek kötetlen formában ismerkedhetnek a közösségi élettel, tapasztalatokat szerezhetnek a társas- kapcsolatok terén, vagy esetenként, ha az anyának elfoglaltsága akad- és a családon belül nem tudja megoldani a gyermek felügyeletét- a gondozásban és nevelésben jártas szakemberekre bízhassa gyermekét. Erre a szolgáltatásra építve lehetne kialakítani a későbbiekben az ún. </w:t>
      </w:r>
      <w:r w:rsidRPr="00CE0A49">
        <w:rPr>
          <w:rFonts w:ascii="Times New Roman" w:eastAsia="Times New Roman" w:hAnsi="Times New Roman" w:cs="Times New Roman"/>
          <w:b/>
          <w:i/>
          <w:lang w:eastAsia="hu-HU"/>
        </w:rPr>
        <w:t>Baba hotelt, illetve a hétvégi ügyeletet</w:t>
      </w:r>
      <w:r w:rsidRPr="00CE0A49">
        <w:rPr>
          <w:rFonts w:ascii="Times New Roman" w:eastAsia="Times New Roman" w:hAnsi="Times New Roman" w:cs="Times New Roman"/>
          <w:b/>
          <w:lang w:eastAsia="hu-HU"/>
        </w:rPr>
        <w:t>.</w:t>
      </w:r>
    </w:p>
    <w:p w:rsidR="00D04E9A" w:rsidRPr="00CE0A49" w:rsidRDefault="00D04E9A" w:rsidP="00D04E9A">
      <w:pPr>
        <w:numPr>
          <w:ilvl w:val="0"/>
          <w:numId w:val="1"/>
        </w:numPr>
        <w:spacing w:after="200" w:line="276" w:lineRule="auto"/>
        <w:ind w:left="714" w:hanging="357"/>
        <w:jc w:val="both"/>
        <w:rPr>
          <w:rFonts w:ascii="Times New Roman" w:eastAsia="Times New Roman" w:hAnsi="Times New Roman" w:cs="Times New Roman"/>
          <w:lang w:eastAsia="hu-HU"/>
        </w:rPr>
      </w:pPr>
      <w:r w:rsidRPr="00CE0A49">
        <w:rPr>
          <w:rFonts w:ascii="Times New Roman" w:eastAsia="Times New Roman" w:hAnsi="Times New Roman" w:cs="Times New Roman"/>
          <w:b/>
          <w:i/>
          <w:lang w:eastAsia="hu-HU"/>
        </w:rPr>
        <w:t>Fejlesztő játékok</w:t>
      </w:r>
      <w:r w:rsidRPr="00CE0A49">
        <w:rPr>
          <w:rFonts w:ascii="Times New Roman" w:eastAsia="Times New Roman" w:hAnsi="Times New Roman" w:cs="Times New Roman"/>
          <w:b/>
          <w:i/>
          <w:lang w:eastAsia="hu-HU"/>
        </w:rPr>
        <w:tab/>
        <w:t>kölcsönzése bérlése</w:t>
      </w:r>
      <w:r w:rsidRPr="00CE0A49">
        <w:rPr>
          <w:rFonts w:ascii="Times New Roman" w:eastAsia="Times New Roman" w:hAnsi="Times New Roman" w:cs="Times New Roman"/>
          <w:lang w:eastAsia="hu-HU"/>
        </w:rPr>
        <w:t>: bizonyos gyermekek számára nagyon fontos a fejlesztő játékkal való folyamatos „munka”. Sajnos vannak olyan családok, akik nem engedhetik meg maguknak- anyagi okok miatt, hogy megvegyek a drága, de igen hasznos fejlesztőjátékokat, ezért lehetne bevezetni az intézménynél e játékok kölcsönzését, bérlését.</w:t>
      </w:r>
    </w:p>
    <w:p w:rsidR="00D04E9A" w:rsidRPr="00CE0A49" w:rsidRDefault="00D04E9A" w:rsidP="00D04E9A">
      <w:pPr>
        <w:numPr>
          <w:ilvl w:val="0"/>
          <w:numId w:val="1"/>
        </w:numPr>
        <w:spacing w:after="200" w:line="276" w:lineRule="auto"/>
        <w:ind w:left="714" w:hanging="357"/>
        <w:jc w:val="both"/>
        <w:rPr>
          <w:rFonts w:ascii="Times New Roman" w:eastAsia="Times New Roman" w:hAnsi="Times New Roman" w:cs="Times New Roman"/>
          <w:lang w:eastAsia="hu-HU"/>
        </w:rPr>
      </w:pPr>
      <w:r w:rsidRPr="00CE0A49">
        <w:rPr>
          <w:rFonts w:ascii="Times New Roman" w:eastAsia="Times New Roman" w:hAnsi="Times New Roman" w:cs="Times New Roman"/>
          <w:b/>
          <w:i/>
          <w:lang w:eastAsia="hu-HU"/>
        </w:rPr>
        <w:t>Baba-Mama klub</w:t>
      </w:r>
      <w:r w:rsidRPr="00CE0A49">
        <w:rPr>
          <w:rFonts w:ascii="Times New Roman" w:eastAsia="Times New Roman" w:hAnsi="Times New Roman" w:cs="Times New Roman"/>
          <w:i/>
          <w:lang w:eastAsia="hu-HU"/>
        </w:rPr>
        <w:t>:</w:t>
      </w:r>
      <w:r w:rsidRPr="00CE0A49">
        <w:rPr>
          <w:rFonts w:ascii="Times New Roman" w:eastAsia="Times New Roman" w:hAnsi="Times New Roman" w:cs="Times New Roman"/>
          <w:lang w:eastAsia="hu-HU"/>
        </w:rPr>
        <w:t xml:space="preserve"> A városban és városkörnyéken GYED-en, GYES-en lévő kismamák és gyermekeiknek teremt a gyermek korának és tevékenységi igényének megfelelő elfoglaltságot. A várandós anyák, a kisgyermekes szülők, valamint a GYES-en lévők a gyermek-vállalással újfajta élethelyzetben találják magukat, amely az eddigiektől teljesen eltérő szerep-elvárásokat, feladatokat támaszt velük szemben. Mivel csak átmeneti időszakról (2-3 év) van szó, a klub célja éppen abban rejlik, hogy ebben az időszakban felmerülő feszültségek oldását, a kulturális, szociális, emocionális szükségletek kielégítését szakemberek segítségével tudják megoldani.</w:t>
      </w:r>
    </w:p>
    <w:p w:rsidR="00D04E9A" w:rsidRPr="00CE0A49" w:rsidRDefault="00D04E9A" w:rsidP="00D04E9A">
      <w:pPr>
        <w:spacing w:after="0" w:line="240" w:lineRule="auto"/>
        <w:ind w:left="714"/>
        <w:jc w:val="both"/>
        <w:rPr>
          <w:rFonts w:ascii="Times New Roman" w:eastAsia="Times New Roman" w:hAnsi="Times New Roman" w:cs="Times New Roman"/>
          <w:lang w:eastAsia="hu-HU"/>
        </w:rPr>
      </w:pPr>
      <w:r w:rsidRPr="00CE0A49">
        <w:rPr>
          <w:rFonts w:ascii="Times New Roman" w:eastAsia="Times New Roman" w:hAnsi="Times New Roman" w:cs="Times New Roman"/>
          <w:lang w:eastAsia="hu-HU"/>
        </w:rPr>
        <w:t>A változatos játéklehetőségek, ismerkedés az együttjátszás vonzó lehetőséget teremt a gyermekes szülőknek.  A foglalkozásokon időnként előadásokat és konzultációkat is szervezhetünk más szakemberekkel. (pedagógus, orvos, bölcsődevezető, élelmezésvezető, kisgyermeknevelő).</w:t>
      </w:r>
    </w:p>
    <w:p w:rsidR="00916D33" w:rsidRPr="00CE0A49" w:rsidRDefault="00916D33" w:rsidP="00D04E9A">
      <w:pPr>
        <w:spacing w:after="0" w:line="240" w:lineRule="auto"/>
        <w:ind w:left="714"/>
        <w:jc w:val="both"/>
        <w:rPr>
          <w:rFonts w:ascii="Times New Roman" w:eastAsia="Times New Roman" w:hAnsi="Times New Roman" w:cs="Times New Roman"/>
          <w:sz w:val="20"/>
          <w:szCs w:val="20"/>
          <w:lang w:eastAsia="hu-HU"/>
        </w:rPr>
      </w:pPr>
    </w:p>
    <w:p w:rsidR="00D04E9A" w:rsidRPr="00CE0A49" w:rsidRDefault="00D04E9A" w:rsidP="003521D3">
      <w:pPr>
        <w:numPr>
          <w:ilvl w:val="0"/>
          <w:numId w:val="1"/>
        </w:numPr>
        <w:spacing w:after="200" w:line="276" w:lineRule="auto"/>
        <w:jc w:val="both"/>
        <w:rPr>
          <w:rFonts w:ascii="Times New Roman" w:eastAsia="Times New Roman" w:hAnsi="Times New Roman" w:cs="Times New Roman"/>
          <w:lang w:eastAsia="hu-HU"/>
        </w:rPr>
      </w:pPr>
      <w:r w:rsidRPr="00CE0A49">
        <w:rPr>
          <w:rFonts w:ascii="Times New Roman" w:eastAsia="Times New Roman" w:hAnsi="Times New Roman" w:cs="Times New Roman"/>
          <w:b/>
          <w:i/>
          <w:lang w:eastAsia="hu-HU"/>
        </w:rPr>
        <w:t>Szülésre felkészítő torna, Baba-Mama torna, Babamasszázs, Intim torna</w:t>
      </w:r>
      <w:r w:rsidRPr="00CE0A49">
        <w:rPr>
          <w:rFonts w:ascii="Times New Roman" w:eastAsia="Times New Roman" w:hAnsi="Times New Roman" w:cs="Times New Roman"/>
          <w:lang w:eastAsia="hu-HU"/>
        </w:rPr>
        <w:t>: a védőnők segítségével, olyan programsorozatot lehet elindítani ebben a témában, mely az egészség megőrzése mellett elsősorban a mozgást célozná meg. A foglalkozások alkalmával – a szakszerűen végzett mozdulatsorok/tornák következtében- fejleszthető a mozgáskultúra, bizonyos egészségügyi problémák enyhíthetők, vagy erősödik az édesanya- gyermek kapcsolat.</w:t>
      </w:r>
    </w:p>
    <w:p w:rsidR="00D04E9A" w:rsidRPr="00CE0A49" w:rsidRDefault="00D04E9A" w:rsidP="00D04E9A">
      <w:pPr>
        <w:spacing w:after="0" w:line="240" w:lineRule="auto"/>
        <w:jc w:val="both"/>
        <w:rPr>
          <w:rFonts w:ascii="Times New Roman" w:eastAsia="Times New Roman" w:hAnsi="Times New Roman" w:cs="Times New Roman"/>
          <w:lang w:eastAsia="hu-HU"/>
        </w:rPr>
      </w:pPr>
      <w:r w:rsidRPr="00CE0A49">
        <w:rPr>
          <w:rFonts w:ascii="Times New Roman" w:eastAsia="Times New Roman" w:hAnsi="Times New Roman" w:cs="Times New Roman"/>
          <w:lang w:eastAsia="hu-HU"/>
        </w:rPr>
        <w:t>Az új szolgáltatások az alapellátások mellett vehetők majd igénybe. A feltételrendszerét normatív támogatásokból, pályázati úton nyert forrásokból, illetve külön térítési díj ellenében kínáljuk a jövőben.</w:t>
      </w:r>
    </w:p>
    <w:p w:rsidR="001D53BA" w:rsidRPr="00CE0A49" w:rsidRDefault="001D53BA" w:rsidP="00D04E9A">
      <w:pPr>
        <w:spacing w:after="0" w:line="240" w:lineRule="auto"/>
        <w:rPr>
          <w:rFonts w:ascii="Times New Roman" w:eastAsia="Times New Roman" w:hAnsi="Times New Roman" w:cs="Times New Roman"/>
          <w:sz w:val="20"/>
          <w:szCs w:val="20"/>
          <w:lang w:eastAsia="x-none"/>
        </w:rPr>
      </w:pPr>
    </w:p>
    <w:p w:rsidR="00D04E9A" w:rsidRPr="00B60234" w:rsidRDefault="00D04E9A" w:rsidP="00D04E9A">
      <w:pPr>
        <w:keepNext/>
        <w:spacing w:after="0" w:line="240" w:lineRule="auto"/>
        <w:outlineLvl w:val="1"/>
        <w:rPr>
          <w:rFonts w:ascii="Times New Roman" w:eastAsia="Times New Roman" w:hAnsi="Times New Roman" w:cs="Times New Roman"/>
          <w:b/>
          <w:sz w:val="23"/>
          <w:szCs w:val="23"/>
          <w:lang w:val="x-none" w:eastAsia="x-none"/>
        </w:rPr>
      </w:pPr>
      <w:bookmarkStart w:id="117" w:name="_Toc146624404"/>
      <w:bookmarkStart w:id="118" w:name="_Toc191553579"/>
      <w:r w:rsidRPr="00B60234">
        <w:rPr>
          <w:rFonts w:ascii="Times New Roman" w:eastAsia="Times New Roman" w:hAnsi="Times New Roman" w:cs="Times New Roman"/>
          <w:b/>
          <w:sz w:val="23"/>
          <w:szCs w:val="23"/>
          <w:lang w:val="x-none" w:eastAsia="x-none"/>
        </w:rPr>
        <w:lastRenderedPageBreak/>
        <w:t>16. Mellékletek</w:t>
      </w:r>
      <w:bookmarkEnd w:id="117"/>
      <w:bookmarkEnd w:id="118"/>
      <w:r w:rsidRPr="00B60234">
        <w:rPr>
          <w:rFonts w:ascii="Times New Roman" w:eastAsia="Times New Roman" w:hAnsi="Times New Roman" w:cs="Times New Roman"/>
          <w:b/>
          <w:sz w:val="23"/>
          <w:szCs w:val="23"/>
          <w:lang w:val="x-none" w:eastAsia="x-none"/>
        </w:rPr>
        <w:t xml:space="preserve"> </w:t>
      </w:r>
    </w:p>
    <w:p w:rsidR="00D04E9A" w:rsidRPr="00CE0A49" w:rsidRDefault="00D04E9A" w:rsidP="00D04E9A">
      <w:pPr>
        <w:spacing w:after="0" w:line="240" w:lineRule="auto"/>
        <w:jc w:val="both"/>
        <w:rPr>
          <w:rFonts w:ascii="Times New Roman" w:eastAsia="Times New Roman" w:hAnsi="Times New Roman" w:cs="Times New Roman"/>
          <w:b/>
          <w:lang w:eastAsia="hu-HU"/>
        </w:rPr>
      </w:pPr>
      <w:r w:rsidRPr="00CE0A49">
        <w:rPr>
          <w:rFonts w:ascii="Times New Roman" w:eastAsia="Times New Roman" w:hAnsi="Times New Roman" w:cs="Times New Roman"/>
          <w:b/>
          <w:lang w:eastAsia="hu-HU"/>
        </w:rPr>
        <w:t>A Dózsa Gy. Úti Tagbölcsőde szakmai programját kiegészítő melléklet:</w:t>
      </w:r>
    </w:p>
    <w:p w:rsidR="00D04E9A" w:rsidRPr="00CE0A49" w:rsidRDefault="00D04E9A" w:rsidP="00D04E9A">
      <w:pPr>
        <w:spacing w:after="0" w:line="240" w:lineRule="auto"/>
        <w:ind w:left="1068" w:firstLine="348"/>
        <w:jc w:val="both"/>
        <w:rPr>
          <w:rFonts w:ascii="Times New Roman" w:eastAsia="Times New Roman" w:hAnsi="Times New Roman" w:cs="Times New Roman"/>
          <w:lang w:eastAsia="hu-HU"/>
        </w:rPr>
      </w:pPr>
      <w:r w:rsidRPr="00CE0A49">
        <w:rPr>
          <w:rFonts w:ascii="Times New Roman" w:eastAsia="Times New Roman" w:hAnsi="Times New Roman" w:cs="Times New Roman"/>
          <w:lang w:eastAsia="hu-HU"/>
        </w:rPr>
        <w:t>3. számú melléklet: A bölcsőde HÁZIRENDJE</w:t>
      </w:r>
    </w:p>
    <w:p w:rsidR="009437E2" w:rsidRDefault="00D04E9A" w:rsidP="003521D3">
      <w:pPr>
        <w:spacing w:after="0" w:line="240" w:lineRule="auto"/>
        <w:ind w:left="1068" w:firstLine="348"/>
        <w:jc w:val="both"/>
        <w:rPr>
          <w:rFonts w:ascii="Times New Roman" w:eastAsia="Times New Roman" w:hAnsi="Times New Roman" w:cs="Times New Roman"/>
          <w:lang w:eastAsia="hu-HU"/>
        </w:rPr>
      </w:pPr>
      <w:r w:rsidRPr="00CE0A49">
        <w:rPr>
          <w:rFonts w:ascii="Times New Roman" w:eastAsia="Times New Roman" w:hAnsi="Times New Roman" w:cs="Times New Roman"/>
          <w:lang w:eastAsia="hu-HU"/>
        </w:rPr>
        <w:t>4. számú melléklet: Megállapodás tervezete</w:t>
      </w:r>
    </w:p>
    <w:p w:rsidR="00CE0A49" w:rsidRPr="00CE0A49" w:rsidRDefault="00CE0A49" w:rsidP="003521D3">
      <w:pPr>
        <w:spacing w:after="0" w:line="240" w:lineRule="auto"/>
        <w:ind w:left="1068" w:firstLine="348"/>
        <w:jc w:val="both"/>
        <w:rPr>
          <w:rFonts w:ascii="Times New Roman" w:eastAsia="Times New Roman" w:hAnsi="Times New Roman" w:cs="Times New Roman"/>
          <w:lang w:eastAsia="hu-HU"/>
        </w:rPr>
      </w:pPr>
    </w:p>
    <w:p w:rsidR="009437E2" w:rsidRPr="00B60234" w:rsidRDefault="009437E2" w:rsidP="009437E2">
      <w:pPr>
        <w:keepNext/>
        <w:spacing w:after="0" w:line="240" w:lineRule="auto"/>
        <w:outlineLvl w:val="0"/>
        <w:rPr>
          <w:rFonts w:ascii="Times New Roman" w:eastAsia="Times New Roman" w:hAnsi="Times New Roman" w:cs="Times New Roman"/>
          <w:b/>
          <w:i/>
          <w:sz w:val="23"/>
          <w:szCs w:val="23"/>
          <w:lang w:eastAsia="hu-HU"/>
        </w:rPr>
      </w:pPr>
      <w:bookmarkStart w:id="119" w:name="_Toc146624405"/>
      <w:bookmarkStart w:id="120" w:name="_Toc191553580"/>
      <w:r w:rsidRPr="00B60234">
        <w:rPr>
          <w:rFonts w:ascii="Times New Roman" w:eastAsia="Times New Roman" w:hAnsi="Times New Roman" w:cs="Times New Roman"/>
          <w:b/>
          <w:i/>
          <w:sz w:val="23"/>
          <w:szCs w:val="23"/>
          <w:lang w:eastAsia="hu-HU"/>
        </w:rPr>
        <w:t>IV. Nefelejcs Utcai Tagbölcsőde szakmai programja</w:t>
      </w:r>
      <w:bookmarkEnd w:id="119"/>
      <w:bookmarkEnd w:id="120"/>
    </w:p>
    <w:p w:rsidR="009437E2" w:rsidRPr="002B6BE7" w:rsidRDefault="009437E2" w:rsidP="009437E2">
      <w:pPr>
        <w:spacing w:after="0" w:line="240" w:lineRule="auto"/>
        <w:jc w:val="both"/>
        <w:rPr>
          <w:rFonts w:ascii="Times New Roman" w:eastAsia="Times New Roman" w:hAnsi="Times New Roman" w:cs="Times New Roman"/>
          <w:sz w:val="20"/>
          <w:szCs w:val="20"/>
          <w:lang w:eastAsia="hu-HU"/>
        </w:rPr>
      </w:pPr>
    </w:p>
    <w:p w:rsidR="009437E2" w:rsidRPr="00CE0A49" w:rsidRDefault="009437E2" w:rsidP="009437E2">
      <w:pPr>
        <w:spacing w:after="0" w:line="240" w:lineRule="auto"/>
        <w:jc w:val="both"/>
        <w:rPr>
          <w:rFonts w:ascii="Times New Roman" w:eastAsia="Times New Roman" w:hAnsi="Times New Roman" w:cs="Times New Roman"/>
          <w:lang w:eastAsia="hu-HU"/>
        </w:rPr>
      </w:pPr>
      <w:r w:rsidRPr="00CE0A49">
        <w:rPr>
          <w:rFonts w:ascii="Times New Roman" w:eastAsia="Times New Roman" w:hAnsi="Times New Roman" w:cs="Times New Roman"/>
          <w:u w:val="single"/>
          <w:lang w:eastAsia="hu-HU"/>
        </w:rPr>
        <w:t>Címe:</w:t>
      </w:r>
      <w:r w:rsidRPr="00CE0A49">
        <w:rPr>
          <w:rFonts w:ascii="Times New Roman" w:eastAsia="Times New Roman" w:hAnsi="Times New Roman" w:cs="Times New Roman"/>
          <w:lang w:eastAsia="hu-HU"/>
        </w:rPr>
        <w:t xml:space="preserve"> 2700 Cegléd, Nefelejcs utca 15-17.</w:t>
      </w:r>
    </w:p>
    <w:p w:rsidR="009437E2" w:rsidRPr="00517264" w:rsidRDefault="009437E2" w:rsidP="009437E2">
      <w:pPr>
        <w:spacing w:after="0" w:line="240" w:lineRule="auto"/>
        <w:jc w:val="both"/>
        <w:rPr>
          <w:rFonts w:ascii="Times New Roman" w:eastAsia="Times New Roman" w:hAnsi="Times New Roman" w:cs="Times New Roman"/>
          <w:lang w:eastAsia="hu-HU"/>
        </w:rPr>
      </w:pPr>
      <w:r w:rsidRPr="00517264">
        <w:rPr>
          <w:rFonts w:ascii="Times New Roman" w:eastAsia="Times New Roman" w:hAnsi="Times New Roman" w:cs="Times New Roman"/>
          <w:u w:val="single"/>
          <w:lang w:eastAsia="hu-HU"/>
        </w:rPr>
        <w:t>Szakmai vezetője:</w:t>
      </w:r>
      <w:r w:rsidR="00B75DC9" w:rsidRPr="00517264">
        <w:rPr>
          <w:rFonts w:ascii="Times New Roman" w:eastAsia="Times New Roman" w:hAnsi="Times New Roman" w:cs="Times New Roman"/>
          <w:lang w:eastAsia="hu-HU"/>
        </w:rPr>
        <w:t xml:space="preserve"> Pászti Zsoltné</w:t>
      </w:r>
    </w:p>
    <w:p w:rsidR="009437E2" w:rsidRPr="00517264" w:rsidRDefault="00517264" w:rsidP="009437E2">
      <w:pPr>
        <w:spacing w:after="0" w:line="240" w:lineRule="auto"/>
        <w:jc w:val="both"/>
        <w:rPr>
          <w:rFonts w:ascii="Times New Roman" w:eastAsia="Times New Roman" w:hAnsi="Times New Roman" w:cs="Times New Roman"/>
          <w:lang w:eastAsia="hu-HU"/>
        </w:rPr>
      </w:pPr>
      <w:r w:rsidRPr="00517264">
        <w:rPr>
          <w:rFonts w:ascii="Times New Roman" w:eastAsia="Times New Roman" w:hAnsi="Times New Roman" w:cs="Times New Roman"/>
          <w:lang w:eastAsia="hu-HU"/>
        </w:rPr>
        <w:t>Telefonszám: 06-30/351-3857</w:t>
      </w:r>
    </w:p>
    <w:p w:rsidR="009437E2" w:rsidRPr="00517264" w:rsidRDefault="009437E2" w:rsidP="009437E2">
      <w:pPr>
        <w:spacing w:after="0" w:line="240" w:lineRule="auto"/>
        <w:jc w:val="both"/>
        <w:rPr>
          <w:rFonts w:ascii="Times New Roman" w:eastAsia="Times New Roman" w:hAnsi="Times New Roman" w:cs="Times New Roman"/>
          <w:sz w:val="20"/>
          <w:szCs w:val="20"/>
          <w:lang w:eastAsia="hu-HU"/>
        </w:rPr>
      </w:pPr>
    </w:p>
    <w:p w:rsidR="009437E2" w:rsidRPr="00B60234" w:rsidRDefault="009437E2" w:rsidP="009437E2">
      <w:pPr>
        <w:keepNext/>
        <w:numPr>
          <w:ilvl w:val="4"/>
          <w:numId w:val="3"/>
        </w:numPr>
        <w:spacing w:after="0" w:line="240" w:lineRule="auto"/>
        <w:ind w:hanging="3458"/>
        <w:outlineLvl w:val="1"/>
        <w:rPr>
          <w:rFonts w:ascii="Times New Roman" w:eastAsia="Times New Roman" w:hAnsi="Times New Roman" w:cs="Times New Roman"/>
          <w:b/>
          <w:bCs/>
          <w:sz w:val="23"/>
          <w:szCs w:val="23"/>
          <w:lang w:val="x-none" w:eastAsia="x-none"/>
        </w:rPr>
      </w:pPr>
      <w:bookmarkStart w:id="121" w:name="_Toc146624406"/>
      <w:bookmarkStart w:id="122" w:name="_Toc191553581"/>
      <w:r w:rsidRPr="00517264">
        <w:rPr>
          <w:rFonts w:ascii="Times New Roman" w:eastAsia="Times New Roman" w:hAnsi="Times New Roman" w:cs="Times New Roman"/>
          <w:b/>
          <w:bCs/>
          <w:sz w:val="23"/>
          <w:szCs w:val="23"/>
          <w:lang w:val="x-none" w:eastAsia="x-none"/>
        </w:rPr>
        <w:t>A bölcsőde</w:t>
      </w:r>
      <w:r w:rsidRPr="00B60234">
        <w:rPr>
          <w:rFonts w:ascii="Times New Roman" w:eastAsia="Times New Roman" w:hAnsi="Times New Roman" w:cs="Times New Roman"/>
          <w:b/>
          <w:bCs/>
          <w:sz w:val="23"/>
          <w:szCs w:val="23"/>
          <w:lang w:val="x-none" w:eastAsia="x-none"/>
        </w:rPr>
        <w:t xml:space="preserve"> definíciója:</w:t>
      </w:r>
      <w:bookmarkEnd w:id="121"/>
      <w:bookmarkEnd w:id="122"/>
    </w:p>
    <w:p w:rsidR="009437E2" w:rsidRPr="00B60234" w:rsidRDefault="009437E2" w:rsidP="009437E2">
      <w:pPr>
        <w:shd w:val="clear" w:color="auto" w:fill="FFFFFF"/>
        <w:spacing w:after="0" w:line="240" w:lineRule="auto"/>
        <w:ind w:firstLine="200"/>
        <w:jc w:val="both"/>
        <w:rPr>
          <w:rFonts w:ascii="Times New Roman" w:eastAsia="Times New Roman" w:hAnsi="Times New Roman" w:cs="Times New Roman"/>
          <w:b/>
          <w:bCs/>
          <w:sz w:val="23"/>
          <w:szCs w:val="23"/>
          <w:shd w:val="clear" w:color="auto" w:fill="FFFFFF"/>
          <w:lang w:eastAsia="hu-HU"/>
        </w:rPr>
      </w:pPr>
    </w:p>
    <w:p w:rsidR="009437E2" w:rsidRPr="00B60234" w:rsidRDefault="009437E2" w:rsidP="009437E2">
      <w:pPr>
        <w:shd w:val="clear" w:color="auto" w:fill="FFFFFF"/>
        <w:spacing w:after="0" w:line="240" w:lineRule="auto"/>
        <w:ind w:firstLine="200"/>
        <w:jc w:val="both"/>
        <w:rPr>
          <w:rFonts w:ascii="Times New Roman" w:eastAsia="Times New Roman" w:hAnsi="Times New Roman" w:cs="Times New Roman"/>
          <w:sz w:val="20"/>
          <w:szCs w:val="20"/>
          <w:lang w:eastAsia="hu-HU"/>
        </w:rPr>
      </w:pPr>
      <w:r w:rsidRPr="00B60234">
        <w:rPr>
          <w:rFonts w:ascii="Times New Roman" w:eastAsia="Times New Roman" w:hAnsi="Times New Roman" w:cs="Times New Roman"/>
          <w:b/>
          <w:bCs/>
          <w:sz w:val="20"/>
          <w:szCs w:val="20"/>
          <w:shd w:val="clear" w:color="auto" w:fill="FFFFFF"/>
          <w:lang w:eastAsia="hu-HU"/>
        </w:rPr>
        <w:t xml:space="preserve">„Gyvt. </w:t>
      </w:r>
      <w:r w:rsidRPr="00B60234">
        <w:rPr>
          <w:rFonts w:ascii="Times New Roman" w:eastAsia="Times New Roman" w:hAnsi="Times New Roman" w:cs="Times New Roman"/>
          <w:b/>
          <w:bCs/>
          <w:sz w:val="20"/>
          <w:szCs w:val="20"/>
          <w:lang w:eastAsia="hu-HU"/>
        </w:rPr>
        <w:t xml:space="preserve">42. § </w:t>
      </w:r>
      <w:r w:rsidRPr="00B60234">
        <w:rPr>
          <w:rFonts w:ascii="Times New Roman" w:eastAsia="Times New Roman" w:hAnsi="Times New Roman" w:cs="Times New Roman"/>
          <w:sz w:val="20"/>
          <w:szCs w:val="20"/>
          <w:lang w:eastAsia="hu-HU"/>
        </w:rPr>
        <w:t>(1) A bölcsődei ellátás keretében - ha e törvény kivételt nem tesz - a három éven aluli gyermekek napközbeni ellátását kell biztosítani.</w:t>
      </w:r>
    </w:p>
    <w:p w:rsidR="009437E2" w:rsidRPr="00B60234" w:rsidRDefault="009437E2" w:rsidP="009437E2">
      <w:pPr>
        <w:shd w:val="clear" w:color="auto" w:fill="FFFFFF"/>
        <w:spacing w:after="0" w:line="240" w:lineRule="auto"/>
        <w:ind w:firstLine="200"/>
        <w:jc w:val="both"/>
        <w:rPr>
          <w:rFonts w:ascii="Times New Roman" w:eastAsia="Times New Roman" w:hAnsi="Times New Roman" w:cs="Times New Roman"/>
          <w:sz w:val="20"/>
          <w:szCs w:val="20"/>
          <w:lang w:eastAsia="hu-HU"/>
        </w:rPr>
      </w:pPr>
      <w:r w:rsidRPr="00B60234">
        <w:rPr>
          <w:rFonts w:ascii="Times New Roman" w:eastAsia="Times New Roman" w:hAnsi="Times New Roman" w:cs="Times New Roman"/>
          <w:sz w:val="20"/>
          <w:szCs w:val="20"/>
          <w:lang w:eastAsia="hu-HU"/>
        </w:rPr>
        <w:t>(2) Bölcsődei ellátást biztosíthat a bölcsőde, a mini bölcsőde, a munkahelyi bölcsőde és a családi bölcsőde.</w:t>
      </w:r>
    </w:p>
    <w:p w:rsidR="009437E2" w:rsidRPr="00B60234" w:rsidRDefault="009437E2" w:rsidP="009437E2">
      <w:pPr>
        <w:shd w:val="clear" w:color="auto" w:fill="FFFFFF"/>
        <w:spacing w:after="0" w:line="240" w:lineRule="auto"/>
        <w:ind w:firstLine="200"/>
        <w:jc w:val="both"/>
        <w:rPr>
          <w:rFonts w:ascii="Times New Roman" w:eastAsia="Times New Roman" w:hAnsi="Times New Roman" w:cs="Times New Roman"/>
          <w:sz w:val="20"/>
          <w:szCs w:val="20"/>
          <w:lang w:eastAsia="hu-HU"/>
        </w:rPr>
      </w:pPr>
      <w:r w:rsidRPr="00B60234">
        <w:rPr>
          <w:rFonts w:ascii="Times New Roman" w:eastAsia="Times New Roman" w:hAnsi="Times New Roman" w:cs="Times New Roman"/>
          <w:sz w:val="20"/>
          <w:szCs w:val="20"/>
          <w:lang w:eastAsia="hu-HU"/>
        </w:rPr>
        <w:t>(3) Bölcsődei ellátás keretében a sajátos nevelési igényű gyermek, valamint a korai fejlesztésre és gondozásra jogosult gyermek nevelése és gondozása is végezhető.</w:t>
      </w:r>
    </w:p>
    <w:p w:rsidR="009437E2" w:rsidRPr="00B60234" w:rsidRDefault="009437E2" w:rsidP="009437E2">
      <w:pPr>
        <w:shd w:val="clear" w:color="auto" w:fill="FFFFFF"/>
        <w:spacing w:after="0" w:line="240" w:lineRule="auto"/>
        <w:ind w:firstLine="200"/>
        <w:jc w:val="both"/>
        <w:rPr>
          <w:rFonts w:ascii="Times New Roman" w:eastAsia="Times New Roman" w:hAnsi="Times New Roman" w:cs="Times New Roman"/>
          <w:sz w:val="20"/>
          <w:szCs w:val="20"/>
          <w:lang w:eastAsia="hu-HU"/>
        </w:rPr>
      </w:pPr>
      <w:r w:rsidRPr="00B60234">
        <w:rPr>
          <w:rFonts w:ascii="Times New Roman" w:eastAsia="Times New Roman" w:hAnsi="Times New Roman" w:cs="Times New Roman"/>
          <w:sz w:val="20"/>
          <w:szCs w:val="20"/>
          <w:lang w:eastAsia="hu-HU"/>
        </w:rPr>
        <w:t>(4) A bölcsődei ellátás keretében az (1) bekezdés szerinti ellátáson túl - szolgáltatásként - speciális tanácsadás, időszakos gyermekfelügyelet, gyermekhotel működtetése vagy más gyermeknevelést segítő szolgáltatás is biztosítható. Ezeket a szolgáltatásokat a gyermek hatodik életévének betöltéséig lehet igénybe venni.</w:t>
      </w:r>
    </w:p>
    <w:p w:rsidR="009437E2" w:rsidRPr="00B60234" w:rsidRDefault="009437E2" w:rsidP="009437E2">
      <w:pPr>
        <w:shd w:val="clear" w:color="auto" w:fill="FFFFFF"/>
        <w:spacing w:after="0" w:line="240" w:lineRule="auto"/>
        <w:ind w:firstLine="200"/>
        <w:jc w:val="both"/>
        <w:rPr>
          <w:rFonts w:ascii="Times New Roman" w:eastAsia="Times New Roman" w:hAnsi="Times New Roman" w:cs="Times New Roman"/>
          <w:sz w:val="20"/>
          <w:szCs w:val="20"/>
          <w:lang w:eastAsia="hu-HU"/>
        </w:rPr>
      </w:pPr>
      <w:r w:rsidRPr="00B60234">
        <w:rPr>
          <w:rFonts w:ascii="Times New Roman" w:eastAsia="Times New Roman" w:hAnsi="Times New Roman" w:cs="Times New Roman"/>
          <w:sz w:val="20"/>
          <w:szCs w:val="20"/>
          <w:lang w:eastAsia="hu-HU"/>
        </w:rPr>
        <w:t>(5) A bölcsődei nevelési év szeptember 1-jétől a következő év augusztus 31-éig tart.</w:t>
      </w:r>
    </w:p>
    <w:p w:rsidR="009437E2" w:rsidRPr="00B60234" w:rsidRDefault="009437E2" w:rsidP="009437E2">
      <w:pPr>
        <w:shd w:val="clear" w:color="auto" w:fill="FFFFFF"/>
        <w:spacing w:after="0" w:line="240" w:lineRule="auto"/>
        <w:ind w:firstLine="200"/>
        <w:jc w:val="both"/>
        <w:rPr>
          <w:rFonts w:ascii="Times New Roman" w:eastAsia="Times New Roman" w:hAnsi="Times New Roman" w:cs="Times New Roman"/>
          <w:sz w:val="20"/>
          <w:szCs w:val="20"/>
          <w:lang w:eastAsia="hu-HU"/>
        </w:rPr>
      </w:pPr>
      <w:r w:rsidRPr="00B60234">
        <w:rPr>
          <w:rFonts w:ascii="Times New Roman" w:eastAsia="Times New Roman" w:hAnsi="Times New Roman" w:cs="Times New Roman"/>
          <w:b/>
          <w:bCs/>
          <w:sz w:val="20"/>
          <w:szCs w:val="20"/>
          <w:lang w:eastAsia="hu-HU"/>
        </w:rPr>
        <w:t xml:space="preserve">42/A. § </w:t>
      </w:r>
      <w:r w:rsidRPr="00B60234">
        <w:rPr>
          <w:rFonts w:ascii="Times New Roman" w:eastAsia="Times New Roman" w:hAnsi="Times New Roman" w:cs="Times New Roman"/>
          <w:sz w:val="20"/>
          <w:szCs w:val="20"/>
          <w:lang w:eastAsia="hu-HU"/>
        </w:rPr>
        <w:t>(1) Bölcsődei ellátás keretében a gyermek húszhetes korától nevelhető és gondozható</w:t>
      </w:r>
    </w:p>
    <w:p w:rsidR="009437E2" w:rsidRPr="00B60234" w:rsidRDefault="009437E2" w:rsidP="009437E2">
      <w:pPr>
        <w:shd w:val="clear" w:color="auto" w:fill="FFFFFF"/>
        <w:spacing w:after="0" w:line="240" w:lineRule="auto"/>
        <w:ind w:firstLine="200"/>
        <w:jc w:val="both"/>
        <w:rPr>
          <w:rFonts w:ascii="Times New Roman" w:eastAsia="Times New Roman" w:hAnsi="Times New Roman" w:cs="Times New Roman"/>
          <w:sz w:val="20"/>
          <w:szCs w:val="20"/>
          <w:lang w:eastAsia="hu-HU"/>
        </w:rPr>
      </w:pPr>
      <w:r w:rsidRPr="00B60234">
        <w:rPr>
          <w:rFonts w:ascii="Times New Roman" w:eastAsia="Times New Roman" w:hAnsi="Times New Roman" w:cs="Times New Roman"/>
          <w:i/>
          <w:iCs/>
          <w:sz w:val="20"/>
          <w:szCs w:val="20"/>
          <w:lang w:eastAsia="hu-HU"/>
        </w:rPr>
        <w:t xml:space="preserve">a) </w:t>
      </w:r>
      <w:r w:rsidRPr="00B60234">
        <w:rPr>
          <w:rFonts w:ascii="Times New Roman" w:eastAsia="Times New Roman" w:hAnsi="Times New Roman" w:cs="Times New Roman"/>
          <w:sz w:val="20"/>
          <w:szCs w:val="20"/>
          <w:lang w:eastAsia="hu-HU"/>
        </w:rPr>
        <w:t>az óvodai nevelésre nem érett gyermek esetén a (2) bekezdésben meghatározott időpontig,</w:t>
      </w:r>
    </w:p>
    <w:p w:rsidR="009437E2" w:rsidRPr="00B60234" w:rsidRDefault="009437E2" w:rsidP="009437E2">
      <w:pPr>
        <w:shd w:val="clear" w:color="auto" w:fill="FFFFFF"/>
        <w:spacing w:after="0" w:line="240" w:lineRule="auto"/>
        <w:ind w:firstLine="200"/>
        <w:jc w:val="both"/>
        <w:rPr>
          <w:rFonts w:ascii="Times New Roman" w:eastAsia="Times New Roman" w:hAnsi="Times New Roman" w:cs="Times New Roman"/>
          <w:sz w:val="20"/>
          <w:szCs w:val="20"/>
          <w:lang w:eastAsia="hu-HU"/>
        </w:rPr>
      </w:pPr>
      <w:r w:rsidRPr="00B60234">
        <w:rPr>
          <w:rFonts w:ascii="Times New Roman" w:eastAsia="Times New Roman" w:hAnsi="Times New Roman" w:cs="Times New Roman"/>
          <w:i/>
          <w:iCs/>
          <w:sz w:val="20"/>
          <w:szCs w:val="20"/>
          <w:lang w:eastAsia="hu-HU"/>
        </w:rPr>
        <w:t xml:space="preserve">b) </w:t>
      </w:r>
      <w:r w:rsidRPr="00B60234">
        <w:rPr>
          <w:rFonts w:ascii="Times New Roman" w:eastAsia="Times New Roman" w:hAnsi="Times New Roman" w:cs="Times New Roman"/>
          <w:sz w:val="20"/>
          <w:szCs w:val="20"/>
          <w:lang w:eastAsia="hu-HU"/>
        </w:rPr>
        <w:t>a a sajátos nevelési igényű gyermek, valamint a korai fejlesztésre és gondozásra jogosult gyermek esetén a (3) bekezdésben meghatározott időpontig,</w:t>
      </w:r>
    </w:p>
    <w:p w:rsidR="009437E2" w:rsidRPr="00B60234" w:rsidRDefault="009437E2" w:rsidP="009437E2">
      <w:pPr>
        <w:shd w:val="clear" w:color="auto" w:fill="FFFFFF"/>
        <w:spacing w:after="0" w:line="240" w:lineRule="auto"/>
        <w:ind w:firstLine="200"/>
        <w:jc w:val="both"/>
        <w:rPr>
          <w:rFonts w:ascii="Times New Roman" w:eastAsia="Times New Roman" w:hAnsi="Times New Roman" w:cs="Times New Roman"/>
          <w:sz w:val="20"/>
          <w:szCs w:val="20"/>
          <w:lang w:eastAsia="hu-HU"/>
        </w:rPr>
      </w:pPr>
      <w:r w:rsidRPr="00B60234">
        <w:rPr>
          <w:rFonts w:ascii="Times New Roman" w:eastAsia="Times New Roman" w:hAnsi="Times New Roman" w:cs="Times New Roman"/>
          <w:i/>
          <w:iCs/>
          <w:sz w:val="20"/>
          <w:szCs w:val="20"/>
          <w:lang w:eastAsia="hu-HU"/>
        </w:rPr>
        <w:t xml:space="preserve">c </w:t>
      </w:r>
      <w:r w:rsidRPr="00B60234">
        <w:rPr>
          <w:rFonts w:ascii="Times New Roman" w:eastAsia="Times New Roman" w:hAnsi="Times New Roman" w:cs="Times New Roman"/>
          <w:sz w:val="20"/>
          <w:szCs w:val="20"/>
          <w:lang w:eastAsia="hu-HU"/>
        </w:rPr>
        <w:t xml:space="preserve">az </w:t>
      </w:r>
      <w:r w:rsidRPr="00B60234">
        <w:rPr>
          <w:rFonts w:ascii="Times New Roman" w:eastAsia="Times New Roman" w:hAnsi="Times New Roman" w:cs="Times New Roman"/>
          <w:i/>
          <w:iCs/>
          <w:sz w:val="20"/>
          <w:szCs w:val="20"/>
          <w:lang w:eastAsia="hu-HU"/>
        </w:rPr>
        <w:t xml:space="preserve">a) </w:t>
      </w:r>
      <w:r w:rsidRPr="00B60234">
        <w:rPr>
          <w:rFonts w:ascii="Times New Roman" w:eastAsia="Times New Roman" w:hAnsi="Times New Roman" w:cs="Times New Roman"/>
          <w:sz w:val="20"/>
          <w:szCs w:val="20"/>
          <w:lang w:eastAsia="hu-HU"/>
        </w:rPr>
        <w:t xml:space="preserve">és </w:t>
      </w:r>
      <w:r w:rsidRPr="00B60234">
        <w:rPr>
          <w:rFonts w:ascii="Times New Roman" w:eastAsia="Times New Roman" w:hAnsi="Times New Roman" w:cs="Times New Roman"/>
          <w:i/>
          <w:iCs/>
          <w:sz w:val="20"/>
          <w:szCs w:val="20"/>
          <w:lang w:eastAsia="hu-HU"/>
        </w:rPr>
        <w:t xml:space="preserve">b) </w:t>
      </w:r>
      <w:r w:rsidRPr="00B60234">
        <w:rPr>
          <w:rFonts w:ascii="Times New Roman" w:eastAsia="Times New Roman" w:hAnsi="Times New Roman" w:cs="Times New Roman"/>
          <w:sz w:val="20"/>
          <w:szCs w:val="20"/>
          <w:lang w:eastAsia="hu-HU"/>
        </w:rPr>
        <w:t>pont alá nem tartozó gyermek esetén, ha a harmadik életévét</w:t>
      </w:r>
    </w:p>
    <w:p w:rsidR="009437E2" w:rsidRPr="00B60234" w:rsidRDefault="009437E2" w:rsidP="009437E2">
      <w:pPr>
        <w:shd w:val="clear" w:color="auto" w:fill="FFFFFF"/>
        <w:spacing w:after="0" w:line="240" w:lineRule="auto"/>
        <w:ind w:firstLine="200"/>
        <w:jc w:val="both"/>
        <w:rPr>
          <w:rFonts w:ascii="Times New Roman" w:eastAsia="Times New Roman" w:hAnsi="Times New Roman" w:cs="Times New Roman"/>
          <w:sz w:val="20"/>
          <w:szCs w:val="20"/>
          <w:lang w:eastAsia="hu-HU"/>
        </w:rPr>
      </w:pPr>
      <w:r w:rsidRPr="00B60234">
        <w:rPr>
          <w:rFonts w:ascii="Times New Roman" w:eastAsia="Times New Roman" w:hAnsi="Times New Roman" w:cs="Times New Roman"/>
          <w:i/>
          <w:iCs/>
          <w:sz w:val="20"/>
          <w:szCs w:val="20"/>
          <w:lang w:eastAsia="hu-HU"/>
        </w:rPr>
        <w:t>ca) </w:t>
      </w:r>
      <w:r w:rsidRPr="00B60234">
        <w:rPr>
          <w:rFonts w:ascii="Times New Roman" w:eastAsia="Times New Roman" w:hAnsi="Times New Roman" w:cs="Times New Roman"/>
          <w:sz w:val="20"/>
          <w:szCs w:val="20"/>
          <w:lang w:eastAsia="hu-HU"/>
        </w:rPr>
        <w:t>január 1-je és augusztus 31-e között tölti be, az adott év augusztus 31-éig,</w:t>
      </w:r>
    </w:p>
    <w:p w:rsidR="009437E2" w:rsidRPr="00B60234" w:rsidRDefault="009437E2" w:rsidP="009437E2">
      <w:pPr>
        <w:shd w:val="clear" w:color="auto" w:fill="FFFFFF"/>
        <w:spacing w:after="0" w:line="240" w:lineRule="auto"/>
        <w:ind w:firstLine="200"/>
        <w:jc w:val="both"/>
        <w:rPr>
          <w:rFonts w:ascii="Times New Roman" w:eastAsia="Times New Roman" w:hAnsi="Times New Roman" w:cs="Times New Roman"/>
          <w:sz w:val="20"/>
          <w:szCs w:val="20"/>
          <w:lang w:eastAsia="hu-HU"/>
        </w:rPr>
      </w:pPr>
      <w:r w:rsidRPr="00B60234">
        <w:rPr>
          <w:rFonts w:ascii="Times New Roman" w:eastAsia="Times New Roman" w:hAnsi="Times New Roman" w:cs="Times New Roman"/>
          <w:i/>
          <w:iCs/>
          <w:sz w:val="20"/>
          <w:szCs w:val="20"/>
          <w:lang w:eastAsia="hu-HU"/>
        </w:rPr>
        <w:t xml:space="preserve">cb) </w:t>
      </w:r>
      <w:r w:rsidRPr="00B60234">
        <w:rPr>
          <w:rFonts w:ascii="Times New Roman" w:eastAsia="Times New Roman" w:hAnsi="Times New Roman" w:cs="Times New Roman"/>
          <w:sz w:val="20"/>
          <w:szCs w:val="20"/>
          <w:lang w:eastAsia="hu-HU"/>
        </w:rPr>
        <w:t>szeptember 1-je és december 31-e között tölti be, a következő év augusztus 31-éig, ha a szülő, törvényes képviselő nyilatkozik arról, hogy a gyermek napközbeni ellátását eddig az időpontig bölcsődei ellátás keretében kívánja megoldani.</w:t>
      </w:r>
    </w:p>
    <w:p w:rsidR="009437E2" w:rsidRPr="00B60234" w:rsidRDefault="009437E2" w:rsidP="009437E2">
      <w:pPr>
        <w:shd w:val="clear" w:color="auto" w:fill="FFFFFF"/>
        <w:spacing w:after="0" w:line="240" w:lineRule="auto"/>
        <w:ind w:firstLine="200"/>
        <w:jc w:val="both"/>
        <w:rPr>
          <w:rFonts w:ascii="Times New Roman" w:eastAsia="Times New Roman" w:hAnsi="Times New Roman" w:cs="Times New Roman"/>
          <w:sz w:val="20"/>
          <w:szCs w:val="20"/>
          <w:lang w:eastAsia="hu-HU"/>
        </w:rPr>
      </w:pPr>
      <w:r w:rsidRPr="00B60234">
        <w:rPr>
          <w:rFonts w:ascii="Times New Roman" w:eastAsia="Times New Roman" w:hAnsi="Times New Roman" w:cs="Times New Roman"/>
          <w:sz w:val="20"/>
          <w:szCs w:val="20"/>
          <w:lang w:eastAsia="hu-HU"/>
        </w:rPr>
        <w:t>(2) Ha a gyermek harmadik életévét betöltötte, de testi vagy értelmi fejlettségi szintje alapján még nem érett az óvodai nevelésre, és óvodai jelentkezését az orvos nem javasolja, bölcsődei ellátás keretében gondozható, nevelhető a gyermek negyedik életévének betöltését követő augusztus 31-éig.</w:t>
      </w:r>
    </w:p>
    <w:p w:rsidR="009437E2" w:rsidRPr="00B60234" w:rsidRDefault="009437E2" w:rsidP="009437E2">
      <w:pPr>
        <w:shd w:val="clear" w:color="auto" w:fill="FFFFFF"/>
        <w:spacing w:after="0" w:line="240" w:lineRule="auto"/>
        <w:ind w:firstLine="200"/>
        <w:jc w:val="both"/>
        <w:rPr>
          <w:rFonts w:ascii="Times New Roman" w:eastAsia="Times New Roman" w:hAnsi="Times New Roman" w:cs="Times New Roman"/>
          <w:sz w:val="20"/>
          <w:szCs w:val="20"/>
          <w:lang w:eastAsia="hu-HU"/>
        </w:rPr>
      </w:pPr>
      <w:r w:rsidRPr="00B60234">
        <w:rPr>
          <w:rFonts w:ascii="Times New Roman" w:eastAsia="Times New Roman" w:hAnsi="Times New Roman" w:cs="Times New Roman"/>
          <w:sz w:val="20"/>
          <w:szCs w:val="20"/>
          <w:lang w:eastAsia="hu-HU"/>
        </w:rPr>
        <w:t>(3) A bölcsődei ellátásban a sajátos nevelési igényű gyermek annak az évnek az augusztus 31. napjáig vehet részt, amelyben a hatodik életévét betölti.</w:t>
      </w:r>
    </w:p>
    <w:p w:rsidR="009437E2" w:rsidRPr="00B60234" w:rsidRDefault="009437E2" w:rsidP="009437E2">
      <w:pPr>
        <w:shd w:val="clear" w:color="auto" w:fill="FFFFFF"/>
        <w:spacing w:after="0" w:line="240" w:lineRule="auto"/>
        <w:ind w:firstLine="200"/>
        <w:jc w:val="both"/>
        <w:rPr>
          <w:rFonts w:ascii="Times New Roman" w:eastAsia="Times New Roman" w:hAnsi="Times New Roman" w:cs="Times New Roman"/>
          <w:sz w:val="20"/>
          <w:szCs w:val="20"/>
          <w:lang w:eastAsia="hu-HU"/>
        </w:rPr>
      </w:pPr>
      <w:r w:rsidRPr="00B60234">
        <w:rPr>
          <w:rFonts w:ascii="Times New Roman" w:eastAsia="Times New Roman" w:hAnsi="Times New Roman" w:cs="Times New Roman"/>
          <w:sz w:val="20"/>
          <w:szCs w:val="20"/>
          <w:lang w:eastAsia="hu-HU"/>
        </w:rPr>
        <w:t>(4) Meg kell szüntetni annak a gyermeknek a bölcsődei ellátását, aki orvosi szakvélemény alapján egészségi állapota miatt bölcsődében nem gondozható.” és a</w:t>
      </w:r>
    </w:p>
    <w:p w:rsidR="009437E2" w:rsidRPr="00B60234" w:rsidRDefault="009437E2" w:rsidP="009437E2">
      <w:pPr>
        <w:shd w:val="clear" w:color="auto" w:fill="FFFFFF"/>
        <w:spacing w:after="0" w:line="240" w:lineRule="auto"/>
        <w:ind w:firstLine="266"/>
        <w:jc w:val="both"/>
        <w:rPr>
          <w:rFonts w:ascii="Times New Roman" w:eastAsia="Times New Roman" w:hAnsi="Times New Roman" w:cs="Times New Roman"/>
          <w:sz w:val="20"/>
          <w:szCs w:val="20"/>
          <w:lang w:eastAsia="hu-HU"/>
        </w:rPr>
      </w:pPr>
      <w:r w:rsidRPr="00B60234">
        <w:rPr>
          <w:rFonts w:ascii="Times New Roman" w:eastAsia="Times New Roman" w:hAnsi="Times New Roman" w:cs="Times New Roman"/>
          <w:sz w:val="20"/>
          <w:szCs w:val="20"/>
          <w:lang w:eastAsia="hu-HU"/>
        </w:rPr>
        <w:t>„</w:t>
      </w:r>
      <w:r w:rsidRPr="00B60234">
        <w:rPr>
          <w:rFonts w:ascii="Times New Roman" w:eastAsia="Times New Roman" w:hAnsi="Times New Roman" w:cs="Times New Roman"/>
          <w:b/>
          <w:bCs/>
          <w:sz w:val="20"/>
          <w:szCs w:val="20"/>
          <w:lang w:eastAsia="hu-HU"/>
        </w:rPr>
        <w:t xml:space="preserve">43. § </w:t>
      </w:r>
      <w:r w:rsidRPr="00B60234">
        <w:rPr>
          <w:rFonts w:ascii="Times New Roman" w:eastAsia="Times New Roman" w:hAnsi="Times New Roman" w:cs="Times New Roman"/>
          <w:sz w:val="20"/>
          <w:szCs w:val="20"/>
          <w:lang w:eastAsia="hu-HU"/>
        </w:rPr>
        <w:t>(1) A bölcsőde olyan bölcsődei ellátást nyújtó intézmény, amely a gyermekek napközbeni ellátása keretében, a Bölcsődei nevelés-gondozás országos alapprogramja szerint, jogszabályban meghatározott szakirányú végzettséggel rendelkező személy által, akár több csoportban nyújt szakszerű gondozást és nevelést.</w:t>
      </w:r>
    </w:p>
    <w:p w:rsidR="009437E2" w:rsidRPr="00B60234" w:rsidRDefault="009437E2" w:rsidP="009437E2">
      <w:pPr>
        <w:shd w:val="clear" w:color="auto" w:fill="FFFFFF"/>
        <w:spacing w:after="0" w:line="240" w:lineRule="auto"/>
        <w:ind w:firstLine="266"/>
        <w:jc w:val="both"/>
        <w:rPr>
          <w:rFonts w:ascii="Times New Roman" w:eastAsia="Times New Roman" w:hAnsi="Times New Roman" w:cs="Times New Roman"/>
          <w:sz w:val="20"/>
          <w:szCs w:val="20"/>
          <w:lang w:eastAsia="hu-HU"/>
        </w:rPr>
      </w:pPr>
      <w:r w:rsidRPr="00B60234">
        <w:rPr>
          <w:rFonts w:ascii="Times New Roman" w:eastAsia="Times New Roman" w:hAnsi="Times New Roman" w:cs="Times New Roman"/>
          <w:sz w:val="20"/>
          <w:szCs w:val="20"/>
          <w:lang w:eastAsia="hu-HU"/>
        </w:rPr>
        <w:t>(3) A bölcsődei felvétel során előnyben kell részesíteni azt a rendszeres gyermekvédelmi kedvezményre jogosult gyermeket, akinek szülője, törvényes képviselője igazolja, hogy munkaviszonyban vagy munkavégzésre irányuló egyéb jogviszonyban áll.</w:t>
      </w:r>
    </w:p>
    <w:p w:rsidR="009437E2" w:rsidRPr="00B60234" w:rsidRDefault="009437E2" w:rsidP="009437E2">
      <w:pPr>
        <w:shd w:val="clear" w:color="auto" w:fill="FFFFFF"/>
        <w:spacing w:after="0" w:line="240" w:lineRule="auto"/>
        <w:ind w:firstLine="198"/>
        <w:jc w:val="both"/>
        <w:rPr>
          <w:rFonts w:ascii="Times New Roman" w:eastAsia="Times New Roman" w:hAnsi="Times New Roman" w:cs="Times New Roman"/>
          <w:sz w:val="20"/>
          <w:szCs w:val="20"/>
          <w:lang w:eastAsia="hu-HU"/>
        </w:rPr>
      </w:pPr>
      <w:r w:rsidRPr="00B60234">
        <w:rPr>
          <w:rFonts w:ascii="Times New Roman" w:eastAsia="Times New Roman" w:hAnsi="Times New Roman" w:cs="Times New Roman"/>
          <w:i/>
          <w:iCs/>
          <w:sz w:val="20"/>
          <w:szCs w:val="20"/>
          <w:lang w:eastAsia="hu-HU"/>
        </w:rPr>
        <w:t xml:space="preserve">aa) </w:t>
      </w:r>
      <w:r w:rsidRPr="00B60234">
        <w:rPr>
          <w:rFonts w:ascii="Times New Roman" w:eastAsia="Times New Roman" w:hAnsi="Times New Roman" w:cs="Times New Roman"/>
          <w:sz w:val="20"/>
          <w:szCs w:val="20"/>
          <w:lang w:eastAsia="hu-HU"/>
        </w:rPr>
        <w:t>a rendszeres gyermekvédelmi kedvezményre jogosult gyermeket,</w:t>
      </w:r>
    </w:p>
    <w:p w:rsidR="009437E2" w:rsidRPr="00B60234" w:rsidRDefault="009437E2" w:rsidP="009437E2">
      <w:pPr>
        <w:shd w:val="clear" w:color="auto" w:fill="FFFFFF"/>
        <w:spacing w:after="0" w:line="240" w:lineRule="auto"/>
        <w:ind w:firstLine="198"/>
        <w:jc w:val="both"/>
        <w:rPr>
          <w:rFonts w:ascii="Times New Roman" w:eastAsia="Times New Roman" w:hAnsi="Times New Roman" w:cs="Times New Roman"/>
          <w:sz w:val="20"/>
          <w:szCs w:val="20"/>
          <w:lang w:eastAsia="hu-HU"/>
        </w:rPr>
      </w:pPr>
      <w:r w:rsidRPr="00B60234">
        <w:rPr>
          <w:rFonts w:ascii="Times New Roman" w:eastAsia="Times New Roman" w:hAnsi="Times New Roman" w:cs="Times New Roman"/>
          <w:i/>
          <w:iCs/>
          <w:sz w:val="20"/>
          <w:szCs w:val="20"/>
          <w:lang w:eastAsia="hu-HU"/>
        </w:rPr>
        <w:t xml:space="preserve">ab) </w:t>
      </w:r>
      <w:r w:rsidRPr="00B60234">
        <w:rPr>
          <w:rFonts w:ascii="Times New Roman" w:eastAsia="Times New Roman" w:hAnsi="Times New Roman" w:cs="Times New Roman"/>
          <w:sz w:val="20"/>
          <w:szCs w:val="20"/>
          <w:lang w:eastAsia="hu-HU"/>
        </w:rPr>
        <w:t>a három vagy több gyermeket nevelő családban élő gyermeket,</w:t>
      </w:r>
    </w:p>
    <w:p w:rsidR="009437E2" w:rsidRPr="00B60234" w:rsidRDefault="009437E2" w:rsidP="009437E2">
      <w:pPr>
        <w:shd w:val="clear" w:color="auto" w:fill="FFFFFF"/>
        <w:spacing w:after="0" w:line="240" w:lineRule="auto"/>
        <w:ind w:firstLine="198"/>
        <w:jc w:val="both"/>
        <w:rPr>
          <w:rFonts w:ascii="Times New Roman" w:eastAsia="Times New Roman" w:hAnsi="Times New Roman" w:cs="Times New Roman"/>
          <w:sz w:val="20"/>
          <w:szCs w:val="20"/>
          <w:lang w:eastAsia="hu-HU"/>
        </w:rPr>
      </w:pPr>
      <w:r w:rsidRPr="00B60234">
        <w:rPr>
          <w:rFonts w:ascii="Times New Roman" w:eastAsia="Times New Roman" w:hAnsi="Times New Roman" w:cs="Times New Roman"/>
          <w:i/>
          <w:iCs/>
          <w:sz w:val="20"/>
          <w:szCs w:val="20"/>
          <w:lang w:eastAsia="hu-HU"/>
        </w:rPr>
        <w:t xml:space="preserve">ac) </w:t>
      </w:r>
      <w:r w:rsidRPr="00B60234">
        <w:rPr>
          <w:rFonts w:ascii="Times New Roman" w:eastAsia="Times New Roman" w:hAnsi="Times New Roman" w:cs="Times New Roman"/>
          <w:sz w:val="20"/>
          <w:szCs w:val="20"/>
          <w:lang w:eastAsia="hu-HU"/>
        </w:rPr>
        <w:t>az egyedülálló szülő által nevelt gyermeket, és</w:t>
      </w:r>
    </w:p>
    <w:p w:rsidR="009437E2" w:rsidRPr="00B60234" w:rsidRDefault="009437E2" w:rsidP="009437E2">
      <w:pPr>
        <w:shd w:val="clear" w:color="auto" w:fill="FFFFFF"/>
        <w:spacing w:after="0" w:line="240" w:lineRule="auto"/>
        <w:ind w:firstLine="198"/>
        <w:jc w:val="both"/>
        <w:rPr>
          <w:rFonts w:ascii="Times New Roman" w:eastAsia="Times New Roman" w:hAnsi="Times New Roman" w:cs="Times New Roman"/>
          <w:sz w:val="20"/>
          <w:szCs w:val="20"/>
          <w:lang w:eastAsia="hu-HU"/>
        </w:rPr>
      </w:pPr>
      <w:r w:rsidRPr="00B60234">
        <w:rPr>
          <w:rFonts w:ascii="Times New Roman" w:eastAsia="Times New Roman" w:hAnsi="Times New Roman" w:cs="Times New Roman"/>
          <w:i/>
          <w:iCs/>
          <w:sz w:val="20"/>
          <w:szCs w:val="20"/>
          <w:lang w:eastAsia="hu-HU"/>
        </w:rPr>
        <w:t xml:space="preserve">b) </w:t>
      </w:r>
      <w:r w:rsidRPr="00B60234">
        <w:rPr>
          <w:rFonts w:ascii="Times New Roman" w:eastAsia="Times New Roman" w:hAnsi="Times New Roman" w:cs="Times New Roman"/>
          <w:sz w:val="20"/>
          <w:szCs w:val="20"/>
          <w:lang w:eastAsia="hu-HU"/>
        </w:rPr>
        <w:t>a védelembe vett gyermeket.” (1997. XXXI. tv. 42.§-42/A§. és a 43.§ (1) bek. és (3) bek.)</w:t>
      </w:r>
    </w:p>
    <w:p w:rsidR="009437E2" w:rsidRPr="00236729" w:rsidRDefault="009437E2" w:rsidP="009437E2">
      <w:pPr>
        <w:spacing w:after="0" w:line="240" w:lineRule="auto"/>
        <w:jc w:val="both"/>
        <w:rPr>
          <w:rFonts w:ascii="Times New Roman" w:eastAsia="Times New Roman" w:hAnsi="Times New Roman" w:cs="Times New Roman"/>
          <w:sz w:val="20"/>
          <w:szCs w:val="20"/>
          <w:lang w:eastAsia="hu-HU"/>
        </w:rPr>
      </w:pPr>
    </w:p>
    <w:p w:rsidR="009437E2" w:rsidRPr="00236729" w:rsidRDefault="009437E2" w:rsidP="009437E2">
      <w:pPr>
        <w:spacing w:after="0" w:line="240" w:lineRule="auto"/>
        <w:jc w:val="both"/>
        <w:rPr>
          <w:rFonts w:ascii="Times New Roman" w:eastAsia="Times New Roman" w:hAnsi="Times New Roman" w:cs="Times New Roman"/>
          <w:lang w:eastAsia="hu-HU"/>
        </w:rPr>
      </w:pPr>
      <w:r w:rsidRPr="00B60234">
        <w:rPr>
          <w:rFonts w:ascii="Times New Roman" w:eastAsia="Times New Roman" w:hAnsi="Times New Roman" w:cs="Times New Roman"/>
          <w:b/>
          <w:sz w:val="23"/>
          <w:szCs w:val="23"/>
          <w:lang w:eastAsia="hu-HU"/>
        </w:rPr>
        <w:t>Szolgáltatás célja</w:t>
      </w:r>
      <w:r w:rsidRPr="00B60234">
        <w:rPr>
          <w:rFonts w:ascii="Times New Roman" w:eastAsia="Times New Roman" w:hAnsi="Times New Roman" w:cs="Times New Roman"/>
          <w:sz w:val="23"/>
          <w:szCs w:val="23"/>
          <w:lang w:eastAsia="hu-HU"/>
        </w:rPr>
        <w:t xml:space="preserve">: </w:t>
      </w:r>
      <w:r w:rsidRPr="00236729">
        <w:rPr>
          <w:rFonts w:ascii="Times New Roman" w:eastAsia="Times New Roman" w:hAnsi="Times New Roman" w:cs="Times New Roman"/>
          <w:lang w:eastAsia="hu-HU"/>
        </w:rPr>
        <w:t>napközbeni ellátás keretében a családban nevelkedő kisgyermek számára a komplex gondozási, nevelési és ellátási formák kialakítása, összehangolása.</w:t>
      </w:r>
    </w:p>
    <w:p w:rsidR="009437E2" w:rsidRPr="00236729" w:rsidRDefault="009437E2" w:rsidP="009437E2">
      <w:pPr>
        <w:spacing w:after="0" w:line="240" w:lineRule="auto"/>
        <w:jc w:val="both"/>
        <w:rPr>
          <w:rFonts w:ascii="Times New Roman" w:eastAsia="Times New Roman" w:hAnsi="Times New Roman" w:cs="Times New Roman"/>
          <w:lang w:eastAsia="hu-HU"/>
        </w:rPr>
      </w:pPr>
      <w:r w:rsidRPr="00236729">
        <w:rPr>
          <w:rFonts w:ascii="Times New Roman" w:eastAsia="Times New Roman" w:hAnsi="Times New Roman" w:cs="Times New Roman"/>
          <w:lang w:eastAsia="hu-HU"/>
        </w:rPr>
        <w:t>A gyermek harmonikus fejlődésének elősegítése családias, derűs légkörben, a fizikai- és érzelmi biztonság megteremtésével, odaforduló szeretettel, elfogadással, a gyermek kompetenciájának figyelembevételével, tapasztalatszerzési lehetőség biztosításával, viselkedési minták nyújtásával.</w:t>
      </w:r>
    </w:p>
    <w:p w:rsidR="009437E2" w:rsidRPr="00236729" w:rsidRDefault="009437E2" w:rsidP="009437E2">
      <w:pPr>
        <w:spacing w:after="0" w:line="240" w:lineRule="auto"/>
        <w:jc w:val="both"/>
        <w:rPr>
          <w:rFonts w:ascii="Times New Roman" w:eastAsia="Times New Roman" w:hAnsi="Times New Roman" w:cs="Times New Roman"/>
          <w:lang w:eastAsia="hu-HU"/>
        </w:rPr>
      </w:pPr>
      <w:r w:rsidRPr="00236729">
        <w:rPr>
          <w:rFonts w:ascii="Times New Roman" w:eastAsia="Times New Roman" w:hAnsi="Times New Roman" w:cs="Times New Roman"/>
          <w:lang w:eastAsia="hu-HU"/>
        </w:rPr>
        <w:t>A fentiek szerint az ellátás legfontosabb feladata:</w:t>
      </w:r>
    </w:p>
    <w:p w:rsidR="009437E2" w:rsidRPr="00236729" w:rsidRDefault="009437E2" w:rsidP="009437E2">
      <w:pPr>
        <w:numPr>
          <w:ilvl w:val="0"/>
          <w:numId w:val="4"/>
        </w:numPr>
        <w:spacing w:after="0" w:line="240" w:lineRule="auto"/>
        <w:ind w:left="714" w:hanging="357"/>
        <w:jc w:val="both"/>
        <w:rPr>
          <w:rFonts w:ascii="Times New Roman" w:eastAsia="Times New Roman" w:hAnsi="Times New Roman" w:cs="Times New Roman"/>
          <w:lang w:eastAsia="hu-HU"/>
        </w:rPr>
      </w:pPr>
      <w:r w:rsidRPr="00236729">
        <w:rPr>
          <w:rFonts w:ascii="Times New Roman" w:eastAsia="Times New Roman" w:hAnsi="Times New Roman" w:cs="Times New Roman"/>
          <w:lang w:eastAsia="hu-HU"/>
        </w:rPr>
        <w:t>az egészséges testi fejlődés elősegítése,</w:t>
      </w:r>
    </w:p>
    <w:p w:rsidR="009437E2" w:rsidRPr="00236729" w:rsidRDefault="009437E2" w:rsidP="009437E2">
      <w:pPr>
        <w:numPr>
          <w:ilvl w:val="0"/>
          <w:numId w:val="4"/>
        </w:numPr>
        <w:spacing w:after="0" w:line="240" w:lineRule="auto"/>
        <w:ind w:left="714" w:hanging="357"/>
        <w:jc w:val="both"/>
        <w:rPr>
          <w:rFonts w:ascii="Times New Roman" w:eastAsia="Times New Roman" w:hAnsi="Times New Roman" w:cs="Times New Roman"/>
          <w:lang w:eastAsia="hu-HU"/>
        </w:rPr>
      </w:pPr>
      <w:r w:rsidRPr="00236729">
        <w:rPr>
          <w:rFonts w:ascii="Times New Roman" w:eastAsia="Times New Roman" w:hAnsi="Times New Roman" w:cs="Times New Roman"/>
          <w:lang w:eastAsia="hu-HU"/>
        </w:rPr>
        <w:t>érzelmi fejlődés és a szocializáció elősegítése,</w:t>
      </w:r>
    </w:p>
    <w:p w:rsidR="009437E2" w:rsidRPr="00236729" w:rsidRDefault="009437E2" w:rsidP="009437E2">
      <w:pPr>
        <w:numPr>
          <w:ilvl w:val="0"/>
          <w:numId w:val="4"/>
        </w:numPr>
        <w:spacing w:after="0" w:line="240" w:lineRule="auto"/>
        <w:ind w:left="714" w:hanging="357"/>
        <w:jc w:val="both"/>
        <w:rPr>
          <w:rFonts w:ascii="Times New Roman" w:eastAsia="Times New Roman" w:hAnsi="Times New Roman" w:cs="Times New Roman"/>
          <w:lang w:eastAsia="hu-HU"/>
        </w:rPr>
      </w:pPr>
      <w:r w:rsidRPr="00236729">
        <w:rPr>
          <w:rFonts w:ascii="Times New Roman" w:eastAsia="Times New Roman" w:hAnsi="Times New Roman" w:cs="Times New Roman"/>
          <w:lang w:eastAsia="hu-HU"/>
        </w:rPr>
        <w:t>megismerési folyamatok fejlődésének segítése tevékenységeken keresztül.</w:t>
      </w:r>
    </w:p>
    <w:p w:rsidR="009437E2" w:rsidRPr="00236729" w:rsidRDefault="009437E2" w:rsidP="009437E2">
      <w:pPr>
        <w:spacing w:after="0" w:line="240" w:lineRule="auto"/>
        <w:jc w:val="both"/>
        <w:rPr>
          <w:rFonts w:ascii="Times New Roman" w:eastAsia="Times New Roman" w:hAnsi="Times New Roman" w:cs="Times New Roman"/>
          <w:sz w:val="20"/>
          <w:szCs w:val="20"/>
          <w:lang w:eastAsia="hu-HU"/>
        </w:rPr>
      </w:pPr>
    </w:p>
    <w:p w:rsidR="009437E2" w:rsidRPr="00236729" w:rsidRDefault="009437E2" w:rsidP="009437E2">
      <w:pPr>
        <w:spacing w:after="0" w:line="240" w:lineRule="auto"/>
        <w:jc w:val="both"/>
        <w:rPr>
          <w:rFonts w:ascii="Times New Roman" w:eastAsia="Times New Roman" w:hAnsi="Times New Roman" w:cs="Times New Roman"/>
          <w:lang w:eastAsia="hu-HU"/>
        </w:rPr>
      </w:pPr>
      <w:r w:rsidRPr="00236729">
        <w:rPr>
          <w:rFonts w:ascii="Times New Roman" w:eastAsia="Times New Roman" w:hAnsi="Times New Roman" w:cs="Times New Roman"/>
          <w:lang w:eastAsia="hu-HU"/>
        </w:rPr>
        <w:lastRenderedPageBreak/>
        <w:t xml:space="preserve">Míg a </w:t>
      </w:r>
      <w:r w:rsidRPr="00236729">
        <w:rPr>
          <w:rFonts w:ascii="Times New Roman" w:eastAsia="Times New Roman" w:hAnsi="Times New Roman" w:cs="Times New Roman"/>
          <w:u w:val="single"/>
          <w:lang w:eastAsia="hu-HU"/>
        </w:rPr>
        <w:t>nevelés</w:t>
      </w:r>
      <w:r w:rsidRPr="00236729">
        <w:rPr>
          <w:rFonts w:ascii="Times New Roman" w:eastAsia="Times New Roman" w:hAnsi="Times New Roman" w:cs="Times New Roman"/>
          <w:lang w:eastAsia="hu-HU"/>
        </w:rPr>
        <w:t xml:space="preserve"> értékközvetítő folyamat, melynek során ismereteket, szokásokat, hagyományokat, normákat, viselkedésformákat sajátítanak el a gyermekek, addig a </w:t>
      </w:r>
      <w:r w:rsidRPr="00236729">
        <w:rPr>
          <w:rFonts w:ascii="Times New Roman" w:eastAsia="Times New Roman" w:hAnsi="Times New Roman" w:cs="Times New Roman"/>
          <w:u w:val="single"/>
          <w:lang w:eastAsia="hu-HU"/>
        </w:rPr>
        <w:t>gondozás</w:t>
      </w:r>
      <w:r w:rsidRPr="00236729">
        <w:rPr>
          <w:rFonts w:ascii="Times New Roman" w:eastAsia="Times New Roman" w:hAnsi="Times New Roman" w:cs="Times New Roman"/>
          <w:lang w:eastAsia="hu-HU"/>
        </w:rPr>
        <w:t xml:space="preserve"> (testi szükségletek kielégítése) és a </w:t>
      </w:r>
      <w:r w:rsidRPr="00236729">
        <w:rPr>
          <w:rFonts w:ascii="Times New Roman" w:eastAsia="Times New Roman" w:hAnsi="Times New Roman" w:cs="Times New Roman"/>
          <w:u w:val="single"/>
          <w:lang w:eastAsia="hu-HU"/>
        </w:rPr>
        <w:t>játék</w:t>
      </w:r>
      <w:r w:rsidRPr="00236729">
        <w:rPr>
          <w:rFonts w:ascii="Times New Roman" w:eastAsia="Times New Roman" w:hAnsi="Times New Roman" w:cs="Times New Roman"/>
          <w:lang w:eastAsia="hu-HU"/>
        </w:rPr>
        <w:t xml:space="preserve"> a bölcsődei élet egyenrangúan fontos helyzetei, melyekben lényeges a gyermekek szabad aktivitás iránti igényének és kompetencia érzésének erősítése.</w:t>
      </w:r>
    </w:p>
    <w:p w:rsidR="009437E2" w:rsidRPr="00236729" w:rsidRDefault="009437E2" w:rsidP="009437E2">
      <w:pPr>
        <w:spacing w:after="0" w:line="240" w:lineRule="auto"/>
        <w:jc w:val="both"/>
        <w:rPr>
          <w:rFonts w:ascii="Times New Roman" w:eastAsia="Times New Roman" w:hAnsi="Times New Roman" w:cs="Times New Roman"/>
          <w:lang w:eastAsia="hu-HU"/>
        </w:rPr>
      </w:pPr>
      <w:r w:rsidRPr="00236729">
        <w:rPr>
          <w:rFonts w:ascii="Times New Roman" w:eastAsia="Times New Roman" w:hAnsi="Times New Roman" w:cs="Times New Roman"/>
          <w:lang w:eastAsia="hu-HU"/>
        </w:rPr>
        <w:t>A nevelés-gondozás valamennyi helyzetében lehetőséget kell biztosítani a kisgyermek számára ahhoz, hogy érdeklődésének, fejlettségének, pillanatnyi pszichés szükségleteinek megfelelően ismerkedhessen a személyi és tárgyi környezetével úgy, hogy viselkedési mintát és segítséget kapjon optimális és sokoldalú fejlődéséhez és szocializációjához.</w:t>
      </w:r>
    </w:p>
    <w:p w:rsidR="009437E2" w:rsidRPr="00236729" w:rsidRDefault="009437E2" w:rsidP="009437E2">
      <w:pPr>
        <w:spacing w:after="0" w:line="240" w:lineRule="auto"/>
        <w:jc w:val="both"/>
        <w:rPr>
          <w:rFonts w:ascii="Times New Roman" w:eastAsia="Times New Roman" w:hAnsi="Times New Roman" w:cs="Times New Roman"/>
          <w:sz w:val="20"/>
          <w:szCs w:val="20"/>
          <w:lang w:eastAsia="hu-HU"/>
        </w:rPr>
      </w:pPr>
    </w:p>
    <w:p w:rsidR="009437E2" w:rsidRPr="00B60234" w:rsidRDefault="009437E2" w:rsidP="009437E2">
      <w:pPr>
        <w:keepNext/>
        <w:spacing w:after="0" w:line="240" w:lineRule="auto"/>
        <w:jc w:val="both"/>
        <w:outlineLvl w:val="1"/>
        <w:rPr>
          <w:rFonts w:ascii="Times New Roman" w:eastAsia="Times New Roman" w:hAnsi="Times New Roman" w:cs="Times New Roman"/>
          <w:b/>
          <w:bCs/>
          <w:sz w:val="23"/>
          <w:szCs w:val="23"/>
          <w:lang w:val="x-none" w:eastAsia="x-none"/>
        </w:rPr>
      </w:pPr>
      <w:bookmarkStart w:id="123" w:name="_Toc146624407"/>
      <w:bookmarkStart w:id="124" w:name="_Toc191553582"/>
      <w:r w:rsidRPr="00B60234">
        <w:rPr>
          <w:rFonts w:ascii="Times New Roman" w:eastAsia="Times New Roman" w:hAnsi="Times New Roman" w:cs="Times New Roman"/>
          <w:b/>
          <w:bCs/>
          <w:sz w:val="23"/>
          <w:szCs w:val="23"/>
          <w:lang w:val="x-none" w:eastAsia="x-none"/>
        </w:rPr>
        <w:t xml:space="preserve">2. </w:t>
      </w:r>
      <w:r w:rsidRPr="00B60234">
        <w:rPr>
          <w:rFonts w:ascii="Times New Roman" w:eastAsia="Times New Roman" w:hAnsi="Times New Roman" w:cs="Times New Roman"/>
          <w:b/>
          <w:bCs/>
          <w:sz w:val="23"/>
          <w:szCs w:val="23"/>
          <w:lang w:eastAsia="x-none"/>
        </w:rPr>
        <w:t>Nefelejcs Utcai</w:t>
      </w:r>
      <w:r w:rsidRPr="00B60234">
        <w:rPr>
          <w:rFonts w:ascii="Times New Roman" w:eastAsia="Times New Roman" w:hAnsi="Times New Roman" w:cs="Times New Roman"/>
          <w:b/>
          <w:bCs/>
          <w:sz w:val="23"/>
          <w:szCs w:val="23"/>
          <w:lang w:val="x-none" w:eastAsia="x-none"/>
        </w:rPr>
        <w:t xml:space="preserve"> Tagbölcsőde bemutatása</w:t>
      </w:r>
      <w:bookmarkEnd w:id="123"/>
      <w:bookmarkEnd w:id="124"/>
    </w:p>
    <w:p w:rsidR="009437E2" w:rsidRPr="00236729" w:rsidRDefault="009437E2" w:rsidP="009437E2">
      <w:pPr>
        <w:keepNext/>
        <w:spacing w:after="0" w:line="240" w:lineRule="auto"/>
        <w:jc w:val="both"/>
        <w:outlineLvl w:val="1"/>
        <w:rPr>
          <w:rFonts w:ascii="Times New Roman" w:eastAsia="Times New Roman" w:hAnsi="Times New Roman" w:cs="Times New Roman"/>
          <w:bCs/>
          <w:sz w:val="20"/>
          <w:szCs w:val="20"/>
          <w:lang w:val="x-none" w:eastAsia="x-none"/>
        </w:rPr>
      </w:pPr>
    </w:p>
    <w:p w:rsidR="009437E2" w:rsidRPr="00236729" w:rsidRDefault="009437E2" w:rsidP="009437E2">
      <w:pPr>
        <w:spacing w:after="0" w:line="240" w:lineRule="auto"/>
        <w:jc w:val="both"/>
        <w:rPr>
          <w:rFonts w:ascii="Times New Roman" w:hAnsi="Times New Roman" w:cs="Times New Roman"/>
        </w:rPr>
      </w:pPr>
      <w:r w:rsidRPr="00236729">
        <w:rPr>
          <w:rFonts w:ascii="Times New Roman" w:hAnsi="Times New Roman" w:cs="Times New Roman"/>
        </w:rPr>
        <w:t xml:space="preserve">A Nefelejcs Utcai Tagbölcsőde Cegléd kedvelt lakókörzetében, zöldövezetes környezetben </w:t>
      </w:r>
      <w:r w:rsidRPr="00236729">
        <w:rPr>
          <w:rFonts w:ascii="Times New Roman" w:hAnsi="Times New Roman" w:cs="Times New Roman"/>
          <w:color w:val="000000" w:themeColor="text1"/>
        </w:rPr>
        <w:t>épült</w:t>
      </w:r>
      <w:r w:rsidRPr="00236729">
        <w:rPr>
          <w:rFonts w:ascii="Times New Roman" w:hAnsi="Times New Roman" w:cs="Times New Roman"/>
          <w:color w:val="FF0000"/>
        </w:rPr>
        <w:t xml:space="preserve">. </w:t>
      </w:r>
      <w:r w:rsidRPr="00236729">
        <w:rPr>
          <w:rFonts w:ascii="Times New Roman" w:hAnsi="Times New Roman" w:cs="Times New Roman"/>
        </w:rPr>
        <w:t xml:space="preserve">Cegléd Város Önkormányzatának beruházása a PM_BOLCSODEFEJLESZTES_2019/19 - önkormányzati tulajdonú bölcsődei ellátást nyújtó intézmények fejlesztésének támogatása Pest megyében keretei belül. Támogatási összeg: 479.750.000,-, önerő kb.: 135 millió forint. </w:t>
      </w:r>
    </w:p>
    <w:p w:rsidR="009437E2" w:rsidRPr="00236729" w:rsidRDefault="009437E2" w:rsidP="009437E2">
      <w:pPr>
        <w:spacing w:after="0" w:line="240" w:lineRule="auto"/>
        <w:jc w:val="both"/>
        <w:rPr>
          <w:rFonts w:ascii="Times New Roman" w:hAnsi="Times New Roman" w:cs="Times New Roman"/>
          <w:color w:val="000000" w:themeColor="text1"/>
        </w:rPr>
      </w:pPr>
      <w:r w:rsidRPr="00236729">
        <w:rPr>
          <w:rFonts w:ascii="Times New Roman" w:hAnsi="Times New Roman" w:cs="Times New Roman"/>
          <w:color w:val="000000" w:themeColor="text1"/>
        </w:rPr>
        <w:t xml:space="preserve">A városrész az épített környezet színvonalának minőségi változását igényelte. A bölcsőde fejlesztési programnak köszönhetően valósulhatott meg ennek az intézménynek a létrejötte. </w:t>
      </w:r>
    </w:p>
    <w:p w:rsidR="009437E2" w:rsidRPr="00236729" w:rsidRDefault="009437E2" w:rsidP="009437E2">
      <w:pPr>
        <w:spacing w:after="0" w:line="240" w:lineRule="auto"/>
        <w:jc w:val="both"/>
        <w:rPr>
          <w:rFonts w:ascii="Times New Roman" w:hAnsi="Times New Roman" w:cs="Times New Roman"/>
          <w:color w:val="000000" w:themeColor="text1"/>
        </w:rPr>
      </w:pPr>
      <w:r w:rsidRPr="00236729">
        <w:rPr>
          <w:rFonts w:ascii="Times New Roman" w:hAnsi="Times New Roman" w:cs="Times New Roman"/>
          <w:color w:val="000000" w:themeColor="text1"/>
        </w:rPr>
        <w:t>A beruházás célja, hogy az infrastrukturális fejlesztéssel javítsa a szolgáltatás színvonalát, csökkentse a Cegléden meglévő bölcsődei férőhelyhiányt, hozzájáruljon a munkavállalói mobilitás támogatásához, a kisgyermekes szülők munkaerőpiacra történő visszatérésének elősegítéséhez. Az új bölcsőde javítja a gyermekjóléti alapellátásokhoz való hozzáférést, valamint a szolgáltatás minőségének fejlesztése által támogatja a kisgyermeket nevelők munkavállalását.</w:t>
      </w:r>
    </w:p>
    <w:p w:rsidR="009437E2" w:rsidRPr="00236729" w:rsidRDefault="009437E2" w:rsidP="009437E2">
      <w:pPr>
        <w:pStyle w:val="NormlWeb"/>
        <w:shd w:val="clear" w:color="auto" w:fill="FFFFFF"/>
        <w:spacing w:before="0" w:after="0"/>
        <w:jc w:val="both"/>
        <w:rPr>
          <w:color w:val="050505"/>
          <w:sz w:val="22"/>
          <w:szCs w:val="22"/>
        </w:rPr>
      </w:pPr>
      <w:r w:rsidRPr="00236729">
        <w:rPr>
          <w:color w:val="222222"/>
          <w:sz w:val="22"/>
          <w:szCs w:val="22"/>
        </w:rPr>
        <w:t xml:space="preserve">Az épület földszintes, észak-kelet – dél-nyugati tájolású. Az építési telek alapterülete 7123 m2. </w:t>
      </w:r>
      <w:r w:rsidRPr="00236729">
        <w:rPr>
          <w:color w:val="050505"/>
          <w:sz w:val="22"/>
          <w:szCs w:val="22"/>
        </w:rPr>
        <w:t xml:space="preserve">Fő részei a csoportszobák és azok kiszolgáló helyiségei két épületszárnyban kialakítva, a központi épületrészben a személyzeti helyiségek és a </w:t>
      </w:r>
      <w:r w:rsidR="00AA5D57" w:rsidRPr="00236729">
        <w:rPr>
          <w:color w:val="050505"/>
          <w:sz w:val="22"/>
          <w:szCs w:val="22"/>
        </w:rPr>
        <w:t>melegítőkonyha,</w:t>
      </w:r>
      <w:r w:rsidRPr="00236729">
        <w:rPr>
          <w:color w:val="050505"/>
          <w:sz w:val="22"/>
          <w:szCs w:val="22"/>
        </w:rPr>
        <w:t xml:space="preserve"> ill. annak kiszolgálóhelyiségei. </w:t>
      </w:r>
    </w:p>
    <w:p w:rsidR="009437E2" w:rsidRPr="00236729" w:rsidRDefault="009437E2" w:rsidP="009437E2">
      <w:pPr>
        <w:pStyle w:val="NormlWeb"/>
        <w:shd w:val="clear" w:color="auto" w:fill="FFFFFF"/>
        <w:spacing w:before="0" w:after="0"/>
        <w:jc w:val="both"/>
        <w:rPr>
          <w:color w:val="050505"/>
          <w:sz w:val="22"/>
          <w:szCs w:val="22"/>
        </w:rPr>
      </w:pPr>
      <w:r w:rsidRPr="00236729">
        <w:rPr>
          <w:color w:val="050505"/>
          <w:sz w:val="22"/>
          <w:szCs w:val="22"/>
        </w:rPr>
        <w:t xml:space="preserve">Az épület és a játszóudvar </w:t>
      </w:r>
      <w:r w:rsidRPr="00236729">
        <w:rPr>
          <w:sz w:val="22"/>
          <w:szCs w:val="22"/>
        </w:rPr>
        <w:t xml:space="preserve">56 fő gyermek és 13 fő </w:t>
      </w:r>
      <w:r w:rsidRPr="00236729">
        <w:rPr>
          <w:color w:val="050505"/>
          <w:sz w:val="22"/>
          <w:szCs w:val="22"/>
        </w:rPr>
        <w:t xml:space="preserve">személyzet befogadására készült. A személyi és gépjármű bejárat a </w:t>
      </w:r>
      <w:r w:rsidRPr="00236729">
        <w:rPr>
          <w:color w:val="000000" w:themeColor="text1"/>
          <w:sz w:val="22"/>
          <w:szCs w:val="22"/>
        </w:rPr>
        <w:t xml:space="preserve">Harang </w:t>
      </w:r>
      <w:r w:rsidRPr="00236729">
        <w:rPr>
          <w:color w:val="050505"/>
          <w:sz w:val="22"/>
          <w:szCs w:val="22"/>
        </w:rPr>
        <w:t xml:space="preserve">utcai oldalon található. </w:t>
      </w:r>
    </w:p>
    <w:p w:rsidR="009437E2" w:rsidRPr="00236729" w:rsidRDefault="009437E2" w:rsidP="009437E2">
      <w:pPr>
        <w:pStyle w:val="NormlWeb"/>
        <w:shd w:val="clear" w:color="auto" w:fill="FFFFFF"/>
        <w:spacing w:before="0" w:after="0"/>
        <w:jc w:val="both"/>
        <w:rPr>
          <w:color w:val="050505"/>
          <w:sz w:val="22"/>
          <w:szCs w:val="22"/>
        </w:rPr>
      </w:pPr>
      <w:r w:rsidRPr="00236729">
        <w:rPr>
          <w:color w:val="050505"/>
          <w:sz w:val="22"/>
          <w:szCs w:val="22"/>
        </w:rPr>
        <w:t>A személyi bejárattól és a gépjármű parkolótól térkő burkolatú járda vezet az észak-nyugati főhomlokzaton elhelyezett bejáratokhoz. A 2 db, 2-2 csoportszobából álló gondozási egységet külön-külön bejáraton keresztül lehet megközelíteni. Az előtér-babakocsi tárolókból közvetlen az öltözőkbe lehet jutni, onnan elérhetőek a csoportszobák és kiszolgáló helyiségeik. A két oldalsó épületrészben kapnak helyet a gyermekeket kiszolgáló helyiségek (csoportszobák, öltöző, fürdő, raktárak, kerti mosdó-WC), a középső részben pedig a személyzeti (irodák, takarítószer raktár-mosoda, teakonyha, öltöző-vizesblokk) és konyha-helyiségek. A középső épületrészben a gyermekek és szülők, a konyhai személyzet és a gondozói személyzet által használt helyiségcsoportokat egy hosszanti folyosó köti össze, ill. választja el. A csoportszobákból közvetlenül megközelíthetők a 2-2 csoportszoba részére közös, részben fix, részben mobil fedésű teraszok. A teraszokról közvetlenül a játszóudvarba lehet jutni; a játszóudvar mind a négy csoportszobát kiszolgálja, összterülete 560 m2.</w:t>
      </w:r>
    </w:p>
    <w:p w:rsidR="009437E2" w:rsidRPr="00236729" w:rsidRDefault="009437E2" w:rsidP="009437E2">
      <w:pPr>
        <w:pStyle w:val="Jegyzetszveg"/>
        <w:jc w:val="both"/>
        <w:rPr>
          <w:rFonts w:ascii="Times New Roman" w:hAnsi="Times New Roman" w:cs="Times New Roman"/>
          <w:sz w:val="22"/>
          <w:szCs w:val="22"/>
        </w:rPr>
      </w:pPr>
      <w:r w:rsidRPr="00236729">
        <w:rPr>
          <w:rFonts w:ascii="Times New Roman" w:hAnsi="Times New Roman" w:cs="Times New Roman"/>
          <w:sz w:val="22"/>
          <w:szCs w:val="22"/>
        </w:rPr>
        <w:t xml:space="preserve">Az épület kialakítása, helyiségei és kapcsolódásuk, a helyiségek nagysága megfelel az MSZ 24203 7 Nevelési és oktatási épületek tervezési előírásai – Bölcsődék szabványban, a 15/1998 (IV.30.) NM rendelet 11. számú mellékletében foglaltaknak. A beszerzett eszközkészletnél figyelembe vettük a magyar Bölcsődék Egyesülete által közreadott ajánlást is. </w:t>
      </w:r>
    </w:p>
    <w:p w:rsidR="00E86E0E" w:rsidRDefault="009437E2" w:rsidP="00236729">
      <w:pPr>
        <w:spacing w:after="0" w:line="240" w:lineRule="auto"/>
        <w:jc w:val="both"/>
        <w:rPr>
          <w:rFonts w:ascii="Times New Roman" w:hAnsi="Times New Roman" w:cs="Times New Roman"/>
          <w:i/>
          <w:color w:val="000000" w:themeColor="text1"/>
        </w:rPr>
      </w:pPr>
      <w:r w:rsidRPr="00236729">
        <w:rPr>
          <w:rFonts w:ascii="Times New Roman" w:hAnsi="Times New Roman" w:cs="Times New Roman"/>
          <w:i/>
          <w:color w:val="000000" w:themeColor="text1"/>
          <w:u w:val="single"/>
        </w:rPr>
        <w:t>Bölcsődénk mottója:</w:t>
      </w:r>
      <w:r w:rsidRPr="00236729">
        <w:rPr>
          <w:rFonts w:ascii="Times New Roman" w:hAnsi="Times New Roman" w:cs="Times New Roman"/>
          <w:i/>
          <w:color w:val="000000" w:themeColor="text1"/>
        </w:rPr>
        <w:t xml:space="preserve"> „Milyen csodálatos élmény tudatosan élni meg olyan dolgokat, amelyeket korábban egy pillantásra sem méltattunk, milyen izgalmas előre megsejteni az időjárásban, az állat- és növényvilágban bekövetkező változásokat! Ha minden érzékszervünket kiélesítjük, amikor a friss levegőn vagyunk, a természet közelebb fog kerülni hozzánk, mint valaha. És mi egyszeriben újra a körn</w:t>
      </w:r>
      <w:r w:rsidR="00E86E0E">
        <w:rPr>
          <w:rFonts w:ascii="Times New Roman" w:hAnsi="Times New Roman" w:cs="Times New Roman"/>
          <w:i/>
          <w:color w:val="000000" w:themeColor="text1"/>
        </w:rPr>
        <w:t xml:space="preserve">yezetünk részévé válhatunk. </w:t>
      </w:r>
    </w:p>
    <w:p w:rsidR="009437E2" w:rsidRDefault="00236729" w:rsidP="00E86E0E">
      <w:pPr>
        <w:spacing w:after="0" w:line="240" w:lineRule="auto"/>
        <w:ind w:left="7788"/>
        <w:jc w:val="both"/>
        <w:rPr>
          <w:rFonts w:ascii="Times New Roman" w:hAnsi="Times New Roman" w:cs="Times New Roman"/>
          <w:i/>
          <w:color w:val="000000" w:themeColor="text1"/>
        </w:rPr>
      </w:pPr>
      <w:r>
        <w:rPr>
          <w:rFonts w:ascii="Times New Roman" w:hAnsi="Times New Roman" w:cs="Times New Roman"/>
          <w:i/>
          <w:color w:val="000000" w:themeColor="text1"/>
        </w:rPr>
        <w:t>(Peter Wohlleben)</w:t>
      </w:r>
    </w:p>
    <w:p w:rsidR="00236729" w:rsidRPr="00236729" w:rsidRDefault="00236729" w:rsidP="00236729">
      <w:pPr>
        <w:spacing w:after="0" w:line="240" w:lineRule="auto"/>
        <w:jc w:val="both"/>
        <w:rPr>
          <w:rFonts w:ascii="Times New Roman" w:hAnsi="Times New Roman" w:cs="Times New Roman"/>
          <w:color w:val="000000" w:themeColor="text1"/>
        </w:rPr>
      </w:pPr>
    </w:p>
    <w:p w:rsidR="009437E2" w:rsidRPr="00236729" w:rsidRDefault="009437E2" w:rsidP="009437E2">
      <w:pPr>
        <w:jc w:val="both"/>
        <w:rPr>
          <w:rFonts w:ascii="Times New Roman" w:hAnsi="Times New Roman" w:cs="Times New Roman"/>
          <w:color w:val="000000" w:themeColor="text1"/>
        </w:rPr>
      </w:pPr>
      <w:r w:rsidRPr="00236729">
        <w:rPr>
          <w:rFonts w:ascii="Times New Roman" w:hAnsi="Times New Roman" w:cs="Times New Roman"/>
          <w:color w:val="000000" w:themeColor="text1"/>
          <w:u w:val="single"/>
        </w:rPr>
        <w:t>Küldetésünk</w:t>
      </w:r>
      <w:r w:rsidRPr="00236729">
        <w:rPr>
          <w:rFonts w:ascii="Times New Roman" w:hAnsi="Times New Roman" w:cs="Times New Roman"/>
          <w:color w:val="000000" w:themeColor="text1"/>
        </w:rPr>
        <w:t xml:space="preserve">: A gyermek harmonikus, sokoldalú fejlődésének elősegítése családias, derűs, nyugodt légkörben. Az érzelmi- és fizikai biztonság megteremtése, szeretetteljes, odaforduló, elfogadó magatartással, a gyermekek kompetenciáinak figyelembe vételéve. </w:t>
      </w:r>
    </w:p>
    <w:p w:rsidR="009437E2" w:rsidRPr="00236729" w:rsidRDefault="009437E2" w:rsidP="009437E2">
      <w:pPr>
        <w:jc w:val="both"/>
        <w:rPr>
          <w:rFonts w:ascii="Times New Roman" w:hAnsi="Times New Roman" w:cs="Times New Roman"/>
          <w:color w:val="000000" w:themeColor="text1"/>
        </w:rPr>
      </w:pPr>
      <w:r w:rsidRPr="00236729">
        <w:rPr>
          <w:rFonts w:ascii="Times New Roman" w:hAnsi="Times New Roman" w:cs="Times New Roman"/>
          <w:color w:val="000000" w:themeColor="text1"/>
        </w:rPr>
        <w:t>Tapasztalatszerzési lehetőség biztosítása, viselkedési minták nyújtása, biztosítva a gyermekek fejlődéséhez szükséges sokféle, változatos tevékenységet.</w:t>
      </w:r>
    </w:p>
    <w:p w:rsidR="009437E2" w:rsidRPr="00236729" w:rsidRDefault="009437E2" w:rsidP="009437E2">
      <w:pPr>
        <w:jc w:val="both"/>
        <w:rPr>
          <w:rFonts w:ascii="Times New Roman" w:hAnsi="Times New Roman" w:cs="Times New Roman"/>
          <w:color w:val="000000" w:themeColor="text1"/>
        </w:rPr>
      </w:pPr>
      <w:r w:rsidRPr="00236729">
        <w:rPr>
          <w:rFonts w:ascii="Times New Roman" w:hAnsi="Times New Roman" w:cs="Times New Roman"/>
          <w:color w:val="000000" w:themeColor="text1"/>
          <w:u w:val="single"/>
        </w:rPr>
        <w:lastRenderedPageBreak/>
        <w:t>Környezettudatosság</w:t>
      </w:r>
      <w:r w:rsidRPr="00236729">
        <w:rPr>
          <w:rFonts w:ascii="Times New Roman" w:hAnsi="Times New Roman" w:cs="Times New Roman"/>
          <w:color w:val="000000" w:themeColor="text1"/>
        </w:rPr>
        <w:t>: A környezet megszerettetése, védelme és megismerése hosszú folyamat. A bölcsődei nevelés a családi nevelés mellett alkalmas arra, hogy megkezdődjön a környezethez való pozitív viszony megalapozása. Nevelőinkkel olyan viselkedés mintákra törekszünk, amelyek elsősorban az érzelmeiken keresztül hatnak a gyerekekre. Fontosnak tartjuk, hogy tiszteljék az élő természetet, növényeket, állatokat. A környezet felfedezése iránti érzékenyítést, környezettudatos szemléletformálást, fenntarthatóságra nevelést kiemelkedő feladatunknak tekintjük.</w:t>
      </w:r>
    </w:p>
    <w:p w:rsidR="009437E2" w:rsidRPr="00236729" w:rsidRDefault="009437E2" w:rsidP="009437E2">
      <w:pPr>
        <w:rPr>
          <w:rFonts w:ascii="Times New Roman" w:hAnsi="Times New Roman" w:cs="Times New Roman"/>
          <w:color w:val="000000" w:themeColor="text1"/>
        </w:rPr>
      </w:pPr>
      <w:r w:rsidRPr="00236729">
        <w:rPr>
          <w:rFonts w:ascii="Times New Roman" w:hAnsi="Times New Roman" w:cs="Times New Roman"/>
          <w:color w:val="000000" w:themeColor="text1"/>
          <w:u w:val="single"/>
        </w:rPr>
        <w:t>Családbarát bölcsőde</w:t>
      </w:r>
      <w:r w:rsidRPr="00236729">
        <w:rPr>
          <w:rFonts w:ascii="Times New Roman" w:hAnsi="Times New Roman" w:cs="Times New Roman"/>
          <w:color w:val="000000" w:themeColor="text1"/>
        </w:rPr>
        <w:t>: A gyermekek pszichoszomatikus fejlődésének differenciált, egyénre szabott segítése. Szociálisan rászorult gyermekek beilleszkedésének elősegítése. Szoros, napi együttműködés, kapcsolattartás a családokkal.</w:t>
      </w:r>
    </w:p>
    <w:p w:rsidR="009437E2" w:rsidRPr="00236729" w:rsidRDefault="009437E2" w:rsidP="009437E2">
      <w:pPr>
        <w:rPr>
          <w:rFonts w:ascii="Times New Roman" w:hAnsi="Times New Roman" w:cs="Times New Roman"/>
          <w:color w:val="000000" w:themeColor="text1"/>
        </w:rPr>
      </w:pPr>
      <w:r w:rsidRPr="00236729">
        <w:rPr>
          <w:rFonts w:ascii="Times New Roman" w:hAnsi="Times New Roman" w:cs="Times New Roman"/>
          <w:color w:val="000000" w:themeColor="text1"/>
          <w:u w:val="single"/>
        </w:rPr>
        <w:t>Szakmai programunk irányelve</w:t>
      </w:r>
      <w:r w:rsidRPr="00236729">
        <w:rPr>
          <w:rFonts w:ascii="Times New Roman" w:hAnsi="Times New Roman" w:cs="Times New Roman"/>
          <w:color w:val="000000" w:themeColor="text1"/>
        </w:rPr>
        <w:t xml:space="preserve">: </w:t>
      </w:r>
      <w:r w:rsidRPr="00236729">
        <w:rPr>
          <w:rFonts w:ascii="Times New Roman" w:hAnsi="Times New Roman" w:cs="Times New Roman"/>
          <w:b/>
          <w:bCs/>
          <w:color w:val="000000" w:themeColor="text1"/>
        </w:rPr>
        <w:t>A természet közelsége</w:t>
      </w:r>
    </w:p>
    <w:p w:rsidR="009437E2" w:rsidRPr="00236729" w:rsidRDefault="009437E2" w:rsidP="009437E2">
      <w:pPr>
        <w:spacing w:after="0"/>
        <w:jc w:val="both"/>
        <w:rPr>
          <w:rFonts w:ascii="Times New Roman" w:hAnsi="Times New Roman" w:cs="Times New Roman"/>
          <w:color w:val="000000" w:themeColor="text1"/>
        </w:rPr>
      </w:pPr>
      <w:r w:rsidRPr="00236729">
        <w:rPr>
          <w:rFonts w:ascii="Times New Roman" w:hAnsi="Times New Roman" w:cs="Times New Roman"/>
          <w:color w:val="000000" w:themeColor="text1"/>
        </w:rPr>
        <w:t xml:space="preserve">A természeti környezet gazdagsága, kifogyhatatlan tárháza játéknak, alkotásnak, minden  </w:t>
      </w:r>
    </w:p>
    <w:p w:rsidR="009437E2" w:rsidRPr="00236729" w:rsidRDefault="009437E2" w:rsidP="009437E2">
      <w:pPr>
        <w:spacing w:after="0"/>
        <w:jc w:val="both"/>
        <w:rPr>
          <w:rFonts w:ascii="Times New Roman" w:hAnsi="Times New Roman" w:cs="Times New Roman"/>
          <w:color w:val="000000" w:themeColor="text1"/>
        </w:rPr>
      </w:pPr>
      <w:r w:rsidRPr="00236729">
        <w:rPr>
          <w:rFonts w:ascii="Times New Roman" w:hAnsi="Times New Roman" w:cs="Times New Roman"/>
          <w:color w:val="000000" w:themeColor="text1"/>
        </w:rPr>
        <w:t>tevékenységnek.</w:t>
      </w:r>
    </w:p>
    <w:p w:rsidR="009437E2" w:rsidRPr="00236729" w:rsidRDefault="009437E2" w:rsidP="009437E2">
      <w:pPr>
        <w:spacing w:after="0"/>
        <w:jc w:val="both"/>
        <w:rPr>
          <w:rFonts w:ascii="Times New Roman" w:hAnsi="Times New Roman" w:cs="Times New Roman"/>
          <w:color w:val="000000" w:themeColor="text1"/>
        </w:rPr>
      </w:pPr>
      <w:r w:rsidRPr="00236729">
        <w:rPr>
          <w:rFonts w:ascii="Times New Roman" w:hAnsi="Times New Roman" w:cs="Times New Roman"/>
          <w:color w:val="000000" w:themeColor="text1"/>
        </w:rPr>
        <w:t xml:space="preserve">A tervezett programokat az évszakok és az ünnepek köré csoportosítjuk, beleszőve szakmai </w:t>
      </w:r>
    </w:p>
    <w:p w:rsidR="009437E2" w:rsidRPr="00236729" w:rsidRDefault="009437E2" w:rsidP="009437E2">
      <w:pPr>
        <w:spacing w:after="0"/>
        <w:jc w:val="both"/>
        <w:rPr>
          <w:rFonts w:ascii="Times New Roman" w:hAnsi="Times New Roman"/>
          <w:color w:val="000000" w:themeColor="text1"/>
        </w:rPr>
      </w:pPr>
      <w:r w:rsidRPr="00236729">
        <w:rPr>
          <w:rFonts w:ascii="Times New Roman" w:hAnsi="Times New Roman" w:cs="Times New Roman"/>
          <w:color w:val="000000" w:themeColor="text1"/>
        </w:rPr>
        <w:t xml:space="preserve">célkitűzésünket: </w:t>
      </w:r>
    </w:p>
    <w:p w:rsidR="009437E2" w:rsidRPr="004B0521" w:rsidRDefault="009437E2" w:rsidP="004B0521">
      <w:pPr>
        <w:pStyle w:val="Listaszerbekezds"/>
        <w:numPr>
          <w:ilvl w:val="0"/>
          <w:numId w:val="35"/>
        </w:numPr>
        <w:spacing w:after="0" w:line="259" w:lineRule="auto"/>
        <w:rPr>
          <w:rFonts w:ascii="Times New Roman" w:hAnsi="Times New Roman"/>
          <w:color w:val="000000" w:themeColor="text1"/>
        </w:rPr>
      </w:pPr>
      <w:r w:rsidRPr="00236729">
        <w:rPr>
          <w:rFonts w:ascii="Times New Roman" w:hAnsi="Times New Roman"/>
          <w:color w:val="000000" w:themeColor="text1"/>
        </w:rPr>
        <w:t>A gyermekek figyelmét, érdeklődését felkelteni az őket körülvevő élő és élettelen</w:t>
      </w:r>
      <w:r w:rsidR="004B0521">
        <w:rPr>
          <w:rFonts w:ascii="Times New Roman" w:hAnsi="Times New Roman"/>
          <w:color w:val="000000" w:themeColor="text1"/>
        </w:rPr>
        <w:t xml:space="preserve"> </w:t>
      </w:r>
      <w:r w:rsidRPr="004B0521">
        <w:rPr>
          <w:rFonts w:ascii="Times New Roman" w:hAnsi="Times New Roman"/>
          <w:color w:val="000000" w:themeColor="text1"/>
        </w:rPr>
        <w:t>környezet iránt. Környezettudatos gondolkodásuk, szemléletük, magatartásuk megalapozása, formálása élményalapú tevékenységek során</w:t>
      </w:r>
    </w:p>
    <w:p w:rsidR="009437E2" w:rsidRPr="00236729" w:rsidRDefault="009437E2" w:rsidP="002532B5">
      <w:pPr>
        <w:pStyle w:val="NormlWeb"/>
        <w:numPr>
          <w:ilvl w:val="0"/>
          <w:numId w:val="35"/>
        </w:numPr>
        <w:shd w:val="clear" w:color="auto" w:fill="FFFFFF"/>
        <w:spacing w:before="0" w:after="168"/>
        <w:rPr>
          <w:color w:val="000000"/>
          <w:sz w:val="22"/>
          <w:szCs w:val="22"/>
        </w:rPr>
      </w:pPr>
      <w:r w:rsidRPr="00236729">
        <w:rPr>
          <w:color w:val="000000"/>
          <w:sz w:val="22"/>
          <w:szCs w:val="22"/>
        </w:rPr>
        <w:t>a bölcsődében folyó fenntarthatóságra nevelés szellemében történő nevelőmunka megvalósítása és fejlesztése,</w:t>
      </w:r>
    </w:p>
    <w:p w:rsidR="009437E2" w:rsidRPr="00236729" w:rsidRDefault="009437E2" w:rsidP="00236729">
      <w:pPr>
        <w:pStyle w:val="NormlWeb"/>
        <w:numPr>
          <w:ilvl w:val="0"/>
          <w:numId w:val="35"/>
        </w:numPr>
        <w:shd w:val="clear" w:color="auto" w:fill="FFFFFF"/>
        <w:spacing w:before="0" w:after="168"/>
        <w:rPr>
          <w:color w:val="000000"/>
          <w:sz w:val="22"/>
          <w:szCs w:val="22"/>
        </w:rPr>
      </w:pPr>
      <w:r w:rsidRPr="00236729">
        <w:rPr>
          <w:color w:val="000000"/>
          <w:sz w:val="22"/>
          <w:szCs w:val="22"/>
        </w:rPr>
        <w:t>a nevelők, a szülők környezettudatosságának alakítása,</w:t>
      </w:r>
    </w:p>
    <w:p w:rsidR="009437E2" w:rsidRPr="00236729" w:rsidRDefault="009437E2" w:rsidP="009437E2">
      <w:pPr>
        <w:spacing w:after="0"/>
        <w:rPr>
          <w:rFonts w:ascii="Times New Roman" w:hAnsi="Times New Roman" w:cs="Times New Roman"/>
          <w:color w:val="000000" w:themeColor="text1"/>
        </w:rPr>
      </w:pPr>
      <w:r w:rsidRPr="00236729">
        <w:rPr>
          <w:rFonts w:ascii="Times New Roman" w:hAnsi="Times New Roman" w:cs="Times New Roman"/>
          <w:color w:val="000000" w:themeColor="text1"/>
        </w:rPr>
        <w:t>A bölcsődei nevelés, - gondozás alapprogramja mellett kiemelt figyelmet szentelünk az alkotó tevékenységekre, a közvetlen és tágabb környezet megismerésére, védelmére.</w:t>
      </w:r>
    </w:p>
    <w:p w:rsidR="009437E2" w:rsidRPr="002B6BE7" w:rsidRDefault="009437E2" w:rsidP="009437E2">
      <w:pPr>
        <w:spacing w:after="0"/>
        <w:rPr>
          <w:rFonts w:ascii="Times New Roman" w:hAnsi="Times New Roman" w:cs="Times New Roman"/>
          <w:color w:val="000000" w:themeColor="text1"/>
          <w:sz w:val="20"/>
          <w:szCs w:val="20"/>
        </w:rPr>
      </w:pPr>
    </w:p>
    <w:p w:rsidR="009437E2" w:rsidRPr="00236729" w:rsidRDefault="009437E2" w:rsidP="00236729">
      <w:pPr>
        <w:pStyle w:val="NormlWeb"/>
        <w:shd w:val="clear" w:color="auto" w:fill="FFFFFF"/>
        <w:spacing w:before="0" w:after="168"/>
        <w:rPr>
          <w:color w:val="000000"/>
          <w:sz w:val="22"/>
          <w:szCs w:val="22"/>
        </w:rPr>
      </w:pPr>
      <w:r w:rsidRPr="00236729">
        <w:rPr>
          <w:color w:val="000000"/>
          <w:sz w:val="22"/>
          <w:szCs w:val="22"/>
        </w:rPr>
        <w:t>Napi tevékenységünk során nagy hangsúlyt fektetünk arra, hogy a gyerekek a családjaik értékeinek, szokásainak megfelelő optimálisan egyedi, fejlődési ütemüknek megfelelő nevelés</w:t>
      </w:r>
      <w:r w:rsidR="00236729">
        <w:rPr>
          <w:color w:val="000000"/>
          <w:sz w:val="22"/>
          <w:szCs w:val="22"/>
        </w:rPr>
        <w:t>ben, gondozásban részesüljenek.</w:t>
      </w:r>
    </w:p>
    <w:p w:rsidR="009437E2" w:rsidRPr="00B60234" w:rsidRDefault="009437E2" w:rsidP="009437E2">
      <w:pPr>
        <w:keepNext/>
        <w:spacing w:after="0" w:line="240" w:lineRule="auto"/>
        <w:jc w:val="both"/>
        <w:outlineLvl w:val="1"/>
        <w:rPr>
          <w:rFonts w:ascii="Times New Roman" w:eastAsia="Times New Roman" w:hAnsi="Times New Roman" w:cs="Times New Roman"/>
          <w:b/>
          <w:bCs/>
          <w:sz w:val="23"/>
          <w:szCs w:val="23"/>
          <w:lang w:val="x-none" w:eastAsia="x-none"/>
        </w:rPr>
      </w:pPr>
      <w:bookmarkStart w:id="125" w:name="_Toc146624408"/>
      <w:bookmarkStart w:id="126" w:name="_Toc191553583"/>
      <w:r w:rsidRPr="00B60234">
        <w:rPr>
          <w:rFonts w:ascii="Times New Roman" w:eastAsia="Times New Roman" w:hAnsi="Times New Roman" w:cs="Times New Roman"/>
          <w:b/>
          <w:bCs/>
          <w:sz w:val="23"/>
          <w:szCs w:val="23"/>
          <w:lang w:val="x-none" w:eastAsia="x-none"/>
        </w:rPr>
        <w:t>3. Személyi feltételek</w:t>
      </w:r>
      <w:bookmarkEnd w:id="125"/>
      <w:bookmarkEnd w:id="126"/>
    </w:p>
    <w:p w:rsidR="009437E2" w:rsidRPr="00236729" w:rsidRDefault="009437E2" w:rsidP="009437E2">
      <w:pPr>
        <w:spacing w:after="0" w:line="240" w:lineRule="auto"/>
        <w:jc w:val="both"/>
        <w:rPr>
          <w:rFonts w:ascii="Times New Roman" w:eastAsia="Times New Roman" w:hAnsi="Times New Roman" w:cs="Times New Roman"/>
          <w:lang w:eastAsia="hu-HU"/>
        </w:rPr>
      </w:pPr>
      <w:r w:rsidRPr="00236729">
        <w:rPr>
          <w:rFonts w:ascii="Times New Roman" w:eastAsia="Times New Roman" w:hAnsi="Times New Roman" w:cs="Times New Roman"/>
          <w:lang w:eastAsia="hu-HU"/>
        </w:rPr>
        <w:t>A bölcsőde alapfeladatainak ellátásához a személyi feltételek adottak. A státuszok száma: 13 fő. A Nefelejcs Utcai Tagbölcsőde épületének adottságai miatt 4 gyermek csoport van kialakítva. Férőhelyek száma: 56 fő. 8 fő kisgyermeknevelő látja el a feladatot. A kisgyermeknevelők rendelkeznek a szükséges szakmai végzettséggel (15/1998.(IV. 30.) NM rendelet 2. sz. melléklete). A kisgyermeknevelők munkáját közvetlenül 1 fő tagbölcsőde vezető irányítja, aki szintén rendelkezik a megfelelő végzettséggel.</w:t>
      </w:r>
    </w:p>
    <w:p w:rsidR="009437E2" w:rsidRPr="00236729" w:rsidRDefault="009437E2" w:rsidP="009437E2">
      <w:pPr>
        <w:spacing w:after="0" w:line="240" w:lineRule="auto"/>
        <w:jc w:val="both"/>
        <w:rPr>
          <w:rFonts w:ascii="Times New Roman" w:eastAsia="Times New Roman" w:hAnsi="Times New Roman" w:cs="Times New Roman"/>
          <w:lang w:eastAsia="hu-HU"/>
        </w:rPr>
      </w:pPr>
      <w:r w:rsidRPr="00236729">
        <w:rPr>
          <w:rFonts w:ascii="Times New Roman" w:eastAsia="Times New Roman" w:hAnsi="Times New Roman" w:cs="Times New Roman"/>
          <w:lang w:eastAsia="hu-HU"/>
        </w:rPr>
        <w:t>A 4 gyermekcsoport gyermekeinek felügyeletében segédkeznek, illetve a hozzájuk tartozó kiszolgáló helyiségek takarítását, rendben tartását 2 fő bölcsődei dajka végzi. Az épület karbantartási, javítási munkálatait 1 fő karbantartó látja el. A Tagbölcsődébe járó gyermekek étkeztetését az E</w:t>
      </w:r>
      <w:r w:rsidR="007210C7">
        <w:rPr>
          <w:rFonts w:ascii="Times New Roman" w:eastAsia="Times New Roman" w:hAnsi="Times New Roman" w:cs="Times New Roman"/>
          <w:lang w:eastAsia="hu-HU"/>
        </w:rPr>
        <w:t>atrend</w:t>
      </w:r>
      <w:r w:rsidRPr="00236729">
        <w:rPr>
          <w:rFonts w:ascii="Times New Roman" w:eastAsia="Times New Roman" w:hAnsi="Times New Roman" w:cs="Times New Roman"/>
          <w:lang w:eastAsia="hu-HU"/>
        </w:rPr>
        <w:t xml:space="preserve"> Kft. szolgáltatja, így itt csak melegítő konyha üzemel. A konyhai teendőket 1 fő konyhai kisegítő végzi, aki rendelkezik bölcsődei dajka végzettséggel. A bölcsődét hetente gyermekorvos látogatja, aki a gyermekek testi fejlődését kíséri figyelemmel, illetve az aktuálisan fellépő betegségek kezelésére tesz javaslatot. A bölcsőde orvosa megbízásos jogviszonyban látja el a feladatokat.</w:t>
      </w:r>
    </w:p>
    <w:p w:rsidR="009437E2" w:rsidRPr="00236729" w:rsidRDefault="009437E2" w:rsidP="009437E2">
      <w:pPr>
        <w:spacing w:after="0" w:line="240" w:lineRule="auto"/>
        <w:jc w:val="both"/>
        <w:rPr>
          <w:rFonts w:ascii="Times New Roman" w:eastAsia="Times New Roman" w:hAnsi="Times New Roman" w:cs="Times New Roman"/>
          <w:sz w:val="20"/>
          <w:szCs w:val="20"/>
          <w:lang w:eastAsia="hu-HU"/>
        </w:rPr>
      </w:pPr>
    </w:p>
    <w:p w:rsidR="009437E2" w:rsidRPr="00B60234" w:rsidRDefault="009437E2" w:rsidP="009437E2">
      <w:pPr>
        <w:keepNext/>
        <w:spacing w:after="0" w:line="240" w:lineRule="auto"/>
        <w:jc w:val="both"/>
        <w:outlineLvl w:val="1"/>
        <w:rPr>
          <w:rFonts w:ascii="Times New Roman" w:eastAsia="Times New Roman" w:hAnsi="Times New Roman" w:cs="Times New Roman"/>
          <w:b/>
          <w:bCs/>
          <w:sz w:val="23"/>
          <w:szCs w:val="23"/>
          <w:lang w:val="x-none" w:eastAsia="x-none"/>
        </w:rPr>
      </w:pPr>
      <w:bookmarkStart w:id="127" w:name="_Toc146624409"/>
      <w:bookmarkStart w:id="128" w:name="_Toc191553584"/>
      <w:r w:rsidRPr="00B60234">
        <w:rPr>
          <w:rFonts w:ascii="Times New Roman" w:eastAsia="Times New Roman" w:hAnsi="Times New Roman" w:cs="Times New Roman"/>
          <w:b/>
          <w:bCs/>
          <w:sz w:val="23"/>
          <w:szCs w:val="23"/>
          <w:lang w:val="x-none" w:eastAsia="x-none"/>
        </w:rPr>
        <w:t>4. A bölcsőde szervezeti alapegysége</w:t>
      </w:r>
      <w:bookmarkEnd w:id="127"/>
      <w:bookmarkEnd w:id="128"/>
    </w:p>
    <w:p w:rsidR="009437E2" w:rsidRPr="00236729" w:rsidRDefault="009437E2" w:rsidP="009437E2">
      <w:pPr>
        <w:spacing w:after="0" w:line="240" w:lineRule="auto"/>
        <w:jc w:val="both"/>
        <w:rPr>
          <w:rFonts w:ascii="Times New Roman" w:eastAsia="Times New Roman" w:hAnsi="Times New Roman" w:cs="Times New Roman"/>
          <w:lang w:eastAsia="hu-HU"/>
        </w:rPr>
      </w:pPr>
      <w:r w:rsidRPr="00236729">
        <w:rPr>
          <w:rFonts w:ascii="Times New Roman" w:eastAsia="Times New Roman" w:hAnsi="Times New Roman" w:cs="Times New Roman"/>
          <w:lang w:eastAsia="hu-HU"/>
        </w:rPr>
        <w:t>A bölcsődék szervezeti alapegységei a gyermekcsoportok. Egy csoportban optimálisan 9, 12, 13, 14 gyermek vehető fel.</w:t>
      </w:r>
    </w:p>
    <w:p w:rsidR="009437E2" w:rsidRPr="00236729" w:rsidRDefault="009437E2" w:rsidP="009437E2">
      <w:pPr>
        <w:spacing w:after="0" w:line="240" w:lineRule="auto"/>
        <w:jc w:val="both"/>
        <w:rPr>
          <w:rFonts w:ascii="Times New Roman" w:eastAsia="Times New Roman" w:hAnsi="Times New Roman" w:cs="Times New Roman"/>
          <w:lang w:eastAsia="hu-HU"/>
        </w:rPr>
      </w:pPr>
      <w:r w:rsidRPr="00236729">
        <w:rPr>
          <w:rFonts w:ascii="Times New Roman" w:eastAsia="Times New Roman" w:hAnsi="Times New Roman" w:cs="Times New Roman"/>
          <w:lang w:eastAsia="hu-HU"/>
        </w:rPr>
        <w:t>Így a csoportokba való felvétel nagy körültekintéssel, általában az egyes gyermekek életkora, egyéni fejlettségi szintje alapján történik a 15/1998. (IV. 30.) NM rendelet 46. §. –át figyelembe véve.</w:t>
      </w:r>
    </w:p>
    <w:p w:rsidR="009437E2" w:rsidRPr="00236729" w:rsidRDefault="009437E2" w:rsidP="009437E2">
      <w:pPr>
        <w:spacing w:after="0" w:line="240" w:lineRule="auto"/>
        <w:jc w:val="both"/>
        <w:rPr>
          <w:rFonts w:ascii="Times New Roman" w:eastAsia="Times New Roman" w:hAnsi="Times New Roman" w:cs="Times New Roman"/>
          <w:lang w:eastAsia="hu-HU"/>
        </w:rPr>
      </w:pPr>
      <w:r w:rsidRPr="00236729">
        <w:rPr>
          <w:rFonts w:ascii="Times New Roman" w:eastAsia="Times New Roman" w:hAnsi="Times New Roman" w:cs="Times New Roman"/>
          <w:lang w:eastAsia="hu-HU"/>
        </w:rPr>
        <w:t>Szakmailag legkedvezőbb a közel azonos korú (3-6 hónapos eltéréssel) és megközelítőleg azonos fejlettségi szintű gyermekekből álló csoport. A bölcsődei gyermekcsoportot kettő szakképzett kisgyermeknevelő látja el. A két csoport, képez egy bölcsődei egységet. Egységenként egy bölcsődei dajka segíti munkájukat.</w:t>
      </w:r>
    </w:p>
    <w:p w:rsidR="009437E2" w:rsidRPr="00236729" w:rsidRDefault="009437E2" w:rsidP="009437E2">
      <w:pPr>
        <w:spacing w:after="0" w:line="240" w:lineRule="auto"/>
        <w:jc w:val="both"/>
        <w:rPr>
          <w:rFonts w:ascii="Times New Roman" w:eastAsia="Times New Roman" w:hAnsi="Times New Roman" w:cs="Times New Roman"/>
          <w:sz w:val="20"/>
          <w:szCs w:val="20"/>
          <w:lang w:eastAsia="hu-HU"/>
        </w:rPr>
      </w:pPr>
    </w:p>
    <w:p w:rsidR="009437E2" w:rsidRPr="00236729" w:rsidRDefault="009437E2" w:rsidP="009437E2">
      <w:pPr>
        <w:spacing w:after="0" w:line="240" w:lineRule="auto"/>
        <w:jc w:val="both"/>
        <w:rPr>
          <w:rFonts w:ascii="Times New Roman" w:eastAsia="Times New Roman" w:hAnsi="Times New Roman" w:cs="Times New Roman"/>
          <w:b/>
          <w:lang w:eastAsia="hu-HU"/>
        </w:rPr>
      </w:pPr>
      <w:r w:rsidRPr="00236729">
        <w:rPr>
          <w:rFonts w:ascii="Times New Roman" w:eastAsia="Times New Roman" w:hAnsi="Times New Roman" w:cs="Times New Roman"/>
          <w:b/>
          <w:lang w:eastAsia="hu-HU"/>
        </w:rPr>
        <w:t>Nevelé</w:t>
      </w:r>
      <w:r w:rsidR="00236729" w:rsidRPr="00236729">
        <w:rPr>
          <w:rFonts w:ascii="Times New Roman" w:eastAsia="Times New Roman" w:hAnsi="Times New Roman" w:cs="Times New Roman"/>
          <w:b/>
          <w:lang w:eastAsia="hu-HU"/>
        </w:rPr>
        <w:t xml:space="preserve">si egységek, gyermekcsoportok: </w:t>
      </w:r>
    </w:p>
    <w:p w:rsidR="009437E2" w:rsidRPr="00B60234" w:rsidRDefault="009437E2" w:rsidP="009437E2">
      <w:pPr>
        <w:spacing w:after="0" w:line="240" w:lineRule="auto"/>
        <w:jc w:val="both"/>
        <w:rPr>
          <w:rFonts w:ascii="Times New Roman" w:eastAsia="Times New Roman" w:hAnsi="Times New Roman" w:cs="Times New Roman"/>
          <w:sz w:val="20"/>
          <w:szCs w:val="20"/>
          <w:lang w:eastAsia="hu-HU"/>
        </w:rPr>
      </w:pPr>
      <w:r w:rsidRPr="00B60234">
        <w:rPr>
          <w:rFonts w:ascii="Times New Roman" w:eastAsia="Times New Roman" w:hAnsi="Times New Roman" w:cs="Times New Roman"/>
          <w:b/>
          <w:sz w:val="20"/>
          <w:szCs w:val="20"/>
          <w:lang w:eastAsia="hu-HU"/>
        </w:rPr>
        <w:lastRenderedPageBreak/>
        <w:t>Levendula nevelési egység</w:t>
      </w:r>
      <w:r w:rsidRPr="00B60234">
        <w:rPr>
          <w:rFonts w:ascii="Times New Roman" w:eastAsia="Times New Roman" w:hAnsi="Times New Roman" w:cs="Times New Roman"/>
          <w:sz w:val="20"/>
          <w:szCs w:val="20"/>
          <w:lang w:eastAsia="hu-HU"/>
        </w:rPr>
        <w:t>:</w:t>
      </w:r>
    </w:p>
    <w:p w:rsidR="009437E2" w:rsidRPr="00B60234" w:rsidRDefault="009437E2" w:rsidP="009437E2">
      <w:pPr>
        <w:tabs>
          <w:tab w:val="left" w:pos="2410"/>
        </w:tabs>
        <w:spacing w:after="0" w:line="240" w:lineRule="auto"/>
        <w:jc w:val="both"/>
        <w:rPr>
          <w:rFonts w:ascii="Times New Roman" w:eastAsia="Times New Roman" w:hAnsi="Times New Roman" w:cs="Times New Roman"/>
          <w:sz w:val="20"/>
          <w:szCs w:val="20"/>
          <w:lang w:eastAsia="hu-HU"/>
        </w:rPr>
      </w:pPr>
      <w:r w:rsidRPr="00B60234">
        <w:rPr>
          <w:rFonts w:ascii="Times New Roman" w:eastAsia="Times New Roman" w:hAnsi="Times New Roman" w:cs="Times New Roman"/>
          <w:sz w:val="20"/>
          <w:szCs w:val="20"/>
          <w:lang w:eastAsia="hu-HU"/>
        </w:rPr>
        <w:t>1.Pillangó csoport</w:t>
      </w:r>
      <w:r w:rsidRPr="00B60234">
        <w:rPr>
          <w:rFonts w:ascii="Times New Roman" w:eastAsia="Times New Roman" w:hAnsi="Times New Roman" w:cs="Times New Roman"/>
          <w:sz w:val="20"/>
          <w:szCs w:val="20"/>
          <w:lang w:eastAsia="hu-HU"/>
        </w:rPr>
        <w:tab/>
        <w:t>14 férőhely</w:t>
      </w:r>
    </w:p>
    <w:p w:rsidR="009437E2" w:rsidRPr="00B60234" w:rsidRDefault="009437E2" w:rsidP="009437E2">
      <w:pPr>
        <w:tabs>
          <w:tab w:val="left" w:pos="2410"/>
        </w:tabs>
        <w:spacing w:after="0" w:line="240" w:lineRule="auto"/>
        <w:jc w:val="both"/>
        <w:rPr>
          <w:rFonts w:ascii="Times New Roman" w:eastAsia="Times New Roman" w:hAnsi="Times New Roman" w:cs="Times New Roman"/>
          <w:sz w:val="20"/>
          <w:szCs w:val="20"/>
          <w:lang w:eastAsia="hu-HU"/>
        </w:rPr>
      </w:pPr>
      <w:r w:rsidRPr="00B60234">
        <w:rPr>
          <w:rFonts w:ascii="Times New Roman" w:eastAsia="Times New Roman" w:hAnsi="Times New Roman" w:cs="Times New Roman"/>
          <w:sz w:val="20"/>
          <w:szCs w:val="20"/>
          <w:lang w:eastAsia="hu-HU"/>
        </w:rPr>
        <w:t>2.Katica csoport</w:t>
      </w:r>
      <w:r w:rsidRPr="00B60234">
        <w:rPr>
          <w:rFonts w:ascii="Times New Roman" w:eastAsia="Times New Roman" w:hAnsi="Times New Roman" w:cs="Times New Roman"/>
          <w:sz w:val="20"/>
          <w:szCs w:val="20"/>
          <w:lang w:eastAsia="hu-HU"/>
        </w:rPr>
        <w:tab/>
        <w:t>14 férőhely</w:t>
      </w:r>
    </w:p>
    <w:p w:rsidR="009437E2" w:rsidRPr="00B60234" w:rsidRDefault="009437E2" w:rsidP="009437E2">
      <w:pPr>
        <w:spacing w:after="0" w:line="240" w:lineRule="auto"/>
        <w:jc w:val="both"/>
        <w:rPr>
          <w:rFonts w:ascii="Times New Roman" w:eastAsia="Times New Roman" w:hAnsi="Times New Roman" w:cs="Times New Roman"/>
          <w:sz w:val="20"/>
          <w:szCs w:val="20"/>
          <w:lang w:eastAsia="hu-HU"/>
        </w:rPr>
      </w:pPr>
      <w:r w:rsidRPr="00B60234">
        <w:rPr>
          <w:rFonts w:ascii="Times New Roman" w:eastAsia="Times New Roman" w:hAnsi="Times New Roman" w:cs="Times New Roman"/>
          <w:b/>
          <w:sz w:val="20"/>
          <w:szCs w:val="20"/>
          <w:lang w:eastAsia="hu-HU"/>
        </w:rPr>
        <w:t>Tölgyfa nevelési egység</w:t>
      </w:r>
      <w:r w:rsidRPr="00B60234">
        <w:rPr>
          <w:rFonts w:ascii="Times New Roman" w:eastAsia="Times New Roman" w:hAnsi="Times New Roman" w:cs="Times New Roman"/>
          <w:sz w:val="20"/>
          <w:szCs w:val="20"/>
          <w:lang w:eastAsia="hu-HU"/>
        </w:rPr>
        <w:t>:</w:t>
      </w:r>
    </w:p>
    <w:p w:rsidR="009437E2" w:rsidRPr="00B60234" w:rsidRDefault="009437E2" w:rsidP="009437E2">
      <w:pPr>
        <w:tabs>
          <w:tab w:val="left" w:pos="2410"/>
        </w:tabs>
        <w:spacing w:after="0" w:line="240" w:lineRule="auto"/>
        <w:jc w:val="both"/>
        <w:rPr>
          <w:rFonts w:ascii="Times New Roman" w:eastAsia="Times New Roman" w:hAnsi="Times New Roman" w:cs="Times New Roman"/>
          <w:sz w:val="20"/>
          <w:szCs w:val="20"/>
          <w:lang w:eastAsia="hu-HU"/>
        </w:rPr>
      </w:pPr>
      <w:r w:rsidRPr="00B60234">
        <w:rPr>
          <w:rFonts w:ascii="Times New Roman" w:eastAsia="Times New Roman" w:hAnsi="Times New Roman" w:cs="Times New Roman"/>
          <w:sz w:val="20"/>
          <w:szCs w:val="20"/>
          <w:lang w:eastAsia="hu-HU"/>
        </w:rPr>
        <w:t>1.Méhecske csoport</w:t>
      </w:r>
      <w:r w:rsidRPr="00B60234">
        <w:rPr>
          <w:rFonts w:ascii="Times New Roman" w:eastAsia="Times New Roman" w:hAnsi="Times New Roman" w:cs="Times New Roman"/>
          <w:sz w:val="20"/>
          <w:szCs w:val="20"/>
          <w:lang w:eastAsia="hu-HU"/>
        </w:rPr>
        <w:tab/>
        <w:t>14 férőhely</w:t>
      </w:r>
    </w:p>
    <w:p w:rsidR="009437E2" w:rsidRPr="00B60234" w:rsidRDefault="009437E2" w:rsidP="009437E2">
      <w:pPr>
        <w:tabs>
          <w:tab w:val="left" w:pos="2410"/>
        </w:tabs>
        <w:spacing w:after="0" w:line="240" w:lineRule="auto"/>
        <w:jc w:val="both"/>
        <w:rPr>
          <w:rFonts w:ascii="Times New Roman" w:eastAsia="Times New Roman" w:hAnsi="Times New Roman" w:cs="Times New Roman"/>
          <w:sz w:val="20"/>
          <w:szCs w:val="20"/>
          <w:lang w:eastAsia="hu-HU"/>
        </w:rPr>
      </w:pPr>
      <w:r w:rsidRPr="00B60234">
        <w:rPr>
          <w:rFonts w:ascii="Times New Roman" w:eastAsia="Times New Roman" w:hAnsi="Times New Roman" w:cs="Times New Roman"/>
          <w:sz w:val="20"/>
          <w:szCs w:val="20"/>
          <w:lang w:eastAsia="hu-HU"/>
        </w:rPr>
        <w:t>2.Süni csoport</w:t>
      </w:r>
      <w:r w:rsidRPr="00B60234">
        <w:rPr>
          <w:rFonts w:ascii="Times New Roman" w:eastAsia="Times New Roman" w:hAnsi="Times New Roman" w:cs="Times New Roman"/>
          <w:sz w:val="20"/>
          <w:szCs w:val="20"/>
          <w:lang w:eastAsia="hu-HU"/>
        </w:rPr>
        <w:tab/>
        <w:t>14 férőhely</w:t>
      </w:r>
    </w:p>
    <w:p w:rsidR="009437E2" w:rsidRPr="00EB6423" w:rsidRDefault="009437E2" w:rsidP="009437E2">
      <w:pPr>
        <w:spacing w:after="0" w:line="240" w:lineRule="auto"/>
        <w:jc w:val="both"/>
        <w:rPr>
          <w:rFonts w:ascii="Times New Roman" w:eastAsia="Times New Roman" w:hAnsi="Times New Roman" w:cs="Times New Roman"/>
          <w:sz w:val="20"/>
          <w:szCs w:val="20"/>
          <w:lang w:eastAsia="hu-HU"/>
        </w:rPr>
      </w:pPr>
    </w:p>
    <w:p w:rsidR="009437E2" w:rsidRPr="00D97D92" w:rsidRDefault="009437E2" w:rsidP="009437E2">
      <w:pPr>
        <w:keepNext/>
        <w:spacing w:after="0" w:line="240" w:lineRule="auto"/>
        <w:jc w:val="both"/>
        <w:outlineLvl w:val="1"/>
        <w:rPr>
          <w:rFonts w:ascii="Times New Roman" w:eastAsia="Times New Roman" w:hAnsi="Times New Roman" w:cs="Times New Roman"/>
          <w:b/>
          <w:bCs/>
          <w:sz w:val="23"/>
          <w:szCs w:val="23"/>
          <w:lang w:val="x-none" w:eastAsia="x-none"/>
        </w:rPr>
      </w:pPr>
      <w:bookmarkStart w:id="129" w:name="_Toc146624410"/>
      <w:bookmarkStart w:id="130" w:name="_Toc191553585"/>
      <w:r w:rsidRPr="00D97D92">
        <w:rPr>
          <w:rFonts w:ascii="Times New Roman" w:eastAsia="Times New Roman" w:hAnsi="Times New Roman" w:cs="Times New Roman"/>
          <w:b/>
          <w:bCs/>
          <w:sz w:val="23"/>
          <w:szCs w:val="23"/>
          <w:lang w:val="x-none" w:eastAsia="x-none"/>
        </w:rPr>
        <w:t>5. Igénybevétel módja:</w:t>
      </w:r>
      <w:bookmarkEnd w:id="129"/>
      <w:bookmarkEnd w:id="130"/>
    </w:p>
    <w:p w:rsidR="009437E2" w:rsidRPr="00D97D92" w:rsidRDefault="009437E2" w:rsidP="009437E2">
      <w:pPr>
        <w:spacing w:after="0" w:line="240" w:lineRule="auto"/>
        <w:jc w:val="both"/>
        <w:rPr>
          <w:rFonts w:ascii="Times New Roman" w:eastAsia="Times New Roman" w:hAnsi="Times New Roman" w:cs="Times New Roman"/>
          <w:sz w:val="23"/>
          <w:szCs w:val="23"/>
          <w:lang w:eastAsia="hu-HU"/>
        </w:rPr>
      </w:pPr>
    </w:p>
    <w:p w:rsidR="009437E2" w:rsidRPr="00D97D92" w:rsidRDefault="009437E2" w:rsidP="009437E2">
      <w:pPr>
        <w:spacing w:after="0" w:line="240" w:lineRule="auto"/>
        <w:jc w:val="both"/>
        <w:rPr>
          <w:rFonts w:ascii="Times New Roman" w:eastAsia="Times New Roman" w:hAnsi="Times New Roman" w:cs="Times New Roman"/>
          <w:b/>
          <w:i/>
          <w:sz w:val="23"/>
          <w:szCs w:val="23"/>
          <w:lang w:eastAsia="hu-HU"/>
        </w:rPr>
      </w:pPr>
      <w:r w:rsidRPr="00D97D92">
        <w:rPr>
          <w:rFonts w:ascii="Times New Roman" w:eastAsia="Times New Roman" w:hAnsi="Times New Roman" w:cs="Times New Roman"/>
          <w:b/>
          <w:i/>
          <w:sz w:val="23"/>
          <w:szCs w:val="23"/>
          <w:lang w:eastAsia="hu-HU"/>
        </w:rPr>
        <w:t>Bölcsődébe felvehető</w:t>
      </w:r>
      <w:r w:rsidRPr="00D97D92">
        <w:rPr>
          <w:rFonts w:ascii="Times New Roman" w:eastAsia="Times New Roman" w:hAnsi="Times New Roman" w:cs="Times New Roman"/>
          <w:sz w:val="23"/>
          <w:szCs w:val="23"/>
          <w:lang w:eastAsia="hu-HU"/>
        </w:rPr>
        <w:t xml:space="preserve"> minden olyan gyermek, akinek szülei valamilyen ok miatt nem tudják biztosítani a napközbeni gondozását, illetve szociális- vagy egyéb okok miatt. Felvehető olyan gyermek is, akinek egészséges fejlődése érdekében szükséges a bölcsődei gondozás, nevelés.</w:t>
      </w:r>
    </w:p>
    <w:p w:rsidR="009437E2" w:rsidRPr="00D97D92" w:rsidRDefault="009437E2" w:rsidP="009437E2">
      <w:pPr>
        <w:spacing w:after="0" w:line="240" w:lineRule="auto"/>
        <w:jc w:val="both"/>
        <w:rPr>
          <w:rFonts w:ascii="Times New Roman" w:eastAsia="Times New Roman" w:hAnsi="Times New Roman" w:cs="Times New Roman"/>
          <w:sz w:val="23"/>
          <w:szCs w:val="23"/>
          <w:lang w:eastAsia="hu-HU"/>
        </w:rPr>
      </w:pPr>
    </w:p>
    <w:p w:rsidR="009437E2" w:rsidRPr="00EB6423" w:rsidRDefault="009437E2" w:rsidP="009437E2">
      <w:p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b/>
          <w:lang w:eastAsia="hu-HU"/>
        </w:rPr>
        <w:t>A bölcsődei felvétel szempontjai:</w:t>
      </w:r>
    </w:p>
    <w:p w:rsidR="009437E2" w:rsidRPr="00EB6423" w:rsidRDefault="009437E2" w:rsidP="002B6BE7">
      <w:pPr>
        <w:widowControl w:val="0"/>
        <w:numPr>
          <w:ilvl w:val="0"/>
          <w:numId w:val="10"/>
        </w:numPr>
        <w:tabs>
          <w:tab w:val="clear" w:pos="2160"/>
          <w:tab w:val="num" w:pos="1843"/>
        </w:tabs>
        <w:autoSpaceDE w:val="0"/>
        <w:autoSpaceDN w:val="0"/>
        <w:adjustRightInd w:val="0"/>
        <w:spacing w:after="0" w:line="240" w:lineRule="auto"/>
        <w:ind w:right="6" w:hanging="459"/>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 xml:space="preserve">a szülők a város területén bejelentett lakhellyel rendelkeznek, ott életvitelszerűen tartózkodnak, </w:t>
      </w:r>
    </w:p>
    <w:p w:rsidR="009437E2" w:rsidRPr="00EB6423" w:rsidRDefault="009437E2" w:rsidP="002B6BE7">
      <w:pPr>
        <w:widowControl w:val="0"/>
        <w:numPr>
          <w:ilvl w:val="0"/>
          <w:numId w:val="10"/>
        </w:numPr>
        <w:tabs>
          <w:tab w:val="clear" w:pos="2160"/>
          <w:tab w:val="num" w:pos="1843"/>
        </w:tabs>
        <w:autoSpaceDE w:val="0"/>
        <w:autoSpaceDN w:val="0"/>
        <w:adjustRightInd w:val="0"/>
        <w:spacing w:after="0" w:line="240" w:lineRule="auto"/>
        <w:ind w:right="20" w:hanging="459"/>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 xml:space="preserve">szülő dolgozik, illetve munkába kíván állni, és az erről szóló igazolást a beszoktatást követő </w:t>
      </w:r>
      <w:r w:rsidRPr="00EB6423">
        <w:rPr>
          <w:rFonts w:ascii="Times New Roman" w:eastAsia="Times New Roman" w:hAnsi="Times New Roman" w:cs="Times New Roman"/>
          <w:u w:val="single"/>
          <w:lang w:eastAsia="hu-HU"/>
        </w:rPr>
        <w:t>két héten belül</w:t>
      </w:r>
      <w:r w:rsidRPr="00EB6423">
        <w:rPr>
          <w:rFonts w:ascii="Times New Roman" w:eastAsia="Times New Roman" w:hAnsi="Times New Roman" w:cs="Times New Roman"/>
          <w:lang w:eastAsia="hu-HU"/>
        </w:rPr>
        <w:t xml:space="preserve"> leadja. Igazolás hiányában a gyermek gondozása megszűntethető,</w:t>
      </w:r>
    </w:p>
    <w:p w:rsidR="009437E2" w:rsidRPr="00EB6423" w:rsidRDefault="009437E2" w:rsidP="002B6BE7">
      <w:pPr>
        <w:widowControl w:val="0"/>
        <w:numPr>
          <w:ilvl w:val="0"/>
          <w:numId w:val="10"/>
        </w:numPr>
        <w:tabs>
          <w:tab w:val="clear" w:pos="2160"/>
          <w:tab w:val="num" w:pos="1843"/>
        </w:tabs>
        <w:autoSpaceDE w:val="0"/>
        <w:autoSpaceDN w:val="0"/>
        <w:adjustRightInd w:val="0"/>
        <w:spacing w:after="0" w:line="240" w:lineRule="auto"/>
        <w:ind w:right="20" w:hanging="459"/>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 xml:space="preserve">az anya vagy az apa gyes-en van, és a gyes mellett részmunkaidőben vagy teljes állásban dolgozik (feltétele, hogy gyermeke a 12. hónapot betöltötte), </w:t>
      </w:r>
    </w:p>
    <w:p w:rsidR="009437E2" w:rsidRPr="00EB6423" w:rsidRDefault="009437E2" w:rsidP="002B6BE7">
      <w:pPr>
        <w:widowControl w:val="0"/>
        <w:numPr>
          <w:ilvl w:val="0"/>
          <w:numId w:val="10"/>
        </w:numPr>
        <w:tabs>
          <w:tab w:val="clear" w:pos="2160"/>
          <w:tab w:val="num" w:pos="1843"/>
        </w:tabs>
        <w:autoSpaceDE w:val="0"/>
        <w:autoSpaceDN w:val="0"/>
        <w:adjustRightInd w:val="0"/>
        <w:spacing w:after="0" w:line="240" w:lineRule="auto"/>
        <w:ind w:left="2154" w:right="6" w:hanging="459"/>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a szülő oktatási intézmény (felső és középfokú) nappali tagozatos hallgatója, s arról igazolást hoz.</w:t>
      </w:r>
    </w:p>
    <w:p w:rsidR="009437E2" w:rsidRPr="00EB6423" w:rsidRDefault="009437E2" w:rsidP="002B6BE7">
      <w:pPr>
        <w:widowControl w:val="0"/>
        <w:numPr>
          <w:ilvl w:val="0"/>
          <w:numId w:val="10"/>
        </w:numPr>
        <w:tabs>
          <w:tab w:val="clear" w:pos="2160"/>
          <w:tab w:val="num" w:pos="1843"/>
        </w:tabs>
        <w:autoSpaceDE w:val="0"/>
        <w:autoSpaceDN w:val="0"/>
        <w:adjustRightInd w:val="0"/>
        <w:spacing w:after="0" w:line="240" w:lineRule="auto"/>
        <w:ind w:left="2154" w:right="6" w:hanging="459"/>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a gyermek szülője, gondviselője időskorú vagy szociális helyzete miatt nem tud a gyermekről napközben gondoskodni.</w:t>
      </w:r>
    </w:p>
    <w:p w:rsidR="009437E2" w:rsidRPr="00EB6423" w:rsidRDefault="009437E2" w:rsidP="002B6BE7">
      <w:pPr>
        <w:widowControl w:val="0"/>
        <w:numPr>
          <w:ilvl w:val="0"/>
          <w:numId w:val="10"/>
        </w:numPr>
        <w:tabs>
          <w:tab w:val="clear" w:pos="2160"/>
          <w:tab w:val="num" w:pos="1843"/>
        </w:tabs>
        <w:autoSpaceDE w:val="0"/>
        <w:autoSpaceDN w:val="0"/>
        <w:adjustRightInd w:val="0"/>
        <w:spacing w:after="0" w:line="240" w:lineRule="auto"/>
        <w:ind w:left="2154" w:right="20" w:hanging="459"/>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a szülő nem dolgozik, de szociális helyzeténél fogva a család- és gyermekjóléti szolgálat/központ munkatársa vagy a védőnő, a gyermekorvos, a háziorvos javasolja a bölcsődei felvételt</w:t>
      </w:r>
    </w:p>
    <w:p w:rsidR="009437E2" w:rsidRPr="00EB6423" w:rsidRDefault="009437E2" w:rsidP="002B6BE7">
      <w:pPr>
        <w:widowControl w:val="0"/>
        <w:numPr>
          <w:ilvl w:val="0"/>
          <w:numId w:val="10"/>
        </w:numPr>
        <w:tabs>
          <w:tab w:val="clear" w:pos="2160"/>
          <w:tab w:val="num" w:pos="1843"/>
        </w:tabs>
        <w:autoSpaceDE w:val="0"/>
        <w:autoSpaceDN w:val="0"/>
        <w:adjustRightInd w:val="0"/>
        <w:spacing w:after="0" w:line="240" w:lineRule="auto"/>
        <w:ind w:left="2154" w:right="20" w:hanging="459"/>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a gyermek bölcsődei felvételére javaslatot tehet a Kormányhivatal Gyámügyi Osztálya is.</w:t>
      </w:r>
    </w:p>
    <w:p w:rsidR="009437E2" w:rsidRPr="00EB6423" w:rsidRDefault="009437E2" w:rsidP="002B6BE7">
      <w:pPr>
        <w:widowControl w:val="0"/>
        <w:numPr>
          <w:ilvl w:val="0"/>
          <w:numId w:val="10"/>
        </w:numPr>
        <w:tabs>
          <w:tab w:val="clear" w:pos="2160"/>
          <w:tab w:val="num" w:pos="1843"/>
        </w:tabs>
        <w:autoSpaceDE w:val="0"/>
        <w:autoSpaceDN w:val="0"/>
        <w:adjustRightInd w:val="0"/>
        <w:spacing w:after="0" w:line="240" w:lineRule="auto"/>
        <w:ind w:left="2154" w:right="20" w:hanging="459"/>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a bölcsőde vezetése egyedi elbírálás esetén indokoltnak tartja a gyermek elhelyezését.</w:t>
      </w:r>
    </w:p>
    <w:p w:rsidR="009437E2" w:rsidRPr="002B6BE7" w:rsidRDefault="009437E2" w:rsidP="002B6BE7">
      <w:pPr>
        <w:widowControl w:val="0"/>
        <w:tabs>
          <w:tab w:val="num" w:pos="1843"/>
        </w:tabs>
        <w:autoSpaceDE w:val="0"/>
        <w:autoSpaceDN w:val="0"/>
        <w:adjustRightInd w:val="0"/>
        <w:spacing w:after="0" w:line="240" w:lineRule="auto"/>
        <w:ind w:left="2160" w:right="20" w:hanging="459"/>
        <w:jc w:val="both"/>
        <w:rPr>
          <w:rFonts w:ascii="Times New Roman" w:eastAsia="Times New Roman" w:hAnsi="Times New Roman" w:cs="Times New Roman"/>
          <w:sz w:val="20"/>
          <w:szCs w:val="20"/>
          <w:lang w:eastAsia="hu-HU"/>
        </w:rPr>
      </w:pPr>
    </w:p>
    <w:p w:rsidR="009437E2" w:rsidRPr="00EB6423" w:rsidRDefault="009437E2" w:rsidP="009437E2">
      <w:pPr>
        <w:widowControl w:val="0"/>
        <w:autoSpaceDE w:val="0"/>
        <w:autoSpaceDN w:val="0"/>
        <w:adjustRightInd w:val="0"/>
        <w:spacing w:after="0" w:line="240" w:lineRule="auto"/>
        <w:ind w:right="20"/>
        <w:jc w:val="both"/>
        <w:rPr>
          <w:rFonts w:ascii="Times New Roman" w:eastAsia="Times New Roman" w:hAnsi="Times New Roman" w:cs="Times New Roman"/>
          <w:lang w:eastAsia="hu-HU"/>
        </w:rPr>
      </w:pPr>
      <w:r w:rsidRPr="00EB6423">
        <w:rPr>
          <w:rFonts w:ascii="Times New Roman" w:eastAsia="Times New Roman" w:hAnsi="Times New Roman" w:cs="Times New Roman"/>
          <w:b/>
          <w:lang w:eastAsia="hu-HU" w:bidi="he-IL"/>
        </w:rPr>
        <w:t>Bölcsődei felvételnél előnyben kell részesíteni azt a gyermeket:</w:t>
      </w:r>
    </w:p>
    <w:p w:rsidR="009437E2" w:rsidRPr="00EB6423" w:rsidRDefault="009437E2" w:rsidP="00162ED3">
      <w:pPr>
        <w:widowControl w:val="0"/>
        <w:numPr>
          <w:ilvl w:val="0"/>
          <w:numId w:val="10"/>
        </w:numPr>
        <w:tabs>
          <w:tab w:val="clear" w:pos="2160"/>
        </w:tabs>
        <w:autoSpaceDE w:val="0"/>
        <w:autoSpaceDN w:val="0"/>
        <w:adjustRightInd w:val="0"/>
        <w:spacing w:after="0" w:line="240" w:lineRule="auto"/>
        <w:ind w:left="1843" w:right="106" w:hanging="283"/>
        <w:jc w:val="both"/>
        <w:rPr>
          <w:rFonts w:ascii="Times New Roman" w:eastAsia="Times New Roman" w:hAnsi="Times New Roman" w:cs="Times New Roman"/>
          <w:lang w:eastAsia="hu-HU" w:bidi="he-IL"/>
        </w:rPr>
      </w:pPr>
      <w:r w:rsidRPr="00EB6423">
        <w:rPr>
          <w:rFonts w:ascii="Times New Roman" w:eastAsia="Times New Roman" w:hAnsi="Times New Roman" w:cs="Times New Roman"/>
          <w:bCs/>
          <w:lang w:eastAsia="hu-HU"/>
        </w:rPr>
        <w:t>aki rendszeres gyermekvédelmi kedvezményre jogosult, akinek szülője vagy más törvényes képviselője igazolja, hogy munkaviszonyban</w:t>
      </w:r>
      <w:r w:rsidRPr="00EB6423">
        <w:rPr>
          <w:rFonts w:ascii="Times New Roman" w:eastAsia="Times New Roman" w:hAnsi="Times New Roman" w:cs="Times New Roman"/>
          <w:lang w:eastAsia="hu-HU" w:bidi="he-IL"/>
        </w:rPr>
        <w:t xml:space="preserve"> áll.</w:t>
      </w:r>
    </w:p>
    <w:p w:rsidR="009437E2" w:rsidRPr="00EB6423" w:rsidRDefault="009437E2" w:rsidP="002B6BE7">
      <w:pPr>
        <w:widowControl w:val="0"/>
        <w:numPr>
          <w:ilvl w:val="0"/>
          <w:numId w:val="10"/>
        </w:numPr>
        <w:tabs>
          <w:tab w:val="clear" w:pos="2160"/>
          <w:tab w:val="num" w:pos="1843"/>
        </w:tabs>
        <w:autoSpaceDE w:val="0"/>
        <w:autoSpaceDN w:val="0"/>
        <w:adjustRightInd w:val="0"/>
        <w:spacing w:after="0" w:line="240" w:lineRule="auto"/>
        <w:ind w:right="108" w:hanging="600"/>
        <w:jc w:val="both"/>
        <w:rPr>
          <w:rFonts w:ascii="Times New Roman" w:eastAsia="Times New Roman" w:hAnsi="Times New Roman" w:cs="Times New Roman"/>
          <w:lang w:eastAsia="hu-HU" w:bidi="he-IL"/>
        </w:rPr>
      </w:pPr>
      <w:r w:rsidRPr="00EB6423">
        <w:rPr>
          <w:rFonts w:ascii="Times New Roman" w:eastAsia="Times New Roman" w:hAnsi="Times New Roman" w:cs="Times New Roman"/>
          <w:lang w:eastAsia="hu-HU" w:bidi="he-IL"/>
        </w:rPr>
        <w:t>akit egyedülálló szülő nevel /nem minősül egyedülállónak, aki élettársi kapcsolatban él./</w:t>
      </w:r>
    </w:p>
    <w:p w:rsidR="009437E2" w:rsidRPr="00EB6423" w:rsidRDefault="009437E2" w:rsidP="002B6BE7">
      <w:pPr>
        <w:widowControl w:val="0"/>
        <w:numPr>
          <w:ilvl w:val="0"/>
          <w:numId w:val="10"/>
        </w:numPr>
        <w:tabs>
          <w:tab w:val="clear" w:pos="2160"/>
          <w:tab w:val="num" w:pos="1843"/>
        </w:tabs>
        <w:autoSpaceDE w:val="0"/>
        <w:autoSpaceDN w:val="0"/>
        <w:adjustRightInd w:val="0"/>
        <w:spacing w:after="0" w:line="240" w:lineRule="auto"/>
        <w:ind w:right="106" w:hanging="600"/>
        <w:jc w:val="both"/>
        <w:rPr>
          <w:rFonts w:ascii="Times New Roman" w:eastAsia="Times New Roman" w:hAnsi="Times New Roman" w:cs="Times New Roman"/>
          <w:lang w:eastAsia="hu-HU" w:bidi="he-IL"/>
        </w:rPr>
      </w:pPr>
      <w:r w:rsidRPr="00EB6423">
        <w:rPr>
          <w:rFonts w:ascii="Times New Roman" w:eastAsia="Times New Roman" w:hAnsi="Times New Roman" w:cs="Times New Roman"/>
          <w:lang w:eastAsia="hu-HU" w:bidi="he-IL"/>
        </w:rPr>
        <w:t>akinek a családjában három vagy több gyermek van.</w:t>
      </w:r>
    </w:p>
    <w:p w:rsidR="009437E2" w:rsidRPr="00EB6423" w:rsidRDefault="009437E2" w:rsidP="002B6BE7">
      <w:pPr>
        <w:widowControl w:val="0"/>
        <w:numPr>
          <w:ilvl w:val="0"/>
          <w:numId w:val="10"/>
        </w:numPr>
        <w:tabs>
          <w:tab w:val="clear" w:pos="2160"/>
          <w:tab w:val="num" w:pos="1843"/>
        </w:tabs>
        <w:autoSpaceDE w:val="0"/>
        <w:autoSpaceDN w:val="0"/>
        <w:adjustRightInd w:val="0"/>
        <w:spacing w:after="0" w:line="240" w:lineRule="auto"/>
        <w:ind w:right="106" w:hanging="600"/>
        <w:jc w:val="both"/>
        <w:rPr>
          <w:rFonts w:ascii="Times New Roman" w:eastAsia="Times New Roman" w:hAnsi="Times New Roman" w:cs="Times New Roman"/>
          <w:lang w:eastAsia="hu-HU" w:bidi="he-IL"/>
        </w:rPr>
      </w:pPr>
      <w:r w:rsidRPr="00EB6423">
        <w:rPr>
          <w:rFonts w:ascii="Times New Roman" w:eastAsia="Times New Roman" w:hAnsi="Times New Roman" w:cs="Times New Roman"/>
          <w:lang w:eastAsia="hu-HU" w:bidi="he-IL"/>
        </w:rPr>
        <w:t>akinek egyik szülője munkaképtelen.</w:t>
      </w:r>
    </w:p>
    <w:p w:rsidR="009437E2" w:rsidRPr="00EB6423" w:rsidRDefault="009437E2" w:rsidP="002B6BE7">
      <w:pPr>
        <w:widowControl w:val="0"/>
        <w:numPr>
          <w:ilvl w:val="0"/>
          <w:numId w:val="10"/>
        </w:numPr>
        <w:tabs>
          <w:tab w:val="clear" w:pos="2160"/>
          <w:tab w:val="num" w:pos="1843"/>
        </w:tabs>
        <w:autoSpaceDE w:val="0"/>
        <w:autoSpaceDN w:val="0"/>
        <w:adjustRightInd w:val="0"/>
        <w:spacing w:after="0" w:line="240" w:lineRule="auto"/>
        <w:ind w:right="106" w:hanging="600"/>
        <w:jc w:val="both"/>
        <w:rPr>
          <w:rFonts w:ascii="Times New Roman" w:eastAsia="Times New Roman" w:hAnsi="Times New Roman" w:cs="Times New Roman"/>
          <w:lang w:eastAsia="hu-HU" w:bidi="he-IL"/>
        </w:rPr>
      </w:pPr>
      <w:r w:rsidRPr="00EB6423">
        <w:rPr>
          <w:rFonts w:ascii="Times New Roman" w:eastAsia="Times New Roman" w:hAnsi="Times New Roman" w:cs="Times New Roman"/>
          <w:lang w:eastAsia="hu-HU" w:bidi="he-IL"/>
        </w:rPr>
        <w:t>akinél egészségügyi vagy szociális indok áll fenn.</w:t>
      </w:r>
    </w:p>
    <w:p w:rsidR="009437E2" w:rsidRPr="00EB6423" w:rsidRDefault="009437E2" w:rsidP="002B6BE7">
      <w:pPr>
        <w:widowControl w:val="0"/>
        <w:numPr>
          <w:ilvl w:val="0"/>
          <w:numId w:val="10"/>
        </w:numPr>
        <w:tabs>
          <w:tab w:val="clear" w:pos="2160"/>
          <w:tab w:val="num" w:pos="1843"/>
        </w:tabs>
        <w:autoSpaceDE w:val="0"/>
        <w:autoSpaceDN w:val="0"/>
        <w:adjustRightInd w:val="0"/>
        <w:spacing w:after="0" w:line="240" w:lineRule="auto"/>
        <w:ind w:right="106" w:hanging="600"/>
        <w:jc w:val="both"/>
        <w:rPr>
          <w:rFonts w:ascii="Times New Roman" w:eastAsia="Times New Roman" w:hAnsi="Times New Roman" w:cs="Times New Roman"/>
          <w:lang w:eastAsia="hu-HU" w:bidi="he-IL"/>
        </w:rPr>
      </w:pPr>
      <w:r w:rsidRPr="00EB6423">
        <w:rPr>
          <w:rFonts w:ascii="Times New Roman" w:eastAsia="Times New Roman" w:hAnsi="Times New Roman" w:cs="Times New Roman"/>
          <w:lang w:eastAsia="hu-HU" w:bidi="he-IL"/>
        </w:rPr>
        <w:t xml:space="preserve">soron </w:t>
      </w:r>
      <w:r w:rsidRPr="00EB6423">
        <w:rPr>
          <w:rFonts w:ascii="Times New Roman" w:eastAsia="Times New Roman" w:hAnsi="Times New Roman" w:cs="Times New Roman"/>
          <w:w w:val="90"/>
          <w:lang w:eastAsia="hu-HU" w:bidi="he-IL"/>
        </w:rPr>
        <w:t xml:space="preserve">kívüli </w:t>
      </w:r>
      <w:r w:rsidRPr="00EB6423">
        <w:rPr>
          <w:rFonts w:ascii="Times New Roman" w:eastAsia="Times New Roman" w:hAnsi="Times New Roman" w:cs="Times New Roman"/>
          <w:lang w:eastAsia="hu-HU" w:bidi="he-IL"/>
        </w:rPr>
        <w:t>előnyben és felvételben kell részesíteni azon gyermeket, aki veszélyeztetett.</w:t>
      </w:r>
    </w:p>
    <w:p w:rsidR="009437E2" w:rsidRPr="00EB6423" w:rsidRDefault="009437E2" w:rsidP="009437E2">
      <w:pPr>
        <w:widowControl w:val="0"/>
        <w:autoSpaceDE w:val="0"/>
        <w:autoSpaceDN w:val="0"/>
        <w:adjustRightInd w:val="0"/>
        <w:spacing w:after="0" w:line="240" w:lineRule="auto"/>
        <w:ind w:right="106"/>
        <w:jc w:val="both"/>
        <w:rPr>
          <w:rFonts w:ascii="Times New Roman" w:eastAsia="Times New Roman" w:hAnsi="Times New Roman" w:cs="Times New Roman"/>
          <w:lang w:eastAsia="hu-HU" w:bidi="he-IL"/>
        </w:rPr>
      </w:pPr>
      <w:r w:rsidRPr="00EB6423">
        <w:rPr>
          <w:rFonts w:ascii="Times New Roman" w:eastAsia="Times New Roman" w:hAnsi="Times New Roman" w:cs="Times New Roman"/>
          <w:lang w:eastAsia="hu-HU" w:bidi="he-IL"/>
        </w:rPr>
        <w:t>A bölcsődei felvételi kérelmet a szülő/gondviselő az intézményvezetőnél nyújthatják be. (egyéb feltétel lásd Felvételi Szabályzat)</w:t>
      </w:r>
    </w:p>
    <w:p w:rsidR="009437E2" w:rsidRPr="00EB6423" w:rsidRDefault="009437E2" w:rsidP="009437E2">
      <w:pPr>
        <w:widowControl w:val="0"/>
        <w:autoSpaceDE w:val="0"/>
        <w:autoSpaceDN w:val="0"/>
        <w:adjustRightInd w:val="0"/>
        <w:spacing w:after="0" w:line="240" w:lineRule="auto"/>
        <w:ind w:right="106"/>
        <w:jc w:val="both"/>
        <w:rPr>
          <w:rFonts w:ascii="Times New Roman" w:eastAsia="Times New Roman" w:hAnsi="Times New Roman" w:cs="Times New Roman"/>
          <w:sz w:val="20"/>
          <w:szCs w:val="20"/>
          <w:lang w:eastAsia="hu-HU" w:bidi="he-IL"/>
        </w:rPr>
      </w:pPr>
    </w:p>
    <w:p w:rsidR="009437E2" w:rsidRPr="00D97D92" w:rsidRDefault="009437E2" w:rsidP="009437E2">
      <w:pPr>
        <w:keepNext/>
        <w:spacing w:after="0" w:line="240" w:lineRule="auto"/>
        <w:jc w:val="both"/>
        <w:outlineLvl w:val="1"/>
        <w:rPr>
          <w:rFonts w:ascii="Times New Roman" w:eastAsia="Times New Roman" w:hAnsi="Times New Roman" w:cs="Times New Roman"/>
          <w:b/>
          <w:bCs/>
          <w:sz w:val="23"/>
          <w:szCs w:val="23"/>
          <w:lang w:val="x-none" w:eastAsia="x-none"/>
        </w:rPr>
      </w:pPr>
      <w:bookmarkStart w:id="131" w:name="_Toc146624411"/>
      <w:bookmarkStart w:id="132" w:name="_Toc191553586"/>
      <w:r w:rsidRPr="00D97D92">
        <w:rPr>
          <w:rFonts w:ascii="Times New Roman" w:eastAsia="Times New Roman" w:hAnsi="Times New Roman" w:cs="Times New Roman"/>
          <w:b/>
          <w:bCs/>
          <w:sz w:val="23"/>
          <w:szCs w:val="23"/>
          <w:lang w:val="x-none" w:eastAsia="x-none"/>
        </w:rPr>
        <w:t>6. A bölcsődei nevelés-gondozás megvalósítása</w:t>
      </w:r>
      <w:bookmarkEnd w:id="131"/>
      <w:bookmarkEnd w:id="132"/>
    </w:p>
    <w:p w:rsidR="009437E2" w:rsidRPr="00EB6423" w:rsidRDefault="009437E2" w:rsidP="009437E2">
      <w:pPr>
        <w:spacing w:after="0" w:line="240" w:lineRule="auto"/>
        <w:jc w:val="both"/>
        <w:rPr>
          <w:rFonts w:ascii="Times New Roman" w:eastAsia="Times New Roman" w:hAnsi="Times New Roman" w:cs="Times New Roman"/>
          <w:sz w:val="20"/>
          <w:szCs w:val="20"/>
          <w:lang w:eastAsia="hu-HU"/>
        </w:rPr>
      </w:pPr>
    </w:p>
    <w:p w:rsidR="009437E2" w:rsidRPr="00D97D92" w:rsidRDefault="009437E2" w:rsidP="009437E2">
      <w:pPr>
        <w:spacing w:after="0" w:line="240" w:lineRule="auto"/>
        <w:jc w:val="both"/>
        <w:rPr>
          <w:rFonts w:ascii="Times New Roman" w:eastAsia="Times New Roman" w:hAnsi="Times New Roman" w:cs="Times New Roman"/>
          <w:sz w:val="23"/>
          <w:szCs w:val="23"/>
          <w:lang w:eastAsia="hu-HU"/>
        </w:rPr>
      </w:pPr>
      <w:r w:rsidRPr="00D97D92">
        <w:rPr>
          <w:rFonts w:ascii="Times New Roman" w:eastAsia="Times New Roman" w:hAnsi="Times New Roman" w:cs="Times New Roman"/>
          <w:sz w:val="23"/>
          <w:szCs w:val="23"/>
          <w:lang w:eastAsia="hu-HU"/>
        </w:rPr>
        <w:t xml:space="preserve">A bölcsődék </w:t>
      </w:r>
      <w:r w:rsidRPr="00D97D92">
        <w:rPr>
          <w:rFonts w:ascii="Times New Roman" w:eastAsia="Times New Roman" w:hAnsi="Times New Roman" w:cs="Times New Roman"/>
          <w:b/>
          <w:sz w:val="23"/>
          <w:szCs w:val="23"/>
          <w:lang w:eastAsia="hu-HU"/>
        </w:rPr>
        <w:t>szakmai programjához</w:t>
      </w:r>
      <w:r w:rsidR="007B4841">
        <w:rPr>
          <w:rFonts w:ascii="Times New Roman" w:eastAsia="Times New Roman" w:hAnsi="Times New Roman" w:cs="Times New Roman"/>
          <w:sz w:val="23"/>
          <w:szCs w:val="23"/>
          <w:lang w:eastAsia="hu-HU"/>
        </w:rPr>
        <w:t xml:space="preserve"> „</w:t>
      </w:r>
      <w:r w:rsidRPr="00D97D92">
        <w:rPr>
          <w:rFonts w:ascii="Times New Roman" w:eastAsia="Times New Roman" w:hAnsi="Times New Roman" w:cs="Times New Roman"/>
          <w:sz w:val="23"/>
          <w:szCs w:val="23"/>
          <w:lang w:eastAsia="hu-HU"/>
        </w:rPr>
        <w:t>A bölcsődei nevelés-gondozás országos alapprogramja” és a „Gyermekek napközbeni ellátásához illeszkedő standardok” című kiadványok az irányadók.</w:t>
      </w:r>
    </w:p>
    <w:p w:rsidR="009437E2" w:rsidRPr="00EB6423" w:rsidRDefault="009437E2" w:rsidP="009437E2">
      <w:pPr>
        <w:spacing w:after="0" w:line="240" w:lineRule="auto"/>
        <w:jc w:val="both"/>
        <w:rPr>
          <w:rFonts w:ascii="Times New Roman" w:eastAsia="Times New Roman" w:hAnsi="Times New Roman" w:cs="Times New Roman"/>
          <w:sz w:val="20"/>
          <w:szCs w:val="20"/>
          <w:lang w:eastAsia="hu-HU"/>
        </w:rPr>
      </w:pPr>
    </w:p>
    <w:p w:rsidR="009437E2" w:rsidRPr="00EB6423" w:rsidRDefault="009437E2" w:rsidP="009437E2">
      <w:pPr>
        <w:spacing w:after="0" w:line="240" w:lineRule="auto"/>
        <w:rPr>
          <w:rFonts w:ascii="Times New Roman" w:eastAsia="Times New Roman" w:hAnsi="Times New Roman" w:cs="Times New Roman"/>
          <w:b/>
          <w:lang w:eastAsia="hu-HU"/>
        </w:rPr>
      </w:pPr>
      <w:r w:rsidRPr="00EB6423">
        <w:rPr>
          <w:rFonts w:ascii="Times New Roman" w:eastAsia="Times New Roman" w:hAnsi="Times New Roman" w:cs="Times New Roman"/>
          <w:b/>
          <w:lang w:eastAsia="hu-HU"/>
        </w:rPr>
        <w:t>A bölcsődei nevelés-gondozás alapprogramja</w:t>
      </w:r>
    </w:p>
    <w:p w:rsidR="009437E2" w:rsidRPr="00EB6423" w:rsidRDefault="009437E2" w:rsidP="009437E2">
      <w:p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ab/>
        <w:t>- az általános emberi, etikai alapelvek,</w:t>
      </w:r>
    </w:p>
    <w:p w:rsidR="009437E2" w:rsidRPr="00EB6423" w:rsidRDefault="009437E2" w:rsidP="009437E2">
      <w:p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ab/>
        <w:t>- az ENSZ „Egyezmény a gyermek jogairól” c. dokumentumban rögzítettek,</w:t>
      </w:r>
    </w:p>
    <w:p w:rsidR="009437E2" w:rsidRPr="00EB6423" w:rsidRDefault="009437E2" w:rsidP="009437E2">
      <w:p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ab/>
        <w:t>- a pszichológiai és a pedagógiai kutatások eredményei,</w:t>
      </w:r>
    </w:p>
    <w:p w:rsidR="009437E2" w:rsidRPr="00EB6423" w:rsidRDefault="009437E2" w:rsidP="009437E2">
      <w:p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ab/>
        <w:t>- a 0-3 éves életszakasz meghatározó szerepének elismerése,</w:t>
      </w:r>
    </w:p>
    <w:p w:rsidR="009437E2" w:rsidRPr="00EB6423" w:rsidRDefault="009437E2" w:rsidP="009437E2">
      <w:p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ab/>
        <w:t>- a bölcsődei nevelés-gondozás története alatt felhalmozódott értékek,</w:t>
      </w:r>
    </w:p>
    <w:p w:rsidR="009437E2" w:rsidRPr="00EB6423" w:rsidRDefault="009437E2" w:rsidP="009437E2">
      <w:p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ab/>
        <w:t>- a bölcsődei ellátás nemzetközileg elismert gyakorlata,</w:t>
      </w:r>
    </w:p>
    <w:p w:rsidR="009437E2" w:rsidRPr="00EB6423" w:rsidRDefault="009437E2" w:rsidP="009437E2">
      <w:p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lastRenderedPageBreak/>
        <w:t>figyelembevételével határozza meg a bölcsődékben folyó gondozó-nevelő munka szakmai alapelveit, melyek érvényesek a speciális csoportokra és a szolgáltatásokra is, a sajátosságaiknak megfelelő kiegészítésekkel. Ezeknek az elveknek az elfogadása és a gyakorlatban való érvényesítése a bölcsőde gondozó-nevelő munkájának minimum követelménye.</w:t>
      </w:r>
    </w:p>
    <w:p w:rsidR="009437E2" w:rsidRPr="00EB6423" w:rsidRDefault="009437E2" w:rsidP="009437E2">
      <w:pPr>
        <w:spacing w:after="0" w:line="240" w:lineRule="auto"/>
        <w:jc w:val="both"/>
        <w:rPr>
          <w:rFonts w:ascii="Times New Roman" w:eastAsia="Times New Roman" w:hAnsi="Times New Roman" w:cs="Times New Roman"/>
          <w:lang w:eastAsia="hu-HU"/>
        </w:rPr>
      </w:pPr>
    </w:p>
    <w:p w:rsidR="009437E2" w:rsidRPr="00EB6423" w:rsidRDefault="009437E2" w:rsidP="009437E2">
      <w:pPr>
        <w:spacing w:after="0" w:line="240" w:lineRule="auto"/>
        <w:jc w:val="both"/>
        <w:rPr>
          <w:rFonts w:ascii="Times New Roman" w:eastAsia="Times New Roman" w:hAnsi="Times New Roman" w:cs="Times New Roman"/>
          <w:b/>
          <w:lang w:eastAsia="hu-HU"/>
        </w:rPr>
      </w:pPr>
      <w:r w:rsidRPr="00EB6423">
        <w:rPr>
          <w:rFonts w:ascii="Times New Roman" w:eastAsia="Times New Roman" w:hAnsi="Times New Roman" w:cs="Times New Roman"/>
          <w:b/>
          <w:lang w:eastAsia="hu-HU"/>
        </w:rPr>
        <w:t xml:space="preserve">Fentiek értelmében a mi ALAPELVEINK is a bölcsődei gondozás- nevelés szakmai alapprogramja mentén valósulnak meg: </w:t>
      </w:r>
      <w:r w:rsidRPr="00EB6423">
        <w:rPr>
          <w:rFonts w:ascii="Times New Roman" w:eastAsia="Times New Roman" w:hAnsi="Times New Roman" w:cs="Times New Roman"/>
          <w:lang w:eastAsia="hu-HU"/>
        </w:rPr>
        <w:t>(visszautalva: az 1. számú ábrára, lásd: Az intézmény minőségpolitikája bekezdésre) (15/1998.(IV.30.) NM rendelet 10. sz. melléklete értelmében):</w:t>
      </w:r>
    </w:p>
    <w:p w:rsidR="009437E2" w:rsidRPr="00EB6423" w:rsidRDefault="009437E2" w:rsidP="009437E2">
      <w:pPr>
        <w:spacing w:after="0" w:line="240" w:lineRule="auto"/>
        <w:jc w:val="both"/>
        <w:rPr>
          <w:rFonts w:ascii="Times New Roman" w:eastAsia="Times New Roman" w:hAnsi="Times New Roman" w:cs="Times New Roman"/>
          <w:sz w:val="20"/>
          <w:szCs w:val="20"/>
          <w:lang w:eastAsia="hu-HU"/>
        </w:rPr>
      </w:pPr>
    </w:p>
    <w:p w:rsidR="009437E2" w:rsidRPr="00EB6423" w:rsidRDefault="009437E2" w:rsidP="002532B5">
      <w:pPr>
        <w:numPr>
          <w:ilvl w:val="0"/>
          <w:numId w:val="16"/>
        </w:numPr>
        <w:spacing w:after="0" w:line="240" w:lineRule="auto"/>
        <w:jc w:val="both"/>
        <w:rPr>
          <w:rFonts w:ascii="Times New Roman" w:eastAsia="Times New Roman" w:hAnsi="Times New Roman" w:cs="Times New Roman"/>
          <w:b/>
          <w:i/>
          <w:lang w:eastAsia="hu-HU"/>
        </w:rPr>
      </w:pPr>
      <w:r w:rsidRPr="00EB6423">
        <w:rPr>
          <w:rFonts w:ascii="Times New Roman" w:eastAsia="Times New Roman" w:hAnsi="Times New Roman" w:cs="Times New Roman"/>
          <w:b/>
          <w:lang w:eastAsia="hu-HU"/>
        </w:rPr>
        <w:t>A család rendszerszemléletű megközelítése</w:t>
      </w:r>
      <w:r w:rsidRPr="00EB6423">
        <w:rPr>
          <w:rFonts w:ascii="Times New Roman" w:eastAsia="Times New Roman" w:hAnsi="Times New Roman" w:cs="Times New Roman"/>
          <w:lang w:eastAsia="hu-HU"/>
        </w:rPr>
        <w:t xml:space="preserve"> </w:t>
      </w:r>
    </w:p>
    <w:p w:rsidR="009437E2" w:rsidRPr="00EB6423" w:rsidRDefault="009437E2" w:rsidP="009437E2">
      <w:pPr>
        <w:spacing w:after="0" w:line="240" w:lineRule="auto"/>
        <w:ind w:left="720"/>
        <w:jc w:val="both"/>
        <w:rPr>
          <w:rFonts w:ascii="Times New Roman" w:eastAsia="Times New Roman" w:hAnsi="Times New Roman" w:cs="Times New Roman"/>
          <w:b/>
          <w:i/>
          <w:lang w:eastAsia="hu-HU"/>
        </w:rPr>
      </w:pPr>
      <w:r w:rsidRPr="00EB6423">
        <w:rPr>
          <w:rFonts w:ascii="Times New Roman" w:eastAsia="Times New Roman" w:hAnsi="Times New Roman" w:cs="Times New Roman"/>
          <w:lang w:eastAsia="hu-HU"/>
        </w:rPr>
        <w:t>A család rendszerszemléletű megközelítése értelmében a bölcsődei nevelésben elsődleges szempont a család működésének megismerése, megértése. A rendszerszemlélet lényege, olyan komplex látásmód alkalmazása, amely nem csak a kisgyermeket, hanem a családot is kiindulópontnak tekinti. Az interakciós mintákat a kisgyermek visszatükrözi, ezáltal képet kaphatunk a család erősségeiről és gyengeségeiről. Az erősségek hangsúlyozása által a szakember hozzájárulhat a család életminőségének javításához.</w:t>
      </w:r>
    </w:p>
    <w:p w:rsidR="009437E2" w:rsidRPr="00EB6423" w:rsidRDefault="009437E2" w:rsidP="002532B5">
      <w:pPr>
        <w:numPr>
          <w:ilvl w:val="0"/>
          <w:numId w:val="16"/>
        </w:numPr>
        <w:spacing w:after="0" w:line="240" w:lineRule="auto"/>
        <w:jc w:val="both"/>
        <w:rPr>
          <w:rFonts w:ascii="Times New Roman" w:eastAsia="Times New Roman" w:hAnsi="Times New Roman" w:cs="Times New Roman"/>
          <w:b/>
          <w:i/>
          <w:lang w:eastAsia="hu-HU"/>
        </w:rPr>
      </w:pPr>
      <w:r w:rsidRPr="00EB6423">
        <w:rPr>
          <w:rFonts w:ascii="Times New Roman" w:eastAsia="Times New Roman" w:hAnsi="Times New Roman" w:cs="Times New Roman"/>
          <w:b/>
          <w:lang w:eastAsia="hu-HU"/>
        </w:rPr>
        <w:t>A koragyermekkori intervenciós szemlélet befogadása</w:t>
      </w:r>
    </w:p>
    <w:p w:rsidR="009437E2" w:rsidRPr="00EB6423" w:rsidRDefault="009437E2" w:rsidP="009437E2">
      <w:pPr>
        <w:spacing w:after="0" w:line="240" w:lineRule="auto"/>
        <w:ind w:left="720"/>
        <w:jc w:val="both"/>
        <w:rPr>
          <w:rFonts w:ascii="Times New Roman" w:eastAsia="Times New Roman" w:hAnsi="Times New Roman" w:cs="Times New Roman"/>
          <w:b/>
          <w:i/>
          <w:lang w:eastAsia="hu-HU"/>
        </w:rPr>
      </w:pPr>
      <w:r w:rsidRPr="00EB6423">
        <w:rPr>
          <w:rFonts w:ascii="Times New Roman" w:eastAsia="Times New Roman" w:hAnsi="Times New Roman" w:cs="Times New Roman"/>
          <w:lang w:eastAsia="hu-HU"/>
        </w:rPr>
        <w:t xml:space="preserve">A koragyermekkori intervenció magában foglal minden olyan tevékenységet, amely a kisgyermek sajátos szükségleteinek meghatározását és figyelembevételét szolgálja. A bölcsődei ellátást nyújtó intézmény, szolgáltató funkcióját tekintve alkalmas színtér a koragyermekkori intervenció szemléletének alkalmazására. Ennek értelmében a kisgyermeknevelő feladata az esetlegesen felmerülő fejlődésbeli lemaradások, megtorpanások felismerése és jelzése. </w:t>
      </w:r>
    </w:p>
    <w:p w:rsidR="009437E2" w:rsidRPr="00EB6423" w:rsidRDefault="009437E2" w:rsidP="002532B5">
      <w:pPr>
        <w:numPr>
          <w:ilvl w:val="0"/>
          <w:numId w:val="16"/>
        </w:numPr>
        <w:spacing w:after="0" w:line="240" w:lineRule="auto"/>
        <w:jc w:val="both"/>
        <w:rPr>
          <w:rFonts w:ascii="Times New Roman" w:eastAsia="Times New Roman" w:hAnsi="Times New Roman" w:cs="Times New Roman"/>
          <w:b/>
          <w:i/>
          <w:lang w:eastAsia="hu-HU"/>
        </w:rPr>
      </w:pPr>
      <w:r w:rsidRPr="00EB6423">
        <w:rPr>
          <w:rFonts w:ascii="Times New Roman" w:eastAsia="Times New Roman" w:hAnsi="Times New Roman" w:cs="Times New Roman"/>
          <w:b/>
          <w:lang w:eastAsia="hu-HU"/>
        </w:rPr>
        <w:t>A családi nevelés elsődleges tisztelete</w:t>
      </w:r>
    </w:p>
    <w:p w:rsidR="009437E2" w:rsidRPr="00EB6423" w:rsidRDefault="009437E2" w:rsidP="009437E2">
      <w:pPr>
        <w:spacing w:after="0" w:line="240" w:lineRule="auto"/>
        <w:ind w:left="720"/>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A kisgyermek nevelése a család joga és kötelessége. A bölcsődei ellátást nyújtó intézmény, szolgáltató a családi nevelés értékeit, hagyományait és szokásait tiszteletben tartva és azokat erősítve vesz részt a gyermekek nevelésében. Mindezek értelmében fontos a szülők számára lehetővé tenni a tevékeny, különböző szinteken és módokon megvalósuló bekapcsolódást a bölcsődei ellátást nyújtó intézmény, szolgáltató életébe.</w:t>
      </w:r>
    </w:p>
    <w:p w:rsidR="009437E2" w:rsidRPr="00EB6423" w:rsidRDefault="009437E2" w:rsidP="002532B5">
      <w:pPr>
        <w:numPr>
          <w:ilvl w:val="0"/>
          <w:numId w:val="16"/>
        </w:numPr>
        <w:spacing w:after="0" w:line="240" w:lineRule="auto"/>
        <w:jc w:val="both"/>
        <w:rPr>
          <w:rFonts w:ascii="Times New Roman" w:eastAsia="Times New Roman" w:hAnsi="Times New Roman" w:cs="Times New Roman"/>
          <w:b/>
          <w:i/>
          <w:lang w:eastAsia="hu-HU"/>
        </w:rPr>
      </w:pPr>
      <w:r w:rsidRPr="00EB6423">
        <w:rPr>
          <w:rFonts w:ascii="Times New Roman" w:eastAsia="Times New Roman" w:hAnsi="Times New Roman" w:cs="Times New Roman"/>
          <w:b/>
          <w:lang w:eastAsia="hu-HU"/>
        </w:rPr>
        <w:t>A kisgyermeki személyiség tisztelete</w:t>
      </w:r>
    </w:p>
    <w:p w:rsidR="009437E2" w:rsidRPr="00EB6423" w:rsidRDefault="009437E2" w:rsidP="009437E2">
      <w:pPr>
        <w:spacing w:after="0" w:line="240" w:lineRule="auto"/>
        <w:ind w:left="720"/>
        <w:jc w:val="both"/>
        <w:rPr>
          <w:rFonts w:ascii="Times New Roman" w:eastAsia="Times New Roman" w:hAnsi="Times New Roman" w:cs="Times New Roman"/>
          <w:b/>
          <w:i/>
          <w:lang w:eastAsia="hu-HU"/>
        </w:rPr>
      </w:pPr>
      <w:r w:rsidRPr="00EB6423">
        <w:rPr>
          <w:rFonts w:ascii="Times New Roman" w:eastAsia="Times New Roman" w:hAnsi="Times New Roman" w:cs="Times New Roman"/>
          <w:lang w:eastAsia="hu-HU"/>
        </w:rPr>
        <w:t>A kisgyermek egyedi, megismételhetetlen, mással nem helyettesíthető individuum, egyéni szükségletekkel rendelkező, fejlődő személyiség. Különleges védelem, bánásmód illeti meg. A bölcsődei nevelés a gyermeki személyiség teljes kibontakoztatására, a személyes, a szociális és a kognitív kompetenciák fejlődésének segítésére irányul az alapvető gyermeki jogok tiszteletben tartásával. Figyelmet kell fordítani az etnikai, kulturális, vallási, nyelvi, nemi, valamint fizikai és mentális képességbeli különbözőségek iránti tolerancia kialakítására.</w:t>
      </w:r>
    </w:p>
    <w:p w:rsidR="009437E2" w:rsidRPr="00EB6423" w:rsidRDefault="009437E2" w:rsidP="002532B5">
      <w:pPr>
        <w:numPr>
          <w:ilvl w:val="0"/>
          <w:numId w:val="16"/>
        </w:numPr>
        <w:spacing w:after="0" w:line="240" w:lineRule="auto"/>
        <w:jc w:val="both"/>
        <w:rPr>
          <w:rFonts w:ascii="Times New Roman" w:eastAsia="Times New Roman" w:hAnsi="Times New Roman" w:cs="Times New Roman"/>
          <w:b/>
          <w:i/>
          <w:lang w:eastAsia="hu-HU"/>
        </w:rPr>
      </w:pPr>
      <w:r w:rsidRPr="00EB6423">
        <w:rPr>
          <w:rFonts w:ascii="Times New Roman" w:eastAsia="Times New Roman" w:hAnsi="Times New Roman" w:cs="Times New Roman"/>
          <w:b/>
          <w:lang w:eastAsia="hu-HU"/>
        </w:rPr>
        <w:t>A kisgyermeknevelő személyiségének meghatározó szerepe</w:t>
      </w:r>
    </w:p>
    <w:p w:rsidR="009437E2" w:rsidRPr="00EB6423" w:rsidRDefault="009437E2" w:rsidP="009437E2">
      <w:pPr>
        <w:spacing w:after="0" w:line="240" w:lineRule="auto"/>
        <w:ind w:left="720"/>
        <w:jc w:val="both"/>
        <w:rPr>
          <w:rFonts w:ascii="Times New Roman" w:eastAsia="Times New Roman" w:hAnsi="Times New Roman" w:cs="Times New Roman"/>
          <w:b/>
          <w:i/>
          <w:lang w:eastAsia="hu-HU"/>
        </w:rPr>
      </w:pPr>
      <w:r w:rsidRPr="00EB6423">
        <w:rPr>
          <w:rFonts w:ascii="Times New Roman" w:eastAsia="Times New Roman" w:hAnsi="Times New Roman" w:cs="Times New Roman"/>
          <w:lang w:eastAsia="hu-HU"/>
        </w:rPr>
        <w:t>A bölcsődei nevelésben a korosztály életkori sajátosságaiból adódóan meghatározó a kisgyermeknevelő szerepe, aki személyiségén keresztül hat a kisgyermekre és a családra. A feladatok színvonalas megvalósítására megfelelő szakmai kompetenciával és identitással, kellő önismerettel, magas szintű társas készségekkel bíró szakember képes. Ebből adódóan a kisgyermeknevelő felelős a szakmai tudása szinten tartásáért, gyarapításáért, szakmai kompetenciái fejlesztéséért.</w:t>
      </w:r>
    </w:p>
    <w:p w:rsidR="009437E2" w:rsidRPr="00EB6423" w:rsidRDefault="009437E2" w:rsidP="002532B5">
      <w:pPr>
        <w:numPr>
          <w:ilvl w:val="0"/>
          <w:numId w:val="16"/>
        </w:numPr>
        <w:spacing w:after="0" w:line="240" w:lineRule="auto"/>
        <w:jc w:val="both"/>
        <w:rPr>
          <w:rFonts w:ascii="Times New Roman" w:eastAsia="Times New Roman" w:hAnsi="Times New Roman" w:cs="Times New Roman"/>
          <w:b/>
          <w:i/>
          <w:lang w:eastAsia="hu-HU"/>
        </w:rPr>
      </w:pPr>
      <w:r w:rsidRPr="00EB6423">
        <w:rPr>
          <w:rFonts w:ascii="Times New Roman" w:eastAsia="Times New Roman" w:hAnsi="Times New Roman" w:cs="Times New Roman"/>
          <w:b/>
          <w:lang w:eastAsia="hu-HU"/>
        </w:rPr>
        <w:t>A biztonság és a stabilitás megteremtése</w:t>
      </w:r>
    </w:p>
    <w:p w:rsidR="009437E2" w:rsidRPr="00EB6423" w:rsidRDefault="009437E2" w:rsidP="009437E2">
      <w:pPr>
        <w:spacing w:after="0" w:line="240" w:lineRule="auto"/>
        <w:ind w:left="720"/>
        <w:jc w:val="both"/>
        <w:rPr>
          <w:rFonts w:ascii="Times New Roman" w:eastAsia="Times New Roman" w:hAnsi="Times New Roman" w:cs="Times New Roman"/>
          <w:b/>
          <w:i/>
          <w:lang w:eastAsia="hu-HU"/>
        </w:rPr>
      </w:pPr>
      <w:r w:rsidRPr="00EB6423">
        <w:rPr>
          <w:rFonts w:ascii="Times New Roman" w:eastAsia="Times New Roman" w:hAnsi="Times New Roman" w:cs="Times New Roman"/>
          <w:lang w:eastAsia="hu-HU"/>
        </w:rPr>
        <w:t>A kisgyermek egyéni igényeitől függő bölcsődei ellátást nyújtó intézménybe, szolgáltatóhoz történő beszoktatásra, adaptációs időszakra úgy tekintünk, mint a kisgyermek elveszett biztonságának újrateremtésére. A kisgyermek személyi és tárgyi környezetének állandósága („saját kisgyermeknevelő”- rendszer, felmenőrendszer, csoport- és helyállandóság) növeli az érzelmi biztonságot, alapul szolgál a tájékozódáshoz, a jó szokások kialakulásához. A napirend folyamatosságából, az egyes mozzanatok egymásra épüléséből fakadó ismétlődések tájékozódási lehetőséget, stabilitást, kiszámíthatóságot eredményeznek a napi események sorában, növelik a gyermek biztonságérzetét. A biztonság nyújtása természetszerűleg magában foglalja a fizikai és a pszichikai erőszak minden formájától való védelmet is.</w:t>
      </w:r>
    </w:p>
    <w:p w:rsidR="009437E2" w:rsidRPr="00EB6423" w:rsidRDefault="009437E2" w:rsidP="002532B5">
      <w:pPr>
        <w:numPr>
          <w:ilvl w:val="0"/>
          <w:numId w:val="16"/>
        </w:numPr>
        <w:spacing w:after="0" w:line="240" w:lineRule="auto"/>
        <w:jc w:val="both"/>
        <w:rPr>
          <w:rFonts w:ascii="Times New Roman" w:eastAsia="Times New Roman" w:hAnsi="Times New Roman" w:cs="Times New Roman"/>
          <w:b/>
          <w:i/>
          <w:lang w:eastAsia="hu-HU"/>
        </w:rPr>
      </w:pPr>
      <w:r w:rsidRPr="00EB6423">
        <w:rPr>
          <w:rFonts w:ascii="Times New Roman" w:eastAsia="Times New Roman" w:hAnsi="Times New Roman" w:cs="Times New Roman"/>
          <w:b/>
          <w:lang w:eastAsia="hu-HU"/>
        </w:rPr>
        <w:t>Fokozatosság megvalósítása</w:t>
      </w:r>
      <w:r w:rsidRPr="00EB6423">
        <w:rPr>
          <w:rFonts w:ascii="Times New Roman" w:eastAsia="Times New Roman" w:hAnsi="Times New Roman" w:cs="Times New Roman"/>
          <w:lang w:eastAsia="hu-HU"/>
        </w:rPr>
        <w:t xml:space="preserve"> </w:t>
      </w:r>
    </w:p>
    <w:p w:rsidR="009437E2" w:rsidRPr="00E85C4C" w:rsidRDefault="009437E2" w:rsidP="00E85C4C">
      <w:pPr>
        <w:spacing w:after="0" w:line="240" w:lineRule="auto"/>
        <w:ind w:left="720"/>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A fokozatosságnak a bölcsődei nevelés minden területét érintő bármely változás esetén érvényesülnie kell. A kisgyermek új helyzetekhez való fokozatos hozzászoktatása segíti alkalmazkodását, a változások elfogadását, az új dolgok, helyzetek megisme</w:t>
      </w:r>
      <w:r w:rsidR="00E85C4C">
        <w:rPr>
          <w:rFonts w:ascii="Times New Roman" w:eastAsia="Times New Roman" w:hAnsi="Times New Roman" w:cs="Times New Roman"/>
          <w:lang w:eastAsia="hu-HU"/>
        </w:rPr>
        <w:t>rését, a szokások kialakulását.</w:t>
      </w:r>
    </w:p>
    <w:p w:rsidR="009437E2" w:rsidRPr="00EB6423" w:rsidRDefault="009437E2" w:rsidP="002532B5">
      <w:pPr>
        <w:numPr>
          <w:ilvl w:val="0"/>
          <w:numId w:val="16"/>
        </w:numPr>
        <w:spacing w:after="0" w:line="240" w:lineRule="auto"/>
        <w:jc w:val="both"/>
        <w:rPr>
          <w:rFonts w:ascii="Times New Roman" w:eastAsia="Times New Roman" w:hAnsi="Times New Roman" w:cs="Times New Roman"/>
          <w:b/>
          <w:i/>
          <w:lang w:eastAsia="hu-HU"/>
        </w:rPr>
      </w:pPr>
      <w:r w:rsidRPr="00EB6423">
        <w:rPr>
          <w:rFonts w:ascii="Times New Roman" w:eastAsia="Times New Roman" w:hAnsi="Times New Roman" w:cs="Times New Roman"/>
          <w:b/>
          <w:lang w:eastAsia="hu-HU"/>
        </w:rPr>
        <w:lastRenderedPageBreak/>
        <w:t>Egyéni bánásmód érvényesítése</w:t>
      </w:r>
    </w:p>
    <w:p w:rsidR="009437E2" w:rsidRPr="00EB6423" w:rsidRDefault="009437E2" w:rsidP="009437E2">
      <w:pPr>
        <w:spacing w:after="0" w:line="240" w:lineRule="auto"/>
        <w:ind w:left="720"/>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A kisgyermek fejlődéséhez alapvető feltétel a kisgyermeknevelő elfogadó, empatikus, hiteles nevelői magatartása. A bölcsődei nevelésben figyelembe kell venni a kisgyermek spontán érésének, egyéni fejlődésének ütemét, a pillanatnyi fizikai és pszichés állapotát, kompetenciáját, nemzetiségi/etnikai, kulturális és vallási hovatartozását. A fejlődés ütemét mindig magához a gyermekhez viszonyítva kell megítélni. Minden új fejlődési állomásnak kiindulópontja maga a gyermek. Ezért fontos, hogy a bölcsődei ellátást nyújtó intézménybe, szolgáltatóhoz járó kisgyermekek mindegyike egyéni szükségleteihez igazodó mértékben részesüljön érzelmi biztonságot nyújtó gondoskodásban és támogatásban.</w:t>
      </w:r>
    </w:p>
    <w:p w:rsidR="009437E2" w:rsidRPr="00EB6423" w:rsidRDefault="009437E2" w:rsidP="002532B5">
      <w:pPr>
        <w:numPr>
          <w:ilvl w:val="0"/>
          <w:numId w:val="16"/>
        </w:numPr>
        <w:spacing w:after="0" w:line="240" w:lineRule="auto"/>
        <w:jc w:val="both"/>
        <w:rPr>
          <w:rFonts w:ascii="Times New Roman" w:eastAsia="Times New Roman" w:hAnsi="Times New Roman" w:cs="Times New Roman"/>
          <w:b/>
          <w:i/>
          <w:lang w:eastAsia="hu-HU"/>
        </w:rPr>
      </w:pPr>
      <w:r w:rsidRPr="00EB6423">
        <w:rPr>
          <w:rFonts w:ascii="Times New Roman" w:eastAsia="Times New Roman" w:hAnsi="Times New Roman" w:cs="Times New Roman"/>
          <w:b/>
          <w:lang w:eastAsia="hu-HU"/>
        </w:rPr>
        <w:t>Gondozási helyzetek kiemelt jelentősége</w:t>
      </w:r>
    </w:p>
    <w:p w:rsidR="009437E2" w:rsidRPr="00EB6423" w:rsidRDefault="009437E2" w:rsidP="009437E2">
      <w:pPr>
        <w:spacing w:after="0" w:line="240" w:lineRule="auto"/>
        <w:ind w:left="720"/>
        <w:jc w:val="both"/>
        <w:rPr>
          <w:rFonts w:ascii="Times New Roman" w:eastAsia="Times New Roman" w:hAnsi="Times New Roman" w:cs="Times New Roman"/>
          <w:b/>
          <w:i/>
          <w:lang w:eastAsia="hu-HU"/>
        </w:rPr>
      </w:pPr>
      <w:r w:rsidRPr="00EB6423">
        <w:rPr>
          <w:rFonts w:ascii="Times New Roman" w:eastAsia="Times New Roman" w:hAnsi="Times New Roman" w:cs="Times New Roman"/>
          <w:lang w:eastAsia="hu-HU"/>
        </w:rPr>
        <w:t>A gondozási helyzetek a kisgyermeknevelő és a kisgyermek interakciójának bensőséges, intim helyzetei. A gondozási helyzetek megvalósulása során a nevelésnek és a gondozásnak elválaszthatatlan egységet kell alkotnia. A gondozás minden helyzetében nevelés folyik, a nevelés helyzetei, lehetőségei nem korlátozódhatnak a gondozási helyzetekre. A fiziológiás szükségletek kielégítése megteremti a magasabb rendű szükségletek kielégítésének feltételeit. A professzionális gondozás, hozzájárul a személyes kapcsolatok pozitív alakulásához és a nevelési feladatok megvalósulásának egyik kiemelt színtere.</w:t>
      </w:r>
    </w:p>
    <w:p w:rsidR="009437E2" w:rsidRPr="00EB6423" w:rsidRDefault="009437E2" w:rsidP="002532B5">
      <w:pPr>
        <w:numPr>
          <w:ilvl w:val="0"/>
          <w:numId w:val="16"/>
        </w:numPr>
        <w:spacing w:after="0" w:line="240" w:lineRule="auto"/>
        <w:jc w:val="both"/>
        <w:rPr>
          <w:rFonts w:ascii="Times New Roman" w:eastAsia="Times New Roman" w:hAnsi="Times New Roman" w:cs="Times New Roman"/>
          <w:b/>
          <w:i/>
          <w:lang w:eastAsia="hu-HU"/>
        </w:rPr>
      </w:pPr>
      <w:r w:rsidRPr="00EB6423">
        <w:rPr>
          <w:rFonts w:ascii="Times New Roman" w:eastAsia="Times New Roman" w:hAnsi="Times New Roman" w:cs="Times New Roman"/>
          <w:b/>
          <w:lang w:eastAsia="hu-HU"/>
        </w:rPr>
        <w:t>A gyermeki kompetenciakésztetés támogatása</w:t>
      </w:r>
    </w:p>
    <w:p w:rsidR="009437E2" w:rsidRPr="00EB6423" w:rsidRDefault="009437E2" w:rsidP="009437E2">
      <w:pPr>
        <w:spacing w:after="0" w:line="240" w:lineRule="auto"/>
        <w:ind w:left="720"/>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A korai életévekben alapozódnak meg a kognitív, érzelmi és társas kompetenciák, ezért támogatásuk kiemelt jelentőséggel bír a bölcsődei nevelésben. Biztosítani kell annak a lehetőségét, hogy a kisgyermek a játékon, a gondozási helyzeteken és egyéb tevékenységeken keresztül ismeretekhez, élményekhez, tapasztalatokhoz jusson, átélhesse a spontán tanulás örömét, megerősödjön benne a világ megismerésének vágya. Kíváncsiságának fenntartásával, pozitív visszajelzések biztosításával segíteni kell önálló kezdeményezéseit, megteremtve ezáltal az egész életen át tartó tanulás igényének, folyamatának biztos alapjait.”</w:t>
      </w:r>
    </w:p>
    <w:p w:rsidR="009437E2" w:rsidRPr="00EB6423" w:rsidRDefault="009437E2" w:rsidP="009437E2">
      <w:pPr>
        <w:spacing w:after="0" w:line="240" w:lineRule="auto"/>
        <w:ind w:left="720"/>
        <w:jc w:val="both"/>
        <w:rPr>
          <w:rFonts w:ascii="Times New Roman" w:eastAsia="Times New Roman" w:hAnsi="Times New Roman" w:cs="Times New Roman"/>
          <w:lang w:eastAsia="hu-HU"/>
        </w:rPr>
      </w:pPr>
    </w:p>
    <w:p w:rsidR="009437E2" w:rsidRPr="00D97D92" w:rsidRDefault="009437E2" w:rsidP="009437E2">
      <w:pPr>
        <w:keepNext/>
        <w:spacing w:after="0" w:line="240" w:lineRule="auto"/>
        <w:outlineLvl w:val="2"/>
        <w:rPr>
          <w:rFonts w:ascii="Times New Roman" w:eastAsia="Times New Roman" w:hAnsi="Times New Roman" w:cs="Times New Roman"/>
          <w:b/>
          <w:bCs/>
          <w:sz w:val="23"/>
          <w:szCs w:val="23"/>
          <w:lang w:eastAsia="hu-HU"/>
        </w:rPr>
      </w:pPr>
      <w:bookmarkStart w:id="133" w:name="_Toc146624412"/>
      <w:bookmarkStart w:id="134" w:name="_Toc191553587"/>
      <w:r w:rsidRPr="00D97D92">
        <w:rPr>
          <w:rFonts w:ascii="Times New Roman" w:eastAsia="Times New Roman" w:hAnsi="Times New Roman" w:cs="Times New Roman"/>
          <w:b/>
          <w:bCs/>
          <w:sz w:val="23"/>
          <w:szCs w:val="23"/>
          <w:lang w:eastAsia="hu-HU"/>
        </w:rPr>
        <w:t>6.1. A bölcsődei nevelés feladatai</w:t>
      </w:r>
      <w:bookmarkEnd w:id="133"/>
      <w:bookmarkEnd w:id="134"/>
    </w:p>
    <w:p w:rsidR="009437E2" w:rsidRPr="00EB6423" w:rsidRDefault="009437E2" w:rsidP="009437E2">
      <w:pPr>
        <w:spacing w:after="0" w:line="240" w:lineRule="auto"/>
        <w:jc w:val="both"/>
        <w:rPr>
          <w:rFonts w:ascii="Times New Roman" w:eastAsia="Times New Roman" w:hAnsi="Times New Roman" w:cs="Times New Roman"/>
          <w:sz w:val="20"/>
          <w:szCs w:val="20"/>
          <w:lang w:eastAsia="hu-HU"/>
        </w:rPr>
      </w:pPr>
    </w:p>
    <w:p w:rsidR="009437E2" w:rsidRPr="00EB6423" w:rsidRDefault="009437E2" w:rsidP="009437E2">
      <w:p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A bölcsődénk legfőbb feladatai a családok támogatása, a szülői kompetenciák fejlesztése, a gyermek testi- és pszichés szükségleteinek kielégítése, a fejlődés elősegítése.</w:t>
      </w:r>
    </w:p>
    <w:p w:rsidR="009437E2" w:rsidRPr="00EB6423" w:rsidRDefault="009437E2" w:rsidP="009437E2">
      <w:pPr>
        <w:spacing w:after="0" w:line="240" w:lineRule="auto"/>
        <w:jc w:val="both"/>
        <w:rPr>
          <w:rFonts w:ascii="Times New Roman" w:eastAsia="Times New Roman" w:hAnsi="Times New Roman" w:cs="Times New Roman"/>
          <w:lang w:eastAsia="hu-HU"/>
        </w:rPr>
      </w:pPr>
    </w:p>
    <w:p w:rsidR="009437E2" w:rsidRPr="00EB6423" w:rsidRDefault="009437E2" w:rsidP="009437E2">
      <w:pPr>
        <w:spacing w:after="0" w:line="240" w:lineRule="auto"/>
        <w:jc w:val="both"/>
        <w:rPr>
          <w:rFonts w:ascii="Times New Roman" w:eastAsia="Times New Roman" w:hAnsi="Times New Roman" w:cs="Times New Roman"/>
          <w:u w:val="single"/>
          <w:lang w:eastAsia="hu-HU"/>
        </w:rPr>
      </w:pPr>
      <w:r w:rsidRPr="00EB6423">
        <w:rPr>
          <w:rFonts w:ascii="Times New Roman" w:eastAsia="Times New Roman" w:hAnsi="Times New Roman" w:cs="Times New Roman"/>
          <w:u w:val="single"/>
          <w:lang w:eastAsia="hu-HU"/>
        </w:rPr>
        <w:t xml:space="preserve">A családok támogatása során törekszünk </w:t>
      </w:r>
    </w:p>
    <w:p w:rsidR="009437E2" w:rsidRPr="00EB6423" w:rsidRDefault="009437E2" w:rsidP="002532B5">
      <w:pPr>
        <w:numPr>
          <w:ilvl w:val="0"/>
          <w:numId w:val="16"/>
        </w:numPr>
        <w:spacing w:after="0" w:line="240" w:lineRule="auto"/>
        <w:ind w:left="714" w:hanging="357"/>
        <w:jc w:val="both"/>
        <w:rPr>
          <w:rFonts w:ascii="Times New Roman" w:eastAsia="Times New Roman" w:hAnsi="Times New Roman" w:cs="Times New Roman"/>
          <w:u w:val="single"/>
          <w:lang w:eastAsia="hu-HU"/>
        </w:rPr>
      </w:pPr>
      <w:r w:rsidRPr="00EB6423">
        <w:rPr>
          <w:rFonts w:ascii="Times New Roman" w:eastAsia="Times New Roman" w:hAnsi="Times New Roman" w:cs="Times New Roman"/>
          <w:lang w:eastAsia="hu-HU"/>
        </w:rPr>
        <w:t>a kölcsönös bizalom kialakítására,</w:t>
      </w:r>
    </w:p>
    <w:p w:rsidR="009437E2" w:rsidRPr="00EB6423" w:rsidRDefault="009437E2" w:rsidP="002532B5">
      <w:pPr>
        <w:numPr>
          <w:ilvl w:val="0"/>
          <w:numId w:val="16"/>
        </w:numPr>
        <w:spacing w:after="0" w:line="240" w:lineRule="auto"/>
        <w:ind w:left="714" w:hanging="357"/>
        <w:jc w:val="both"/>
        <w:rPr>
          <w:rFonts w:ascii="Times New Roman" w:eastAsia="Times New Roman" w:hAnsi="Times New Roman" w:cs="Times New Roman"/>
          <w:u w:val="single"/>
          <w:lang w:eastAsia="hu-HU"/>
        </w:rPr>
      </w:pPr>
      <w:r w:rsidRPr="00EB6423">
        <w:rPr>
          <w:rFonts w:ascii="Times New Roman" w:eastAsia="Times New Roman" w:hAnsi="Times New Roman" w:cs="Times New Roman"/>
          <w:lang w:eastAsia="hu-HU"/>
        </w:rPr>
        <w:t>a családi és bölcsődei nevelés összehangolására,</w:t>
      </w:r>
    </w:p>
    <w:p w:rsidR="009437E2" w:rsidRPr="00EB6423" w:rsidRDefault="009437E2" w:rsidP="002532B5">
      <w:pPr>
        <w:numPr>
          <w:ilvl w:val="0"/>
          <w:numId w:val="16"/>
        </w:numPr>
        <w:spacing w:after="0" w:line="240" w:lineRule="auto"/>
        <w:ind w:left="714" w:hanging="357"/>
        <w:jc w:val="both"/>
        <w:rPr>
          <w:rFonts w:ascii="Times New Roman" w:eastAsia="Times New Roman" w:hAnsi="Times New Roman" w:cs="Times New Roman"/>
          <w:u w:val="single"/>
          <w:lang w:eastAsia="hu-HU"/>
        </w:rPr>
      </w:pPr>
      <w:r w:rsidRPr="00EB6423">
        <w:rPr>
          <w:rFonts w:ascii="Times New Roman" w:eastAsia="Times New Roman" w:hAnsi="Times New Roman" w:cs="Times New Roman"/>
          <w:lang w:eastAsia="hu-HU"/>
        </w:rPr>
        <w:t>a családok minél jobb megismerésére, erősségeinek hangsúlyozására</w:t>
      </w:r>
    </w:p>
    <w:p w:rsidR="009437E2" w:rsidRPr="00EB6423" w:rsidRDefault="009437E2" w:rsidP="002532B5">
      <w:pPr>
        <w:numPr>
          <w:ilvl w:val="0"/>
          <w:numId w:val="16"/>
        </w:numPr>
        <w:spacing w:after="0" w:line="240" w:lineRule="auto"/>
        <w:ind w:left="714" w:hanging="357"/>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estlegesen a szülői kompetenciák fejlesztésére.</w:t>
      </w:r>
    </w:p>
    <w:p w:rsidR="009437E2" w:rsidRPr="00EB6423" w:rsidRDefault="009437E2" w:rsidP="009437E2">
      <w:pPr>
        <w:spacing w:after="0" w:line="240" w:lineRule="auto"/>
        <w:ind w:left="720"/>
        <w:jc w:val="both"/>
        <w:rPr>
          <w:rFonts w:ascii="Times New Roman" w:eastAsia="Times New Roman" w:hAnsi="Times New Roman" w:cs="Times New Roman"/>
          <w:sz w:val="20"/>
          <w:szCs w:val="20"/>
          <w:lang w:eastAsia="hu-HU"/>
        </w:rPr>
      </w:pPr>
    </w:p>
    <w:p w:rsidR="009437E2" w:rsidRPr="00EB6423" w:rsidRDefault="009437E2" w:rsidP="009437E2">
      <w:p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u w:val="single"/>
          <w:lang w:eastAsia="hu-HU"/>
        </w:rPr>
        <w:t>Az egészséges testi fejlődés elősegítése érdekében</w:t>
      </w:r>
    </w:p>
    <w:p w:rsidR="009437E2" w:rsidRPr="00EB6423" w:rsidRDefault="009437E2" w:rsidP="009437E2">
      <w:pPr>
        <w:numPr>
          <w:ilvl w:val="0"/>
          <w:numId w:val="1"/>
        </w:num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a fejlődéshez szükséges egészséges és biztonságos környezet megteremtésére,</w:t>
      </w:r>
    </w:p>
    <w:p w:rsidR="009437E2" w:rsidRPr="00EB6423" w:rsidRDefault="009437E2" w:rsidP="009437E2">
      <w:pPr>
        <w:numPr>
          <w:ilvl w:val="0"/>
          <w:numId w:val="1"/>
        </w:num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a primer szükségletek egyéni igények szerinti kielégítésére,</w:t>
      </w:r>
    </w:p>
    <w:p w:rsidR="009437E2" w:rsidRPr="00EB6423" w:rsidRDefault="009437E2" w:rsidP="009437E2">
      <w:pPr>
        <w:numPr>
          <w:ilvl w:val="0"/>
          <w:numId w:val="1"/>
        </w:num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egészségvédelem, egészségnevelés, a környezethez való alkalmazkodás és az alapvető kultúrhigiénés szokások kialakulásának segítése a célunk.</w:t>
      </w:r>
    </w:p>
    <w:p w:rsidR="009437E2" w:rsidRPr="00EB6423" w:rsidRDefault="009437E2" w:rsidP="009437E2">
      <w:pPr>
        <w:spacing w:after="0" w:line="240" w:lineRule="auto"/>
        <w:jc w:val="both"/>
        <w:rPr>
          <w:rFonts w:ascii="Times New Roman" w:eastAsia="Times New Roman" w:hAnsi="Times New Roman" w:cs="Times New Roman"/>
          <w:lang w:eastAsia="hu-HU"/>
        </w:rPr>
      </w:pPr>
    </w:p>
    <w:p w:rsidR="009437E2" w:rsidRPr="00EB6423" w:rsidRDefault="009437E2" w:rsidP="009437E2">
      <w:p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u w:val="single"/>
          <w:lang w:eastAsia="hu-HU"/>
        </w:rPr>
        <w:t>Az érzelmi fejlődés és a szocializáció segítése (életkornak megfelelően) érdekében bölcsődénkben</w:t>
      </w:r>
    </w:p>
    <w:p w:rsidR="009437E2" w:rsidRPr="00EB6423" w:rsidRDefault="009437E2" w:rsidP="009437E2">
      <w:pPr>
        <w:numPr>
          <w:ilvl w:val="0"/>
          <w:numId w:val="1"/>
        </w:num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 xml:space="preserve">biztosítjuk derűs légkört, </w:t>
      </w:r>
    </w:p>
    <w:p w:rsidR="009437E2" w:rsidRPr="00EB6423" w:rsidRDefault="009437E2" w:rsidP="009437E2">
      <w:pPr>
        <w:numPr>
          <w:ilvl w:val="0"/>
          <w:numId w:val="1"/>
        </w:num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a bölcsődébe kerüléssel járó nehézségek lehetőség szerinti megelőzés, ill. csökkentése érdekében, a gyermekeket folyamatosan támogatjuk az átélt nehézségeinek feldolgozásában,</w:t>
      </w:r>
    </w:p>
    <w:p w:rsidR="009437E2" w:rsidRPr="00EB6423" w:rsidRDefault="009437E2" w:rsidP="009437E2">
      <w:pPr>
        <w:numPr>
          <w:ilvl w:val="0"/>
          <w:numId w:val="1"/>
        </w:num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a kisgyermeknevelő-gyermek között szeretetteljes, érzelmi biztonságot jelentő kapcsolat kialakulására törekszünk,</w:t>
      </w:r>
    </w:p>
    <w:p w:rsidR="009437E2" w:rsidRPr="00EB6423" w:rsidRDefault="009437E2" w:rsidP="009437E2">
      <w:pPr>
        <w:numPr>
          <w:ilvl w:val="0"/>
          <w:numId w:val="1"/>
        </w:num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az egyéni szükségletek kielégítése során a csoportban élés helyzetben, az „éntudat” egészséges fejlődésének elősegítését támogatjuk,</w:t>
      </w:r>
    </w:p>
    <w:p w:rsidR="009437E2" w:rsidRPr="00EB6423" w:rsidRDefault="009437E2" w:rsidP="009437E2">
      <w:pPr>
        <w:numPr>
          <w:ilvl w:val="0"/>
          <w:numId w:val="1"/>
        </w:num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a társas kapcsolatok alakulásának, az együttélés szabályai elfogadásának, a másik iránti nyitottság, empátia és tolerancia kifejlődésének segítésére törekszünk,</w:t>
      </w:r>
    </w:p>
    <w:p w:rsidR="009437E2" w:rsidRPr="00EB6423" w:rsidRDefault="009437E2" w:rsidP="009437E2">
      <w:pPr>
        <w:numPr>
          <w:ilvl w:val="0"/>
          <w:numId w:val="1"/>
        </w:num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lehetőség teremtve a kisgyermeknevelővel és/vagy a társakkal közös élmények szerzésére.</w:t>
      </w:r>
    </w:p>
    <w:p w:rsidR="009437E2" w:rsidRPr="00EB6423" w:rsidRDefault="009437E2" w:rsidP="009437E2">
      <w:pPr>
        <w:spacing w:after="0" w:line="240" w:lineRule="auto"/>
        <w:jc w:val="both"/>
        <w:rPr>
          <w:rFonts w:ascii="Times New Roman" w:eastAsia="Times New Roman" w:hAnsi="Times New Roman" w:cs="Times New Roman"/>
          <w:sz w:val="20"/>
          <w:szCs w:val="20"/>
          <w:lang w:eastAsia="hu-HU"/>
        </w:rPr>
      </w:pPr>
    </w:p>
    <w:p w:rsidR="009437E2" w:rsidRPr="00EB6423" w:rsidRDefault="009437E2" w:rsidP="009437E2">
      <w:p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u w:val="single"/>
          <w:lang w:eastAsia="hu-HU"/>
        </w:rPr>
        <w:lastRenderedPageBreak/>
        <w:t>A megismerési folyamatok fejlődésének segítése során</w:t>
      </w:r>
    </w:p>
    <w:p w:rsidR="009437E2" w:rsidRPr="00EB6423" w:rsidRDefault="009437E2" w:rsidP="009437E2">
      <w:pPr>
        <w:numPr>
          <w:ilvl w:val="0"/>
          <w:numId w:val="1"/>
        </w:num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a gyermek életkorának, érdeklődésének megfelelő tevékenységek lehetőségeket biztosítunk,</w:t>
      </w:r>
    </w:p>
    <w:p w:rsidR="009437E2" w:rsidRPr="00EB6423" w:rsidRDefault="009437E2" w:rsidP="009437E2">
      <w:pPr>
        <w:numPr>
          <w:ilvl w:val="0"/>
          <w:numId w:val="1"/>
        </w:num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úgy, hogy kezdeményezzük az önálló aktivitást, a kreativitás támogatásával és, ismeretnyújtással,</w:t>
      </w:r>
    </w:p>
    <w:p w:rsidR="009437E2" w:rsidRPr="00EB6423" w:rsidRDefault="009437E2" w:rsidP="009437E2">
      <w:pPr>
        <w:numPr>
          <w:ilvl w:val="0"/>
          <w:numId w:val="1"/>
        </w:num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a gyermek tevékenységének támogató-bátorító odafigyeléssel erősítjük,</w:t>
      </w:r>
    </w:p>
    <w:p w:rsidR="009437E2" w:rsidRPr="00EB6423" w:rsidRDefault="009437E2" w:rsidP="009437E2">
      <w:pPr>
        <w:numPr>
          <w:ilvl w:val="0"/>
          <w:numId w:val="1"/>
        </w:num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gyermek igényeihez igazodó közös tevékenység során élményeket, viselkedési és helyzet-megoldási minták nyújtunk.</w:t>
      </w:r>
    </w:p>
    <w:p w:rsidR="009437E2" w:rsidRPr="00EB6423" w:rsidRDefault="009437E2" w:rsidP="009437E2">
      <w:pPr>
        <w:spacing w:after="0" w:line="240" w:lineRule="auto"/>
        <w:jc w:val="both"/>
        <w:rPr>
          <w:rFonts w:ascii="Times New Roman" w:eastAsia="Times New Roman" w:hAnsi="Times New Roman" w:cs="Times New Roman"/>
          <w:sz w:val="20"/>
          <w:szCs w:val="20"/>
          <w:lang w:eastAsia="hu-HU"/>
        </w:rPr>
      </w:pPr>
    </w:p>
    <w:p w:rsidR="009437E2" w:rsidRPr="00D97D92" w:rsidRDefault="009437E2" w:rsidP="009437E2">
      <w:pPr>
        <w:keepNext/>
        <w:spacing w:after="0" w:line="240" w:lineRule="auto"/>
        <w:outlineLvl w:val="2"/>
        <w:rPr>
          <w:rFonts w:ascii="Times New Roman" w:eastAsia="Times New Roman" w:hAnsi="Times New Roman" w:cs="Times New Roman"/>
          <w:b/>
          <w:bCs/>
          <w:sz w:val="23"/>
          <w:szCs w:val="23"/>
          <w:lang w:eastAsia="hu-HU"/>
        </w:rPr>
      </w:pPr>
      <w:bookmarkStart w:id="135" w:name="_Toc146624413"/>
      <w:bookmarkStart w:id="136" w:name="_Toc191553588"/>
      <w:r w:rsidRPr="00D97D92">
        <w:rPr>
          <w:rFonts w:ascii="Times New Roman" w:eastAsia="Times New Roman" w:hAnsi="Times New Roman" w:cs="Times New Roman"/>
          <w:b/>
          <w:bCs/>
          <w:sz w:val="23"/>
          <w:szCs w:val="23"/>
          <w:lang w:eastAsia="hu-HU"/>
        </w:rPr>
        <w:t>6.2. A bölcsődei nevelés főbb helyzetei, módja</w:t>
      </w:r>
      <w:bookmarkEnd w:id="135"/>
      <w:bookmarkEnd w:id="136"/>
    </w:p>
    <w:p w:rsidR="009437E2" w:rsidRPr="00EB6423" w:rsidRDefault="009437E2" w:rsidP="009437E2">
      <w:pPr>
        <w:spacing w:after="0" w:line="240" w:lineRule="auto"/>
        <w:jc w:val="both"/>
        <w:rPr>
          <w:rFonts w:ascii="Times New Roman" w:eastAsia="Times New Roman" w:hAnsi="Times New Roman" w:cs="Times New Roman"/>
          <w:sz w:val="20"/>
          <w:szCs w:val="20"/>
          <w:lang w:eastAsia="hu-HU"/>
        </w:rPr>
      </w:pPr>
    </w:p>
    <w:p w:rsidR="009437E2" w:rsidRPr="00EB6423" w:rsidRDefault="009437E2" w:rsidP="009437E2">
      <w:p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A tanulás, a gondozás (öltözködés, tisztába-tevés, illetve WC-használat, kézmosás, étkezés) és a játék a bölcsődei élet egyenrangúan fontos helyzetei, melyekben lényeges a gyermek szabad aktivitás iránti igényének és kompetencia érzésének erősítése.</w:t>
      </w:r>
    </w:p>
    <w:p w:rsidR="009437E2" w:rsidRPr="00EB6423" w:rsidRDefault="009437E2" w:rsidP="009437E2">
      <w:pPr>
        <w:spacing w:after="0" w:line="240" w:lineRule="auto"/>
        <w:jc w:val="both"/>
        <w:rPr>
          <w:rFonts w:ascii="Times New Roman" w:eastAsia="Times New Roman" w:hAnsi="Times New Roman" w:cs="Times New Roman"/>
          <w:sz w:val="20"/>
          <w:szCs w:val="20"/>
          <w:lang w:eastAsia="hu-HU"/>
        </w:rPr>
      </w:pPr>
    </w:p>
    <w:p w:rsidR="009437E2" w:rsidRPr="00EB6423" w:rsidRDefault="009437E2" w:rsidP="009437E2">
      <w:pPr>
        <w:spacing w:after="0" w:line="240" w:lineRule="auto"/>
        <w:jc w:val="both"/>
        <w:rPr>
          <w:rFonts w:ascii="Times New Roman" w:eastAsia="Times New Roman" w:hAnsi="Times New Roman" w:cs="Times New Roman"/>
          <w:u w:val="single"/>
          <w:lang w:eastAsia="hu-HU"/>
        </w:rPr>
      </w:pPr>
      <w:r w:rsidRPr="00EB6423">
        <w:rPr>
          <w:rFonts w:ascii="Times New Roman" w:eastAsia="Times New Roman" w:hAnsi="Times New Roman" w:cs="Times New Roman"/>
          <w:u w:val="single"/>
          <w:lang w:eastAsia="hu-HU"/>
        </w:rPr>
        <w:t>Tanulás</w:t>
      </w:r>
    </w:p>
    <w:p w:rsidR="009437E2" w:rsidRPr="00EB6423" w:rsidRDefault="009437E2" w:rsidP="009437E2">
      <w:p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A bölcsődei életben a tanulás a legtágabban értelmezhető fogalom, mivel minden olyan tapasztalat-, illetve információszerzési folyamat, amely tartós változást idéz elő a viselkedésben. Legfőbb színterei a természetes élethelyzetek (gondozás, játék tevékenység, kommunikáció), formái az utánzás és a játékos tapasztalatszerzés, interakcióból származó ismeretszerzés és szokáskialakítás. A legfontosabb irányítója a személyes gyermeki kíváncsiság.</w:t>
      </w:r>
    </w:p>
    <w:p w:rsidR="009437E2" w:rsidRPr="00EB6423" w:rsidRDefault="009437E2" w:rsidP="009437E2">
      <w:pPr>
        <w:spacing w:after="0" w:line="240" w:lineRule="auto"/>
        <w:jc w:val="both"/>
        <w:rPr>
          <w:rFonts w:ascii="Times New Roman" w:eastAsia="Times New Roman" w:hAnsi="Times New Roman" w:cs="Times New Roman"/>
          <w:lang w:eastAsia="hu-HU"/>
        </w:rPr>
      </w:pPr>
    </w:p>
    <w:p w:rsidR="009437E2" w:rsidRPr="00EB6423" w:rsidRDefault="009437E2" w:rsidP="009437E2">
      <w:pPr>
        <w:spacing w:after="0" w:line="240" w:lineRule="auto"/>
        <w:jc w:val="both"/>
        <w:rPr>
          <w:rFonts w:ascii="Times New Roman" w:eastAsia="Times New Roman" w:hAnsi="Times New Roman" w:cs="Times New Roman"/>
          <w:u w:val="single"/>
          <w:lang w:eastAsia="hu-HU"/>
        </w:rPr>
      </w:pPr>
      <w:r w:rsidRPr="00EB6423">
        <w:rPr>
          <w:rFonts w:ascii="Times New Roman" w:eastAsia="Times New Roman" w:hAnsi="Times New Roman" w:cs="Times New Roman"/>
          <w:u w:val="single"/>
          <w:lang w:eastAsia="hu-HU"/>
        </w:rPr>
        <w:t>Gondozás</w:t>
      </w:r>
    </w:p>
    <w:p w:rsidR="009437E2" w:rsidRPr="00EB6423" w:rsidRDefault="009437E2" w:rsidP="009437E2">
      <w:p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Bensőséges interakciós helyzet a kisgyermeknevelő és a gyermek között, melynek elsődleges célja a gyermek testi szükségleteinek kielégítése.</w:t>
      </w:r>
    </w:p>
    <w:p w:rsidR="009437E2" w:rsidRPr="00EB6423" w:rsidRDefault="009437E2" w:rsidP="009437E2">
      <w:pPr>
        <w:spacing w:after="0" w:line="240" w:lineRule="auto"/>
        <w:jc w:val="both"/>
        <w:rPr>
          <w:rFonts w:ascii="Times New Roman" w:eastAsia="Times New Roman" w:hAnsi="Times New Roman" w:cs="Times New Roman"/>
          <w:sz w:val="20"/>
          <w:szCs w:val="20"/>
          <w:lang w:eastAsia="hu-HU"/>
        </w:rPr>
      </w:pPr>
    </w:p>
    <w:p w:rsidR="009437E2" w:rsidRPr="00EB6423" w:rsidRDefault="009437E2" w:rsidP="009437E2">
      <w:p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A szociális kompetencia kialakulásának egyik feltétele, hogy a gyermek csecsemőkortól kezdve aktívan vehessen részt a gondozási helyzetekben, lehetősége legyen úgy próbálkozni, hogy közben érzi a kisgyermeknevelő figyelmét, biztatását, támogató segítségét. Sikeres próbálkozásait a megerősítéssel, dicsérettel jutalmazzuk (ez növeli az együttműködési kedvet), a sikertelenségért nem kapnak elmarasztalást. Célunk elegendő idő biztosítása minden gyermek számára, mivel az egyes mozzanatok megtanulása hosszú gyakorlást igényel.</w:t>
      </w:r>
    </w:p>
    <w:p w:rsidR="009437E2" w:rsidRPr="00EB6423" w:rsidRDefault="009437E2" w:rsidP="009437E2">
      <w:pPr>
        <w:spacing w:after="0" w:line="240" w:lineRule="auto"/>
        <w:jc w:val="both"/>
        <w:rPr>
          <w:rFonts w:ascii="Times New Roman" w:eastAsia="Times New Roman" w:hAnsi="Times New Roman" w:cs="Times New Roman"/>
          <w:sz w:val="20"/>
          <w:szCs w:val="20"/>
          <w:lang w:eastAsia="hu-HU"/>
        </w:rPr>
      </w:pPr>
    </w:p>
    <w:p w:rsidR="009437E2" w:rsidRPr="00EB6423" w:rsidRDefault="009437E2" w:rsidP="009437E2">
      <w:pPr>
        <w:spacing w:after="0" w:line="240" w:lineRule="auto"/>
        <w:jc w:val="both"/>
        <w:rPr>
          <w:rFonts w:ascii="Times New Roman" w:eastAsia="Times New Roman" w:hAnsi="Times New Roman" w:cs="Times New Roman"/>
          <w:u w:val="single"/>
          <w:lang w:eastAsia="hu-HU"/>
        </w:rPr>
      </w:pPr>
      <w:r w:rsidRPr="00EB6423">
        <w:rPr>
          <w:rFonts w:ascii="Times New Roman" w:eastAsia="Times New Roman" w:hAnsi="Times New Roman" w:cs="Times New Roman"/>
          <w:u w:val="single"/>
          <w:lang w:eastAsia="hu-HU"/>
        </w:rPr>
        <w:t>Játék, mozgás, alkotótevékenység</w:t>
      </w:r>
    </w:p>
    <w:p w:rsidR="009437E2" w:rsidRPr="00EB6423" w:rsidRDefault="009437E2" w:rsidP="009437E2">
      <w:p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 xml:space="preserve">Az öröm forrása maga a tevékenység legyen ez játékos, mozgásos, vagy egyéb alkotó tevékenység. </w:t>
      </w:r>
    </w:p>
    <w:p w:rsidR="009437E2" w:rsidRPr="00EB6423" w:rsidRDefault="009437E2" w:rsidP="009437E2">
      <w:p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Tárgyi környezet, játékeszközök meghatározzák a gyermekek fejlődését. Törekszünk arra, hogy optimális mennyiségű és minőségű felszereltség vegye körül a gyermeket. A megfelelő technikákkal, eszközökkel, módszerekkel igyekszünk a gyermeke számára a lehető legoptimálisabb feltételeket biztosítani, hogy fejlődésüket elősegítsük.</w:t>
      </w:r>
    </w:p>
    <w:p w:rsidR="009437E2" w:rsidRPr="00EB6423" w:rsidRDefault="009437E2" w:rsidP="009437E2">
      <w:pPr>
        <w:spacing w:after="0" w:line="240" w:lineRule="auto"/>
        <w:jc w:val="both"/>
        <w:rPr>
          <w:rFonts w:ascii="Times New Roman" w:eastAsia="Times New Roman" w:hAnsi="Times New Roman" w:cs="Times New Roman"/>
          <w:sz w:val="20"/>
          <w:szCs w:val="20"/>
          <w:lang w:eastAsia="hu-HU"/>
        </w:rPr>
      </w:pPr>
    </w:p>
    <w:p w:rsidR="009437E2" w:rsidRPr="00EB6423" w:rsidRDefault="009437E2" w:rsidP="009437E2">
      <w:p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Folyamatosan bővítjük a gyermekek játékkészletét, a nevelési módszerekhez szükséges eszközöket. A gyermekek környezetét és komfortérzését, biztonságérzetét elősegítő berendezéseket, puhasarkokat alakítunk ki a pihenés és elmélyült egyéni játék elősegítése érdekében.</w:t>
      </w:r>
    </w:p>
    <w:p w:rsidR="009437E2" w:rsidRPr="00EB6423" w:rsidRDefault="009437E2" w:rsidP="009437E2">
      <w:pPr>
        <w:spacing w:after="0" w:line="240" w:lineRule="auto"/>
        <w:jc w:val="both"/>
        <w:rPr>
          <w:rFonts w:ascii="Times New Roman" w:eastAsia="Times New Roman" w:hAnsi="Times New Roman" w:cs="Times New Roman"/>
          <w:b/>
          <w:lang w:eastAsia="hu-HU"/>
        </w:rPr>
      </w:pPr>
      <w:r w:rsidRPr="00EB6423">
        <w:rPr>
          <w:rFonts w:ascii="Times New Roman" w:eastAsia="Times New Roman" w:hAnsi="Times New Roman" w:cs="Times New Roman"/>
          <w:lang w:eastAsia="hu-HU"/>
        </w:rPr>
        <w:t>Bővíteni kívánjuk a finommotorikus és nagymozgást elősegítő játékok kínálatát, a dramatikus játékok választékát, a vízzel és homokkal történő játéktevékenység lehetőségét. Nagy gondot kívánunk fordítani az évszakok változásával kapcsolatos ismeretek nyújtására, valamint a hagyományőrzésre.</w:t>
      </w:r>
    </w:p>
    <w:p w:rsidR="009437E2" w:rsidRPr="00EB6423" w:rsidRDefault="009437E2" w:rsidP="009437E2">
      <w:pPr>
        <w:spacing w:after="0" w:line="240" w:lineRule="auto"/>
        <w:jc w:val="both"/>
        <w:rPr>
          <w:rFonts w:ascii="Times New Roman" w:eastAsia="Times New Roman" w:hAnsi="Times New Roman" w:cs="Times New Roman"/>
          <w:lang w:eastAsia="hu-HU"/>
        </w:rPr>
      </w:pPr>
    </w:p>
    <w:p w:rsidR="009437E2" w:rsidRPr="00D97D92" w:rsidRDefault="009437E2" w:rsidP="009437E2">
      <w:pPr>
        <w:keepNext/>
        <w:spacing w:after="0" w:line="240" w:lineRule="auto"/>
        <w:outlineLvl w:val="2"/>
        <w:rPr>
          <w:rFonts w:ascii="Times New Roman" w:eastAsia="Times New Roman" w:hAnsi="Times New Roman" w:cs="Times New Roman"/>
          <w:b/>
          <w:bCs/>
          <w:sz w:val="23"/>
          <w:szCs w:val="23"/>
          <w:lang w:eastAsia="hu-HU"/>
        </w:rPr>
      </w:pPr>
      <w:bookmarkStart w:id="137" w:name="_Toc146624414"/>
      <w:bookmarkStart w:id="138" w:name="_Toc191553589"/>
      <w:r w:rsidRPr="00D97D92">
        <w:rPr>
          <w:rFonts w:ascii="Times New Roman" w:eastAsia="Times New Roman" w:hAnsi="Times New Roman" w:cs="Times New Roman"/>
          <w:b/>
          <w:bCs/>
          <w:sz w:val="23"/>
          <w:szCs w:val="23"/>
          <w:lang w:eastAsia="hu-HU"/>
        </w:rPr>
        <w:t>6.3. A bölcsődei élet sajátosságai, kapcsolattartás formái</w:t>
      </w:r>
      <w:bookmarkEnd w:id="137"/>
      <w:bookmarkEnd w:id="138"/>
    </w:p>
    <w:p w:rsidR="009437E2" w:rsidRPr="00EB6423" w:rsidRDefault="009437E2" w:rsidP="009437E2">
      <w:pPr>
        <w:spacing w:after="0" w:line="240" w:lineRule="auto"/>
        <w:jc w:val="both"/>
        <w:rPr>
          <w:rFonts w:ascii="Times New Roman" w:eastAsia="Times New Roman" w:hAnsi="Times New Roman" w:cs="Times New Roman"/>
          <w:sz w:val="20"/>
          <w:szCs w:val="20"/>
          <w:lang w:eastAsia="hu-HU"/>
        </w:rPr>
      </w:pPr>
    </w:p>
    <w:p w:rsidR="009437E2" w:rsidRPr="00EB6423" w:rsidRDefault="009437E2" w:rsidP="009437E2">
      <w:p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u w:val="single"/>
          <w:lang w:eastAsia="hu-HU"/>
        </w:rPr>
        <w:t>Kapcsolattartás a szülőkkel</w:t>
      </w:r>
    </w:p>
    <w:p w:rsidR="009437E2" w:rsidRPr="00EB6423" w:rsidRDefault="009437E2" w:rsidP="009437E2">
      <w:p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 xml:space="preserve">A szülők és a bölcsőde folyamatosan, kölcsönösen tájékoztatják egymást a gyermek fejlődéséről; ez alapvető fontosságú a személyre szóló bölcsődei nevelés-gondozás kialakításában, és a családokat is segíti gyermekük nevelésében. </w:t>
      </w:r>
    </w:p>
    <w:p w:rsidR="009437E2" w:rsidRPr="00EB6423" w:rsidRDefault="009437E2" w:rsidP="009437E2">
      <w:p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Törekszünk, hogy a tájékoztatás mindig őszinte, hiteles, személyes hangvételű (de nem bizalmaskodó), etikai szempontból megfelelő, az érintettek személyiségi jogait tiszteletben tartó legyen.</w:t>
      </w:r>
    </w:p>
    <w:p w:rsidR="009437E2" w:rsidRPr="00EB6423" w:rsidRDefault="009437E2" w:rsidP="009437E2">
      <w:p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i/>
          <w:u w:val="single"/>
          <w:lang w:eastAsia="hu-HU"/>
        </w:rPr>
        <w:t>Módszerei:</w:t>
      </w:r>
    </w:p>
    <w:p w:rsidR="009437E2" w:rsidRPr="00EB6423" w:rsidRDefault="009437E2" w:rsidP="002532B5">
      <w:pPr>
        <w:numPr>
          <w:ilvl w:val="0"/>
          <w:numId w:val="21"/>
        </w:num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lastRenderedPageBreak/>
        <w:t>„</w:t>
      </w:r>
      <w:r w:rsidRPr="00EB6423">
        <w:rPr>
          <w:rFonts w:ascii="Times New Roman" w:eastAsia="Times New Roman" w:hAnsi="Times New Roman" w:cs="Times New Roman"/>
          <w:u w:val="single"/>
          <w:lang w:eastAsia="hu-HU"/>
        </w:rPr>
        <w:t>Bölcsőde kóstolgatók</w:t>
      </w:r>
      <w:r w:rsidRPr="00EB6423">
        <w:rPr>
          <w:rFonts w:ascii="Times New Roman" w:eastAsia="Times New Roman" w:hAnsi="Times New Roman" w:cs="Times New Roman"/>
          <w:lang w:eastAsia="hu-HU"/>
        </w:rPr>
        <w:t>”: minden évben megrendezésre kerül, ez a két napos un.: „nyílt napunk”, amelynek során az új gondozási évre felvett gyermekeknek nyújtunk lehetőséget /természetesen anyukával/ apukával/ nagyszülőkkel együtt/, hogy bepillantsanak a bölcsődei életbe a beszoktatás előtt. Az érdeklődőknek lehetőségük nyílik megismerkedni a kisgyermeknevelőkkel, a leendő „kis” társakkal és a bölcsőde napirendjével.</w:t>
      </w:r>
    </w:p>
    <w:p w:rsidR="009437E2" w:rsidRPr="00EB6423" w:rsidRDefault="009437E2" w:rsidP="002532B5">
      <w:pPr>
        <w:numPr>
          <w:ilvl w:val="0"/>
          <w:numId w:val="21"/>
        </w:num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u w:val="single"/>
          <w:lang w:eastAsia="hu-HU"/>
        </w:rPr>
        <w:t>Napi találkozások</w:t>
      </w:r>
      <w:r w:rsidRPr="00EB6423">
        <w:rPr>
          <w:rFonts w:ascii="Times New Roman" w:eastAsia="Times New Roman" w:hAnsi="Times New Roman" w:cs="Times New Roman"/>
          <w:lang w:eastAsia="hu-HU"/>
        </w:rPr>
        <w:t xml:space="preserve">, ezek rövid időre korlátozódnak, de nagyon hasznosak az információ szerzés a jó kapcsolat kialakítása érdekében (a gyermekek </w:t>
      </w:r>
      <w:r w:rsidRPr="00EB6423">
        <w:rPr>
          <w:rFonts w:ascii="Times New Roman" w:eastAsia="Times New Roman" w:hAnsi="Times New Roman" w:cs="Times New Roman"/>
          <w:color w:val="000000"/>
          <w:lang w:eastAsia="hu-HU"/>
        </w:rPr>
        <w:t>fogadása</w:t>
      </w:r>
      <w:r w:rsidRPr="00EB6423">
        <w:rPr>
          <w:rFonts w:ascii="Times New Roman" w:eastAsia="Times New Roman" w:hAnsi="Times New Roman" w:cs="Times New Roman"/>
          <w:lang w:eastAsia="hu-HU"/>
        </w:rPr>
        <w:t xml:space="preserve"> és </w:t>
      </w:r>
      <w:r w:rsidRPr="00EB6423">
        <w:rPr>
          <w:rFonts w:ascii="Times New Roman" w:eastAsia="Times New Roman" w:hAnsi="Times New Roman" w:cs="Times New Roman"/>
          <w:color w:val="000000"/>
          <w:lang w:eastAsia="hu-HU"/>
        </w:rPr>
        <w:t>hazaengedése</w:t>
      </w:r>
      <w:r w:rsidRPr="00EB6423">
        <w:rPr>
          <w:rFonts w:ascii="Times New Roman" w:eastAsia="Times New Roman" w:hAnsi="Times New Roman" w:cs="Times New Roman"/>
          <w:lang w:eastAsia="hu-HU"/>
        </w:rPr>
        <w:t>).</w:t>
      </w:r>
    </w:p>
    <w:p w:rsidR="009437E2" w:rsidRPr="00EB6423" w:rsidRDefault="009437E2" w:rsidP="002532B5">
      <w:pPr>
        <w:numPr>
          <w:ilvl w:val="0"/>
          <w:numId w:val="21"/>
        </w:num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Fogadóórát igény szerint tartunk, előzetes egyeztetés alapján (egyéni beszélgetés).</w:t>
      </w:r>
    </w:p>
    <w:p w:rsidR="009437E2" w:rsidRPr="00EB6423" w:rsidRDefault="009437E2" w:rsidP="002532B5">
      <w:pPr>
        <w:numPr>
          <w:ilvl w:val="0"/>
          <w:numId w:val="21"/>
        </w:num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 xml:space="preserve">Az </w:t>
      </w:r>
      <w:r w:rsidRPr="00EB6423">
        <w:rPr>
          <w:rFonts w:ascii="Times New Roman" w:eastAsia="Times New Roman" w:hAnsi="Times New Roman" w:cs="Times New Roman"/>
          <w:u w:val="single"/>
          <w:lang w:eastAsia="hu-HU"/>
        </w:rPr>
        <w:t>üzenő füzetbe rögzítik</w:t>
      </w:r>
      <w:r w:rsidRPr="00EB6423">
        <w:rPr>
          <w:rFonts w:ascii="Times New Roman" w:eastAsia="Times New Roman" w:hAnsi="Times New Roman" w:cs="Times New Roman"/>
          <w:lang w:eastAsia="hu-HU"/>
        </w:rPr>
        <w:t xml:space="preserve"> a kisgyermeknevelők a gyermek fejlődésével kapcsolatos megfigyeléseiket. Fontosnak tartjuk a kétoldalú tájékoztatást és a szülői visszajelzést.</w:t>
      </w:r>
    </w:p>
    <w:p w:rsidR="009437E2" w:rsidRPr="00EB6423" w:rsidRDefault="009437E2" w:rsidP="002532B5">
      <w:pPr>
        <w:numPr>
          <w:ilvl w:val="0"/>
          <w:numId w:val="21"/>
        </w:num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 xml:space="preserve">Az átadóban a </w:t>
      </w:r>
      <w:r w:rsidRPr="00EB6423">
        <w:rPr>
          <w:rFonts w:ascii="Times New Roman" w:eastAsia="Times New Roman" w:hAnsi="Times New Roman" w:cs="Times New Roman"/>
          <w:u w:val="single"/>
          <w:lang w:eastAsia="hu-HU"/>
        </w:rPr>
        <w:t>hirdető táblán</w:t>
      </w:r>
      <w:r w:rsidRPr="00EB6423">
        <w:rPr>
          <w:rFonts w:ascii="Times New Roman" w:eastAsia="Times New Roman" w:hAnsi="Times New Roman" w:cs="Times New Roman"/>
          <w:lang w:eastAsia="hu-HU"/>
        </w:rPr>
        <w:t xml:space="preserve"> a szülők aktuális információkkal ismerkedhetnek meg.</w:t>
      </w:r>
    </w:p>
    <w:p w:rsidR="009437E2" w:rsidRPr="00EB6423" w:rsidRDefault="009437E2" w:rsidP="002532B5">
      <w:pPr>
        <w:numPr>
          <w:ilvl w:val="0"/>
          <w:numId w:val="21"/>
        </w:num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 xml:space="preserve">A megszervezésre kerülő </w:t>
      </w:r>
      <w:r w:rsidRPr="00EB6423">
        <w:rPr>
          <w:rFonts w:ascii="Times New Roman" w:eastAsia="Times New Roman" w:hAnsi="Times New Roman" w:cs="Times New Roman"/>
          <w:u w:val="single"/>
          <w:lang w:eastAsia="hu-HU"/>
        </w:rPr>
        <w:t>Szülőcsoportos találkozókon/ szülőértekezleteken</w:t>
      </w:r>
      <w:r w:rsidRPr="00EB6423">
        <w:rPr>
          <w:rFonts w:ascii="Times New Roman" w:eastAsia="Times New Roman" w:hAnsi="Times New Roman" w:cs="Times New Roman"/>
          <w:lang w:eastAsia="hu-HU"/>
        </w:rPr>
        <w:t xml:space="preserve"> nevelési kérdéseket vitatunk meg, megerősítve a pozitív jelzéseket. A beszélgetések alkalmat nyújtanak egymás jobb megismerésére, a szülői kompetencia megerősítésére. </w:t>
      </w:r>
    </w:p>
    <w:p w:rsidR="009437E2" w:rsidRPr="00EB6423" w:rsidRDefault="009437E2" w:rsidP="009437E2">
      <w:p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Mindezek mellett folyamatos visszajelzést várunk a szülőktől a munkákkal kapcsolatosan, így a fentieken túl, évente egyszer kérdőív formájában is megkérdezzük őket, melynek kiértékeléséből sokat tapasztalunk, s tanulunk.</w:t>
      </w:r>
    </w:p>
    <w:p w:rsidR="009437E2" w:rsidRPr="00EB6423" w:rsidRDefault="009437E2" w:rsidP="009437E2">
      <w:pPr>
        <w:spacing w:after="0" w:line="240" w:lineRule="auto"/>
        <w:jc w:val="both"/>
        <w:rPr>
          <w:rFonts w:ascii="Times New Roman" w:eastAsia="Times New Roman" w:hAnsi="Times New Roman" w:cs="Times New Roman"/>
          <w:sz w:val="20"/>
          <w:szCs w:val="20"/>
          <w:lang w:eastAsia="hu-HU"/>
        </w:rPr>
      </w:pPr>
    </w:p>
    <w:p w:rsidR="009437E2" w:rsidRPr="00EB6423" w:rsidRDefault="009437E2" w:rsidP="009437E2">
      <w:pPr>
        <w:spacing w:after="0" w:line="240" w:lineRule="auto"/>
        <w:jc w:val="both"/>
        <w:rPr>
          <w:rFonts w:ascii="Times New Roman" w:eastAsia="Times New Roman" w:hAnsi="Times New Roman" w:cs="Times New Roman"/>
          <w:u w:val="single"/>
          <w:lang w:eastAsia="hu-HU"/>
        </w:rPr>
      </w:pPr>
      <w:r w:rsidRPr="00EB6423">
        <w:rPr>
          <w:rFonts w:ascii="Times New Roman" w:eastAsia="Times New Roman" w:hAnsi="Times New Roman" w:cs="Times New Roman"/>
          <w:u w:val="single"/>
          <w:lang w:eastAsia="hu-HU"/>
        </w:rPr>
        <w:t>Családlátogatás</w:t>
      </w:r>
    </w:p>
    <w:p w:rsidR="009437E2" w:rsidRPr="00EB6423" w:rsidRDefault="009437E2" w:rsidP="009437E2">
      <w:p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 xml:space="preserve">Célja: a családdal való kapcsolatfelvétel, a gyermeknek otthoni környezetben való megismerése. Az első családlátogatásra a beszoktatás megkezdése előtt kerítünk sort. Ilyenkor „beajánljuk magunkat”, megismertetjük intézményünket. Megosztjuk tapasztalatainkat a családdal. A felmerülő kérdéseket, bizonytalanságokat megbeszéljük. </w:t>
      </w:r>
    </w:p>
    <w:p w:rsidR="009437E2" w:rsidRPr="00EB6423" w:rsidRDefault="009437E2" w:rsidP="009437E2">
      <w:pPr>
        <w:spacing w:after="0" w:line="240" w:lineRule="auto"/>
        <w:jc w:val="both"/>
        <w:rPr>
          <w:rFonts w:ascii="Times New Roman" w:eastAsia="Times New Roman" w:hAnsi="Times New Roman" w:cs="Times New Roman"/>
          <w:sz w:val="20"/>
          <w:szCs w:val="20"/>
          <w:lang w:eastAsia="hu-HU"/>
        </w:rPr>
      </w:pPr>
    </w:p>
    <w:p w:rsidR="009437E2" w:rsidRPr="00EB6423" w:rsidRDefault="009437E2" w:rsidP="009437E2">
      <w:pPr>
        <w:spacing w:after="0" w:line="240" w:lineRule="auto"/>
        <w:jc w:val="both"/>
        <w:rPr>
          <w:rFonts w:ascii="Times New Roman" w:eastAsia="Times New Roman" w:hAnsi="Times New Roman" w:cs="Times New Roman"/>
          <w:u w:val="single"/>
          <w:lang w:eastAsia="hu-HU"/>
        </w:rPr>
      </w:pPr>
      <w:r w:rsidRPr="00EB6423">
        <w:rPr>
          <w:rFonts w:ascii="Times New Roman" w:eastAsia="Times New Roman" w:hAnsi="Times New Roman" w:cs="Times New Roman"/>
          <w:u w:val="single"/>
          <w:lang w:eastAsia="hu-HU"/>
        </w:rPr>
        <w:t>Beszoktatás</w:t>
      </w:r>
      <w:r w:rsidRPr="00EB6423">
        <w:rPr>
          <w:rFonts w:ascii="Times New Roman" w:eastAsia="Times New Roman" w:hAnsi="Times New Roman" w:cs="Times New Roman"/>
          <w:lang w:eastAsia="hu-HU"/>
        </w:rPr>
        <w:t xml:space="preserve"> (adaptáció) – szülővel történő fokozatos beszoktatás</w:t>
      </w:r>
    </w:p>
    <w:p w:rsidR="009437E2" w:rsidRPr="00EB6423" w:rsidRDefault="009437E2" w:rsidP="009437E2">
      <w:p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A szülővel történő fokozatos beszoktatás módszerének bevezetése, a bölcsődei gondozó-nevelő munka egyik fontos feladatát, a családdal való együttműködést helyezi előtérbe.</w:t>
      </w:r>
    </w:p>
    <w:p w:rsidR="009437E2" w:rsidRPr="00EB6423" w:rsidRDefault="009437E2" w:rsidP="009437E2">
      <w:p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Az anya (vagy apa) jelenléte biztonságot ad a kisgyermeknek, és megkönnyíti az új környezethez való alkalmazkodását.</w:t>
      </w:r>
    </w:p>
    <w:p w:rsidR="009437E2" w:rsidRPr="00EB6423" w:rsidRDefault="009437E2" w:rsidP="009437E2">
      <w:p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A kisgyermek és a kisgyermeknevelő között fokozatosan kialakuló érzelmi kötődés segíti a gyermeket új környezetének elfogadásában, jelentősen megkönnyíti a beilleszkedést a bölcsődei közösségbe, csökkenti az adaptáció során fellépő negatív tüneteket (pl. étvágytalanság, súlyesés, nyugtalanság, sírás, tiltakozás, alvászavar, stb.).</w:t>
      </w:r>
    </w:p>
    <w:p w:rsidR="009437E2" w:rsidRPr="00EB6423" w:rsidRDefault="009437E2" w:rsidP="009437E2">
      <w:pPr>
        <w:tabs>
          <w:tab w:val="left" w:pos="720"/>
        </w:tabs>
        <w:spacing w:after="0" w:line="240" w:lineRule="auto"/>
        <w:jc w:val="both"/>
        <w:rPr>
          <w:rFonts w:ascii="Times New Roman" w:eastAsia="Times New Roman" w:hAnsi="Times New Roman" w:cs="Times New Roman"/>
          <w:lang w:eastAsia="hu-HU"/>
        </w:rPr>
      </w:pPr>
    </w:p>
    <w:p w:rsidR="009437E2" w:rsidRPr="00EB6423" w:rsidRDefault="009437E2" w:rsidP="009437E2">
      <w:pPr>
        <w:tabs>
          <w:tab w:val="left" w:pos="720"/>
        </w:tabs>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Tudjuk, mit érez a gyermek, ha intézménybe kerül és megváltozik az eddigi élete</w:t>
      </w:r>
    </w:p>
    <w:p w:rsidR="009437E2" w:rsidRPr="00EB6423" w:rsidRDefault="009437E2" w:rsidP="009437E2">
      <w:pPr>
        <w:numPr>
          <w:ilvl w:val="1"/>
          <w:numId w:val="3"/>
        </w:num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 xml:space="preserve">szorong, nem érti, miért búcsúzik el tőle az édesanyja </w:t>
      </w:r>
    </w:p>
    <w:p w:rsidR="009437E2" w:rsidRPr="00EB6423" w:rsidRDefault="009437E2" w:rsidP="009437E2">
      <w:pPr>
        <w:numPr>
          <w:ilvl w:val="1"/>
          <w:numId w:val="3"/>
        </w:num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fél a számára új helyzettől</w:t>
      </w:r>
    </w:p>
    <w:p w:rsidR="009437E2" w:rsidRPr="00EB6423" w:rsidRDefault="009437E2" w:rsidP="009437E2">
      <w:pPr>
        <w:numPr>
          <w:ilvl w:val="1"/>
          <w:numId w:val="3"/>
        </w:numPr>
        <w:tabs>
          <w:tab w:val="left" w:pos="110"/>
        </w:tabs>
        <w:spacing w:after="0" w:line="240" w:lineRule="auto"/>
        <w:jc w:val="both"/>
        <w:rPr>
          <w:rFonts w:ascii="Times New Roman" w:eastAsia="Times New Roman" w:hAnsi="Times New Roman" w:cs="Times New Roman"/>
          <w:u w:val="single"/>
          <w:lang w:eastAsia="hu-HU"/>
        </w:rPr>
      </w:pPr>
      <w:r w:rsidRPr="00EB6423">
        <w:rPr>
          <w:rFonts w:ascii="Times New Roman" w:eastAsia="Times New Roman" w:hAnsi="Times New Roman" w:cs="Times New Roman"/>
          <w:lang w:eastAsia="hu-HU"/>
        </w:rPr>
        <w:t xml:space="preserve">idegenkedik az ismeretlen személytől </w:t>
      </w:r>
    </w:p>
    <w:p w:rsidR="009437E2" w:rsidRPr="00EB6423" w:rsidRDefault="009437E2" w:rsidP="009437E2">
      <w:pPr>
        <w:spacing w:after="0" w:line="240" w:lineRule="auto"/>
        <w:ind w:firstLine="709"/>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A sikeres beszoktatás érdekében:</w:t>
      </w:r>
    </w:p>
    <w:p w:rsidR="009437E2" w:rsidRPr="00EB6423" w:rsidRDefault="009437E2" w:rsidP="009437E2">
      <w:pPr>
        <w:numPr>
          <w:ilvl w:val="1"/>
          <w:numId w:val="3"/>
        </w:num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nálunk minden gyermek az édesanyja/családtag biztonságot nyújtó jelenléte mellett ismerheti meg bölcsődénket</w:t>
      </w:r>
    </w:p>
    <w:p w:rsidR="009437E2" w:rsidRPr="00EB6423" w:rsidRDefault="009437E2" w:rsidP="009437E2">
      <w:pPr>
        <w:numPr>
          <w:ilvl w:val="1"/>
          <w:numId w:val="3"/>
        </w:num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a két hét beszoktatás a bizonytalan érzések feloldására szolgál</w:t>
      </w:r>
    </w:p>
    <w:p w:rsidR="009437E2" w:rsidRPr="00EB6423" w:rsidRDefault="009437E2" w:rsidP="009437E2">
      <w:pPr>
        <w:numPr>
          <w:ilvl w:val="1"/>
          <w:numId w:val="3"/>
        </w:num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a kisgyermeknevelők kedvességükkel, tapintatos viselkedésükkel fokozatosan szoktatják a gyermekeket a számukra idegen helyzethez. Így a napi rendszerességgel átélt bizalmi helyzetek segítik a kicsiket az elfogadásban</w:t>
      </w:r>
    </w:p>
    <w:p w:rsidR="009437E2" w:rsidRPr="00EB6423" w:rsidRDefault="009437E2" w:rsidP="009437E2">
      <w:p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A bölcsődei nevelés-gondozás a családdal együttműködve szolgálja a gyermekfejlődést. Az együttműködés szinterei lehetővé teszik azt, hogy a szülők megismerhessék gyermekük tartózkodási helyét, az intézményt, a személyzetet és annak szakmai munkáját, a nevelés-gondozás elveit, gyakorlatát.</w:t>
      </w:r>
    </w:p>
    <w:p w:rsidR="009437E2" w:rsidRPr="00EB6423" w:rsidRDefault="009437E2" w:rsidP="009437E2">
      <w:p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A szülőknek jogot és lehetőséget kívánunk biztosítani arra, hogy javaslatot tehessenek a változtatásra és a különböző programok bevezetésére, működtetésére, a házirend véleményezésére – a Szülői Fórumon keresztül.</w:t>
      </w:r>
    </w:p>
    <w:p w:rsidR="009437E2" w:rsidRPr="00EB6423" w:rsidRDefault="009437E2" w:rsidP="009437E2">
      <w:p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A gyermek joga, hogy segítséget kapjon a saját családjában történő nevelkedéséhez, személyiségének kibontakozásához, állapotának megfelelő fejlesztésére, nevelésére, amelyet, mint napközbeni gyermekellátó intézmény a legmesszebbmenőkig támogatunk.</w:t>
      </w:r>
    </w:p>
    <w:p w:rsidR="009437E2" w:rsidRPr="00EB6423" w:rsidRDefault="009437E2" w:rsidP="009437E2">
      <w:pPr>
        <w:spacing w:after="0" w:line="240" w:lineRule="auto"/>
        <w:jc w:val="both"/>
        <w:rPr>
          <w:rFonts w:ascii="Times New Roman" w:eastAsia="Times New Roman" w:hAnsi="Times New Roman" w:cs="Times New Roman"/>
          <w:lang w:eastAsia="hu-HU"/>
        </w:rPr>
      </w:pPr>
    </w:p>
    <w:p w:rsidR="009437E2" w:rsidRPr="00EB6423" w:rsidRDefault="009437E2" w:rsidP="009437E2">
      <w:pPr>
        <w:spacing w:after="0" w:line="240" w:lineRule="auto"/>
        <w:jc w:val="both"/>
        <w:rPr>
          <w:rFonts w:ascii="Times New Roman" w:eastAsia="Times New Roman" w:hAnsi="Times New Roman" w:cs="Times New Roman"/>
          <w:u w:val="single"/>
          <w:lang w:eastAsia="hu-HU"/>
        </w:rPr>
      </w:pPr>
      <w:r w:rsidRPr="00EB6423">
        <w:rPr>
          <w:rFonts w:ascii="Times New Roman" w:eastAsia="Times New Roman" w:hAnsi="Times New Roman" w:cs="Times New Roman"/>
          <w:u w:val="single"/>
          <w:lang w:eastAsia="hu-HU"/>
        </w:rPr>
        <w:t>Napirend</w:t>
      </w:r>
    </w:p>
    <w:p w:rsidR="009437E2" w:rsidRPr="00EB6423" w:rsidRDefault="009437E2" w:rsidP="009437E2">
      <w:p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lastRenderedPageBreak/>
        <w:t>A jól szervezett, folyamatos és rugalmas napirend a gyermekek igényeinek, szükségleteinek kielégítését, a nyugodt és folyamatos gondozás feltételeit, annak megvalósítását kívánja biztosítani, megteremtve a biztonságérzetet, a kiszámíthatóságot, az aktivitás és az önállósodás lehetőségét.</w:t>
      </w:r>
    </w:p>
    <w:p w:rsidR="009437E2" w:rsidRPr="00EB6423" w:rsidRDefault="009437E2" w:rsidP="009437E2">
      <w:p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A napirend függ a gyermekcsoport életkori összetételétől, fejlettségétől, szükségleteitől, de befolyásolják azt az évszakok, az időjárás, a csoportlétszám és egyéb tényezők (pl. bölcsőde nyitása, zárása, stb.) is. Kialakításának további feltételei a személyi állandóság (saját gondozó-rendszer), a tárgyi feltételek, a jó munkaszervezés, a kisegítő személyzet összehangolt munkája, a gyermekek otthoni életének, életritmusának lehetőség szerinti figyelembe vétele.</w:t>
      </w:r>
    </w:p>
    <w:p w:rsidR="009437E2" w:rsidRPr="00EB6423" w:rsidRDefault="009437E2" w:rsidP="009437E2">
      <w:p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A kisgyermeknevelők munkarendje a gyermekek napirendjének alapján készül el.</w:t>
      </w:r>
    </w:p>
    <w:p w:rsidR="009437E2" w:rsidRPr="00EB6423" w:rsidRDefault="009437E2" w:rsidP="009437E2">
      <w:p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A napirendet igyekszünk a fenti feltételek mellett a családok igényeihez igazítani, így bizonyos pontjait rugalmasan kezeljük. Akkor sikeres a működés, ha a gyermekek a nap folyamán nyugodtak, játékuk elmélyült, felszabadult és szívesen működnek együtt a gondozókkal, étvágyuk jó, alvásuk mély és nyugodt.</w:t>
      </w:r>
    </w:p>
    <w:p w:rsidR="009437E2" w:rsidRPr="00EB6423" w:rsidRDefault="009437E2" w:rsidP="009437E2">
      <w:pPr>
        <w:spacing w:after="0" w:line="240" w:lineRule="auto"/>
        <w:rPr>
          <w:rFonts w:ascii="Times New Roman" w:eastAsia="Times New Roman" w:hAnsi="Times New Roman" w:cs="Times New Roman"/>
          <w:lang w:eastAsia="hu-HU"/>
        </w:rPr>
      </w:pPr>
    </w:p>
    <w:p w:rsidR="009437E2" w:rsidRPr="00EB6423" w:rsidRDefault="009437E2" w:rsidP="009437E2">
      <w:pPr>
        <w:spacing w:after="0" w:line="240" w:lineRule="auto"/>
        <w:jc w:val="center"/>
        <w:rPr>
          <w:rFonts w:ascii="Times New Roman" w:eastAsia="Times New Roman" w:hAnsi="Times New Roman" w:cs="Times New Roman"/>
          <w:b/>
          <w:lang w:eastAsia="hu-HU"/>
        </w:rPr>
      </w:pPr>
      <w:r w:rsidRPr="00EB6423">
        <w:rPr>
          <w:rFonts w:ascii="Times New Roman" w:eastAsia="Times New Roman" w:hAnsi="Times New Roman" w:cs="Times New Roman"/>
          <w:b/>
          <w:lang w:eastAsia="hu-HU"/>
        </w:rPr>
        <w:t>Napirendünk</w:t>
      </w:r>
    </w:p>
    <w:p w:rsidR="009437E2" w:rsidRPr="00EB6423" w:rsidRDefault="009437E2" w:rsidP="009437E2">
      <w:pPr>
        <w:spacing w:after="0" w:line="240" w:lineRule="auto"/>
        <w:jc w:val="center"/>
        <w:rPr>
          <w:rFonts w:ascii="Times New Roman" w:eastAsia="Times New Roman" w:hAnsi="Times New Roman" w:cs="Times New Roman"/>
          <w:b/>
          <w:lang w:eastAsia="hu-HU"/>
        </w:rPr>
      </w:pPr>
      <w:r w:rsidRPr="00EB6423">
        <w:rPr>
          <w:rFonts w:ascii="Times New Roman" w:eastAsia="Times New Roman" w:hAnsi="Times New Roman" w:cs="Times New Roman"/>
          <w:lang w:eastAsia="hu-HU"/>
        </w:rPr>
        <w:t>(a bölcsőde 6.00 órától 17.00 óráig van nyitva)</w:t>
      </w:r>
    </w:p>
    <w:tbl>
      <w:tblPr>
        <w:tblW w:w="926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17"/>
        <w:gridCol w:w="8049"/>
      </w:tblGrid>
      <w:tr w:rsidR="009437E2" w:rsidRPr="00EB6423" w:rsidTr="00FB4C6E">
        <w:trPr>
          <w:trHeight w:val="334"/>
        </w:trPr>
        <w:tc>
          <w:tcPr>
            <w:tcW w:w="1217" w:type="dxa"/>
          </w:tcPr>
          <w:p w:rsidR="009437E2" w:rsidRPr="00EB6423" w:rsidRDefault="009437E2"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6</w:t>
            </w:r>
            <w:r w:rsidRPr="00EB6423">
              <w:rPr>
                <w:rFonts w:ascii="Times New Roman" w:eastAsia="Times New Roman" w:hAnsi="Times New Roman" w:cs="Times New Roman"/>
                <w:vertAlign w:val="superscript"/>
                <w:lang w:eastAsia="hu-HU"/>
              </w:rPr>
              <w:t>00</w:t>
            </w:r>
            <w:r w:rsidRPr="00EB6423">
              <w:rPr>
                <w:rFonts w:ascii="Times New Roman" w:eastAsia="Times New Roman" w:hAnsi="Times New Roman" w:cs="Times New Roman"/>
                <w:lang w:eastAsia="hu-HU"/>
              </w:rPr>
              <w:t>-8</w:t>
            </w:r>
            <w:r w:rsidRPr="00EB6423">
              <w:rPr>
                <w:rFonts w:ascii="Times New Roman" w:eastAsia="Times New Roman" w:hAnsi="Times New Roman" w:cs="Times New Roman"/>
                <w:vertAlign w:val="superscript"/>
                <w:lang w:eastAsia="hu-HU"/>
              </w:rPr>
              <w:t>00</w:t>
            </w:r>
          </w:p>
        </w:tc>
        <w:tc>
          <w:tcPr>
            <w:tcW w:w="8049" w:type="dxa"/>
          </w:tcPr>
          <w:p w:rsidR="009437E2" w:rsidRPr="00EB6423" w:rsidRDefault="009437E2"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Folyamatos érkezés, szükség szerinti fürdőszoba használat, szabad játék</w:t>
            </w:r>
          </w:p>
        </w:tc>
      </w:tr>
      <w:tr w:rsidR="009437E2" w:rsidRPr="00EB6423" w:rsidTr="00FB4C6E">
        <w:trPr>
          <w:trHeight w:val="387"/>
        </w:trPr>
        <w:tc>
          <w:tcPr>
            <w:tcW w:w="1217" w:type="dxa"/>
          </w:tcPr>
          <w:p w:rsidR="009437E2" w:rsidRPr="00EB6423" w:rsidRDefault="009437E2"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8</w:t>
            </w:r>
            <w:r w:rsidRPr="00EB6423">
              <w:rPr>
                <w:rFonts w:ascii="Times New Roman" w:eastAsia="Times New Roman" w:hAnsi="Times New Roman" w:cs="Times New Roman"/>
                <w:vertAlign w:val="superscript"/>
                <w:lang w:eastAsia="hu-HU"/>
              </w:rPr>
              <w:t>00</w:t>
            </w:r>
            <w:r w:rsidRPr="00EB6423">
              <w:rPr>
                <w:rFonts w:ascii="Times New Roman" w:eastAsia="Times New Roman" w:hAnsi="Times New Roman" w:cs="Times New Roman"/>
                <w:lang w:eastAsia="hu-HU"/>
              </w:rPr>
              <w:t>-8</w:t>
            </w:r>
            <w:r w:rsidRPr="00EB6423">
              <w:rPr>
                <w:rFonts w:ascii="Times New Roman" w:eastAsia="Times New Roman" w:hAnsi="Times New Roman" w:cs="Times New Roman"/>
                <w:vertAlign w:val="superscript"/>
                <w:lang w:eastAsia="hu-HU"/>
              </w:rPr>
              <w:t>30</w:t>
            </w:r>
          </w:p>
        </w:tc>
        <w:tc>
          <w:tcPr>
            <w:tcW w:w="8049" w:type="dxa"/>
          </w:tcPr>
          <w:p w:rsidR="009437E2" w:rsidRPr="00EB6423" w:rsidRDefault="009437E2"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Reggeli</w:t>
            </w:r>
          </w:p>
        </w:tc>
      </w:tr>
      <w:tr w:rsidR="009437E2" w:rsidRPr="00EB6423" w:rsidTr="00FB4C6E">
        <w:trPr>
          <w:trHeight w:val="390"/>
        </w:trPr>
        <w:tc>
          <w:tcPr>
            <w:tcW w:w="1217" w:type="dxa"/>
          </w:tcPr>
          <w:p w:rsidR="009437E2" w:rsidRPr="00EB6423" w:rsidRDefault="009437E2"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8</w:t>
            </w:r>
            <w:r w:rsidRPr="00EB6423">
              <w:rPr>
                <w:rFonts w:ascii="Times New Roman" w:eastAsia="Times New Roman" w:hAnsi="Times New Roman" w:cs="Times New Roman"/>
                <w:vertAlign w:val="superscript"/>
                <w:lang w:eastAsia="hu-HU"/>
              </w:rPr>
              <w:t>30</w:t>
            </w:r>
            <w:r w:rsidRPr="00EB6423">
              <w:rPr>
                <w:rFonts w:ascii="Times New Roman" w:eastAsia="Times New Roman" w:hAnsi="Times New Roman" w:cs="Times New Roman"/>
                <w:lang w:eastAsia="hu-HU"/>
              </w:rPr>
              <w:t>-10</w:t>
            </w:r>
            <w:r w:rsidRPr="00EB6423">
              <w:rPr>
                <w:rFonts w:ascii="Times New Roman" w:eastAsia="Times New Roman" w:hAnsi="Times New Roman" w:cs="Times New Roman"/>
                <w:vertAlign w:val="superscript"/>
                <w:lang w:eastAsia="hu-HU"/>
              </w:rPr>
              <w:t>00</w:t>
            </w:r>
          </w:p>
        </w:tc>
        <w:tc>
          <w:tcPr>
            <w:tcW w:w="8049" w:type="dxa"/>
          </w:tcPr>
          <w:p w:rsidR="009437E2" w:rsidRPr="00EB6423" w:rsidRDefault="009437E2"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Játék szobában, játszóudvaron</w:t>
            </w:r>
          </w:p>
        </w:tc>
      </w:tr>
      <w:tr w:rsidR="009437E2" w:rsidRPr="00EB6423" w:rsidTr="00FB4C6E">
        <w:trPr>
          <w:trHeight w:val="428"/>
        </w:trPr>
        <w:tc>
          <w:tcPr>
            <w:tcW w:w="1217" w:type="dxa"/>
          </w:tcPr>
          <w:p w:rsidR="009437E2" w:rsidRPr="00EB6423" w:rsidRDefault="009437E2"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9</w:t>
            </w:r>
            <w:r w:rsidRPr="00EB6423">
              <w:rPr>
                <w:rFonts w:ascii="Times New Roman" w:eastAsia="Times New Roman" w:hAnsi="Times New Roman" w:cs="Times New Roman"/>
                <w:vertAlign w:val="superscript"/>
                <w:lang w:eastAsia="hu-HU"/>
              </w:rPr>
              <w:t>30 -</w:t>
            </w:r>
            <w:r w:rsidRPr="00EB6423">
              <w:rPr>
                <w:rFonts w:ascii="Times New Roman" w:eastAsia="Times New Roman" w:hAnsi="Times New Roman" w:cs="Times New Roman"/>
                <w:lang w:eastAsia="hu-HU"/>
              </w:rPr>
              <w:t>10</w:t>
            </w:r>
            <w:r w:rsidRPr="00EB6423">
              <w:rPr>
                <w:rFonts w:ascii="Times New Roman" w:eastAsia="Times New Roman" w:hAnsi="Times New Roman" w:cs="Times New Roman"/>
                <w:vertAlign w:val="superscript"/>
                <w:lang w:eastAsia="hu-HU"/>
              </w:rPr>
              <w:t>00</w:t>
            </w:r>
          </w:p>
        </w:tc>
        <w:tc>
          <w:tcPr>
            <w:tcW w:w="8049" w:type="dxa"/>
          </w:tcPr>
          <w:p w:rsidR="009437E2" w:rsidRPr="00EB6423" w:rsidRDefault="009437E2"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Tízórai</w:t>
            </w:r>
          </w:p>
        </w:tc>
      </w:tr>
      <w:tr w:rsidR="009437E2" w:rsidRPr="00EB6423" w:rsidTr="00FB4C6E">
        <w:trPr>
          <w:trHeight w:val="387"/>
        </w:trPr>
        <w:tc>
          <w:tcPr>
            <w:tcW w:w="1217" w:type="dxa"/>
          </w:tcPr>
          <w:p w:rsidR="009437E2" w:rsidRPr="00EB6423" w:rsidRDefault="009437E2"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10</w:t>
            </w:r>
            <w:r w:rsidRPr="00EB6423">
              <w:rPr>
                <w:rFonts w:ascii="Times New Roman" w:eastAsia="Times New Roman" w:hAnsi="Times New Roman" w:cs="Times New Roman"/>
                <w:vertAlign w:val="superscript"/>
                <w:lang w:eastAsia="hu-HU"/>
              </w:rPr>
              <w:t>00</w:t>
            </w:r>
            <w:r w:rsidRPr="00EB6423">
              <w:rPr>
                <w:rFonts w:ascii="Times New Roman" w:eastAsia="Times New Roman" w:hAnsi="Times New Roman" w:cs="Times New Roman"/>
                <w:lang w:eastAsia="hu-HU"/>
              </w:rPr>
              <w:t>-11</w:t>
            </w:r>
            <w:r w:rsidRPr="00EB6423">
              <w:rPr>
                <w:rFonts w:ascii="Times New Roman" w:eastAsia="Times New Roman" w:hAnsi="Times New Roman" w:cs="Times New Roman"/>
                <w:vertAlign w:val="superscript"/>
                <w:lang w:eastAsia="hu-HU"/>
              </w:rPr>
              <w:t>30</w:t>
            </w:r>
          </w:p>
        </w:tc>
        <w:tc>
          <w:tcPr>
            <w:tcW w:w="8049" w:type="dxa"/>
          </w:tcPr>
          <w:p w:rsidR="009437E2" w:rsidRPr="00EB6423" w:rsidRDefault="009437E2"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Játék játszóudvaron, szobában, fürdőszoba használat</w:t>
            </w:r>
          </w:p>
        </w:tc>
      </w:tr>
      <w:tr w:rsidR="009437E2" w:rsidRPr="00EB6423" w:rsidTr="00FB4C6E">
        <w:trPr>
          <w:trHeight w:val="444"/>
        </w:trPr>
        <w:tc>
          <w:tcPr>
            <w:tcW w:w="1217" w:type="dxa"/>
          </w:tcPr>
          <w:p w:rsidR="009437E2" w:rsidRPr="00EB6423" w:rsidRDefault="009437E2"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11</w:t>
            </w:r>
            <w:r w:rsidRPr="00EB6423">
              <w:rPr>
                <w:rFonts w:ascii="Times New Roman" w:eastAsia="Times New Roman" w:hAnsi="Times New Roman" w:cs="Times New Roman"/>
                <w:vertAlign w:val="superscript"/>
                <w:lang w:eastAsia="hu-HU"/>
              </w:rPr>
              <w:t>15</w:t>
            </w:r>
            <w:r w:rsidRPr="00EB6423">
              <w:rPr>
                <w:rFonts w:ascii="Times New Roman" w:eastAsia="Times New Roman" w:hAnsi="Times New Roman" w:cs="Times New Roman"/>
                <w:lang w:eastAsia="hu-HU"/>
              </w:rPr>
              <w:t>-12</w:t>
            </w:r>
            <w:r w:rsidRPr="00EB6423">
              <w:rPr>
                <w:rFonts w:ascii="Times New Roman" w:eastAsia="Times New Roman" w:hAnsi="Times New Roman" w:cs="Times New Roman"/>
                <w:vertAlign w:val="superscript"/>
                <w:lang w:eastAsia="hu-HU"/>
              </w:rPr>
              <w:t>30</w:t>
            </w:r>
          </w:p>
        </w:tc>
        <w:tc>
          <w:tcPr>
            <w:tcW w:w="8049" w:type="dxa"/>
          </w:tcPr>
          <w:p w:rsidR="009437E2" w:rsidRPr="00EB6423" w:rsidRDefault="009437E2"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Ebéd</w:t>
            </w:r>
          </w:p>
        </w:tc>
      </w:tr>
      <w:tr w:rsidR="009437E2" w:rsidRPr="00EB6423" w:rsidTr="00FB4C6E">
        <w:trPr>
          <w:trHeight w:val="452"/>
        </w:trPr>
        <w:tc>
          <w:tcPr>
            <w:tcW w:w="1217" w:type="dxa"/>
          </w:tcPr>
          <w:p w:rsidR="009437E2" w:rsidRPr="00EB6423" w:rsidRDefault="009437E2"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12</w:t>
            </w:r>
            <w:r w:rsidRPr="00EB6423">
              <w:rPr>
                <w:rFonts w:ascii="Times New Roman" w:eastAsia="Times New Roman" w:hAnsi="Times New Roman" w:cs="Times New Roman"/>
                <w:vertAlign w:val="superscript"/>
                <w:lang w:eastAsia="hu-HU"/>
              </w:rPr>
              <w:t>00</w:t>
            </w:r>
            <w:r w:rsidRPr="00EB6423">
              <w:rPr>
                <w:rFonts w:ascii="Times New Roman" w:eastAsia="Times New Roman" w:hAnsi="Times New Roman" w:cs="Times New Roman"/>
                <w:lang w:eastAsia="hu-HU"/>
              </w:rPr>
              <w:t>-14</w:t>
            </w:r>
            <w:r w:rsidRPr="00EB6423">
              <w:rPr>
                <w:rFonts w:ascii="Times New Roman" w:eastAsia="Times New Roman" w:hAnsi="Times New Roman" w:cs="Times New Roman"/>
                <w:vertAlign w:val="superscript"/>
                <w:lang w:eastAsia="hu-HU"/>
              </w:rPr>
              <w:t>30</w:t>
            </w:r>
          </w:p>
        </w:tc>
        <w:tc>
          <w:tcPr>
            <w:tcW w:w="8049" w:type="dxa"/>
          </w:tcPr>
          <w:p w:rsidR="009437E2" w:rsidRPr="00EB6423" w:rsidRDefault="009437E2"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Alvás, fürdőszoba használat</w:t>
            </w:r>
          </w:p>
        </w:tc>
      </w:tr>
      <w:tr w:rsidR="009437E2" w:rsidRPr="00EB6423" w:rsidTr="00FB4C6E">
        <w:trPr>
          <w:trHeight w:val="387"/>
        </w:trPr>
        <w:tc>
          <w:tcPr>
            <w:tcW w:w="1217" w:type="dxa"/>
          </w:tcPr>
          <w:p w:rsidR="009437E2" w:rsidRPr="00EB6423" w:rsidRDefault="009437E2"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14</w:t>
            </w:r>
            <w:r w:rsidRPr="00EB6423">
              <w:rPr>
                <w:rFonts w:ascii="Times New Roman" w:eastAsia="Times New Roman" w:hAnsi="Times New Roman" w:cs="Times New Roman"/>
                <w:vertAlign w:val="superscript"/>
                <w:lang w:eastAsia="hu-HU"/>
              </w:rPr>
              <w:t>30</w:t>
            </w:r>
            <w:r w:rsidRPr="00EB6423">
              <w:rPr>
                <w:rFonts w:ascii="Times New Roman" w:eastAsia="Times New Roman" w:hAnsi="Times New Roman" w:cs="Times New Roman"/>
                <w:lang w:eastAsia="hu-HU"/>
              </w:rPr>
              <w:t>-15</w:t>
            </w:r>
            <w:r w:rsidRPr="00EB6423">
              <w:rPr>
                <w:rFonts w:ascii="Times New Roman" w:eastAsia="Times New Roman" w:hAnsi="Times New Roman" w:cs="Times New Roman"/>
                <w:vertAlign w:val="superscript"/>
                <w:lang w:eastAsia="hu-HU"/>
              </w:rPr>
              <w:t>00</w:t>
            </w:r>
          </w:p>
        </w:tc>
        <w:tc>
          <w:tcPr>
            <w:tcW w:w="8049" w:type="dxa"/>
          </w:tcPr>
          <w:p w:rsidR="009437E2" w:rsidRPr="00EB6423" w:rsidRDefault="009437E2"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Uzsonna</w:t>
            </w:r>
          </w:p>
        </w:tc>
      </w:tr>
      <w:tr w:rsidR="009437E2" w:rsidRPr="00EB6423" w:rsidTr="00FB4C6E">
        <w:trPr>
          <w:trHeight w:val="341"/>
        </w:trPr>
        <w:tc>
          <w:tcPr>
            <w:tcW w:w="1217" w:type="dxa"/>
          </w:tcPr>
          <w:p w:rsidR="009437E2" w:rsidRPr="00EB6423" w:rsidRDefault="009437E2"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15</w:t>
            </w:r>
            <w:r w:rsidRPr="00EB6423">
              <w:rPr>
                <w:rFonts w:ascii="Times New Roman" w:eastAsia="Times New Roman" w:hAnsi="Times New Roman" w:cs="Times New Roman"/>
                <w:vertAlign w:val="superscript"/>
                <w:lang w:eastAsia="hu-HU"/>
              </w:rPr>
              <w:t>00</w:t>
            </w:r>
            <w:r w:rsidRPr="00EB6423">
              <w:rPr>
                <w:rFonts w:ascii="Times New Roman" w:eastAsia="Times New Roman" w:hAnsi="Times New Roman" w:cs="Times New Roman"/>
                <w:lang w:eastAsia="hu-HU"/>
              </w:rPr>
              <w:t>-17</w:t>
            </w:r>
            <w:r w:rsidRPr="00EB6423">
              <w:rPr>
                <w:rFonts w:ascii="Times New Roman" w:eastAsia="Times New Roman" w:hAnsi="Times New Roman" w:cs="Times New Roman"/>
                <w:vertAlign w:val="superscript"/>
                <w:lang w:eastAsia="hu-HU"/>
              </w:rPr>
              <w:t xml:space="preserve">00 </w:t>
            </w:r>
            <w:r w:rsidRPr="00EB6423">
              <w:rPr>
                <w:rFonts w:ascii="Times New Roman" w:eastAsia="Times New Roman" w:hAnsi="Times New Roman" w:cs="Times New Roman"/>
                <w:lang w:eastAsia="hu-HU"/>
              </w:rPr>
              <w:t xml:space="preserve"> </w:t>
            </w:r>
          </w:p>
        </w:tc>
        <w:tc>
          <w:tcPr>
            <w:tcW w:w="8049" w:type="dxa"/>
          </w:tcPr>
          <w:p w:rsidR="009437E2" w:rsidRPr="00EB6423" w:rsidRDefault="009437E2" w:rsidP="00FB4C6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Játék, folyamatos hazaadás</w:t>
            </w:r>
          </w:p>
        </w:tc>
      </w:tr>
    </w:tbl>
    <w:p w:rsidR="009437E2" w:rsidRPr="00EB6423" w:rsidRDefault="009437E2" w:rsidP="009437E2">
      <w:pPr>
        <w:spacing w:after="0" w:line="240" w:lineRule="auto"/>
        <w:jc w:val="both"/>
        <w:rPr>
          <w:rFonts w:ascii="Times New Roman" w:eastAsia="Times New Roman" w:hAnsi="Times New Roman" w:cs="Times New Roman"/>
          <w:lang w:eastAsia="hu-HU"/>
        </w:rPr>
      </w:pPr>
    </w:p>
    <w:p w:rsidR="009437E2" w:rsidRPr="00D97D92" w:rsidRDefault="009437E2" w:rsidP="009437E2">
      <w:pPr>
        <w:keepNext/>
        <w:spacing w:after="0" w:line="240" w:lineRule="auto"/>
        <w:outlineLvl w:val="2"/>
        <w:rPr>
          <w:rFonts w:ascii="Times New Roman" w:eastAsia="Times New Roman" w:hAnsi="Times New Roman" w:cs="Times New Roman"/>
          <w:b/>
          <w:bCs/>
          <w:sz w:val="23"/>
          <w:szCs w:val="23"/>
          <w:lang w:eastAsia="hu-HU"/>
        </w:rPr>
      </w:pPr>
      <w:bookmarkStart w:id="139" w:name="_Toc146624415"/>
      <w:bookmarkStart w:id="140" w:name="_Toc191553590"/>
      <w:r w:rsidRPr="00D97D92">
        <w:rPr>
          <w:rFonts w:ascii="Times New Roman" w:eastAsia="Times New Roman" w:hAnsi="Times New Roman" w:cs="Times New Roman"/>
          <w:b/>
          <w:bCs/>
          <w:sz w:val="23"/>
          <w:szCs w:val="23"/>
          <w:lang w:eastAsia="hu-HU"/>
        </w:rPr>
        <w:t>6.4. Bölcsődei dokumentáció</w:t>
      </w:r>
      <w:bookmarkEnd w:id="139"/>
      <w:bookmarkEnd w:id="140"/>
    </w:p>
    <w:p w:rsidR="009437E2" w:rsidRPr="00EB6423" w:rsidRDefault="009437E2" w:rsidP="009437E2">
      <w:pPr>
        <w:spacing w:after="0" w:line="240" w:lineRule="auto"/>
        <w:jc w:val="both"/>
        <w:rPr>
          <w:rFonts w:ascii="Times New Roman" w:eastAsia="Times New Roman" w:hAnsi="Times New Roman" w:cs="Times New Roman"/>
          <w:sz w:val="20"/>
          <w:szCs w:val="20"/>
          <w:lang w:eastAsia="hu-HU"/>
        </w:rPr>
      </w:pPr>
    </w:p>
    <w:p w:rsidR="009437E2" w:rsidRPr="00EB6423" w:rsidRDefault="009437E2" w:rsidP="009437E2">
      <w:p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Az intézményben a különböző területeken dolgozó munkatársak/szakemberek más-más dokumentációt/nyilvántartást vezet:</w:t>
      </w:r>
    </w:p>
    <w:p w:rsidR="009437E2" w:rsidRPr="00EB6423" w:rsidRDefault="009437E2" w:rsidP="009437E2">
      <w:pPr>
        <w:numPr>
          <w:ilvl w:val="2"/>
          <w:numId w:val="3"/>
        </w:num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a bölcsőde vezetése (igazgatás, tagbölcsőde vezető),</w:t>
      </w:r>
    </w:p>
    <w:p w:rsidR="009437E2" w:rsidRPr="00EB6423" w:rsidRDefault="009437E2" w:rsidP="009437E2">
      <w:pPr>
        <w:numPr>
          <w:ilvl w:val="2"/>
          <w:numId w:val="3"/>
        </w:num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a kisgyermeknevelők,</w:t>
      </w:r>
    </w:p>
    <w:p w:rsidR="009437E2" w:rsidRPr="00EB6423" w:rsidRDefault="009437E2" w:rsidP="009437E2">
      <w:pPr>
        <w:numPr>
          <w:ilvl w:val="2"/>
          <w:numId w:val="3"/>
        </w:num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a bölcsőde orvos.</w:t>
      </w:r>
    </w:p>
    <w:p w:rsidR="009437E2" w:rsidRPr="00EB6423" w:rsidRDefault="009437E2" w:rsidP="009437E2">
      <w:pPr>
        <w:spacing w:after="0" w:line="240" w:lineRule="auto"/>
        <w:ind w:left="2160"/>
        <w:jc w:val="both"/>
        <w:rPr>
          <w:rFonts w:ascii="Times New Roman" w:eastAsia="Times New Roman" w:hAnsi="Times New Roman" w:cs="Times New Roman"/>
          <w:sz w:val="20"/>
          <w:szCs w:val="20"/>
          <w:lang w:eastAsia="hu-HU"/>
        </w:rPr>
      </w:pPr>
    </w:p>
    <w:p w:rsidR="009437E2" w:rsidRPr="00EB6423" w:rsidRDefault="009437E2" w:rsidP="009437E2">
      <w:pPr>
        <w:spacing w:after="0" w:line="240" w:lineRule="auto"/>
        <w:jc w:val="both"/>
        <w:rPr>
          <w:rFonts w:ascii="Times New Roman" w:eastAsia="Times New Roman" w:hAnsi="Times New Roman" w:cs="Times New Roman"/>
          <w:color w:val="FF0000"/>
          <w:lang w:eastAsia="hu-HU"/>
        </w:rPr>
      </w:pPr>
      <w:r w:rsidRPr="00EB6423">
        <w:rPr>
          <w:rFonts w:ascii="Times New Roman" w:eastAsia="Times New Roman" w:hAnsi="Times New Roman" w:cs="Times New Roman"/>
          <w:lang w:eastAsia="hu-HU"/>
        </w:rPr>
        <w:t>A bölcsődében a jogszabályi előírásoknak, a szakmai követelményeknek, ajánlásoknak megfelelően végezzük a dokumentációs feladatokat.</w:t>
      </w:r>
    </w:p>
    <w:p w:rsidR="009437E2" w:rsidRPr="00EB6423" w:rsidRDefault="009437E2" w:rsidP="009437E2">
      <w:pPr>
        <w:spacing w:after="0" w:line="240" w:lineRule="auto"/>
        <w:jc w:val="both"/>
        <w:rPr>
          <w:rFonts w:ascii="Times New Roman" w:eastAsia="Times New Roman" w:hAnsi="Times New Roman" w:cs="Times New Roman"/>
          <w:sz w:val="20"/>
          <w:szCs w:val="20"/>
          <w:lang w:eastAsia="hu-HU"/>
        </w:rPr>
      </w:pPr>
    </w:p>
    <w:p w:rsidR="009437E2" w:rsidRPr="00EB6423" w:rsidRDefault="009437E2" w:rsidP="009437E2">
      <w:p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A dokumentáció vezetésénél és megőrzésénél fontos szempontnak tartjuk a személyiségi jogok figyelembe vételét. Ezért is kérjük a szülők hozzájárulását/beleegyezését az adatok rögzítéséhez, mindezek mellett folyamatosan tájékoztatjuk őket az esetlegesen felmerülő változásokról és a gyermekeik fejlődéséről.</w:t>
      </w:r>
    </w:p>
    <w:p w:rsidR="009437E2" w:rsidRPr="00EB6423" w:rsidRDefault="009437E2" w:rsidP="009437E2">
      <w:p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 xml:space="preserve">A dokumentáció vezetésénél elvünk: a hitelesség, a tárgyszerűség, a rendszeresség és a folyamatosság. </w:t>
      </w:r>
    </w:p>
    <w:p w:rsidR="009437E2" w:rsidRPr="00EB6423" w:rsidRDefault="009437E2" w:rsidP="009437E2">
      <w:pPr>
        <w:spacing w:after="0" w:line="240" w:lineRule="auto"/>
        <w:jc w:val="both"/>
        <w:rPr>
          <w:rFonts w:ascii="Times New Roman" w:eastAsia="Times New Roman" w:hAnsi="Times New Roman" w:cs="Times New Roman"/>
          <w:sz w:val="20"/>
          <w:szCs w:val="20"/>
          <w:lang w:eastAsia="hu-HU"/>
        </w:rPr>
      </w:pPr>
    </w:p>
    <w:p w:rsidR="009437E2" w:rsidRPr="00EB6423" w:rsidRDefault="009437E2" w:rsidP="009437E2">
      <w:p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bCs/>
          <w:lang w:eastAsia="hu-HU"/>
        </w:rPr>
        <w:t xml:space="preserve">A szociális, gyermekjóléti és gyermekvédelmi igénybevevői nyilvántartásról és az országos jelentési rendszerről </w:t>
      </w:r>
      <w:r w:rsidRPr="00EB6423">
        <w:rPr>
          <w:rFonts w:ascii="Times New Roman" w:eastAsia="Times New Roman" w:hAnsi="Times New Roman" w:cs="Times New Roman"/>
          <w:lang w:eastAsia="hu-HU"/>
        </w:rPr>
        <w:t>szóló 415/2015. (XII.23.) Kormányrendelet írja elő a fenntartók igénybevevői nyilvántartásba történő adatszolgáltatási kötelezettségét Ez egy TAJ- alapú nyilvántartási rendszer, ahol az igénybevevők, adtainak rögzítése mellett napi jelentési kötelezettség terheli a Tagbölcsődét. Célja egy központi elektronikus nyilvántartás létrehozása és egy egységes adatbázis létrehozása.</w:t>
      </w:r>
    </w:p>
    <w:p w:rsidR="009437E2" w:rsidRPr="00EB6423" w:rsidRDefault="009437E2" w:rsidP="009437E2">
      <w:pPr>
        <w:keepNext/>
        <w:spacing w:after="0" w:line="240" w:lineRule="auto"/>
        <w:outlineLvl w:val="2"/>
        <w:rPr>
          <w:rFonts w:ascii="Times New Roman" w:eastAsia="Times New Roman" w:hAnsi="Times New Roman" w:cs="Times New Roman"/>
          <w:bCs/>
          <w:sz w:val="20"/>
          <w:szCs w:val="20"/>
          <w:lang w:eastAsia="hu-HU"/>
        </w:rPr>
      </w:pPr>
    </w:p>
    <w:p w:rsidR="009437E2" w:rsidRPr="00D97D92" w:rsidRDefault="009437E2" w:rsidP="009437E2">
      <w:pPr>
        <w:keepNext/>
        <w:spacing w:after="0" w:line="240" w:lineRule="auto"/>
        <w:outlineLvl w:val="2"/>
        <w:rPr>
          <w:rFonts w:ascii="Times New Roman" w:eastAsia="Times New Roman" w:hAnsi="Times New Roman" w:cs="Times New Roman"/>
          <w:b/>
          <w:bCs/>
          <w:sz w:val="23"/>
          <w:szCs w:val="23"/>
          <w:lang w:eastAsia="hu-HU"/>
        </w:rPr>
      </w:pPr>
      <w:bookmarkStart w:id="141" w:name="_Toc146624416"/>
      <w:bookmarkStart w:id="142" w:name="_Toc191553591"/>
      <w:r w:rsidRPr="00D97D92">
        <w:rPr>
          <w:rFonts w:ascii="Times New Roman" w:eastAsia="Times New Roman" w:hAnsi="Times New Roman" w:cs="Times New Roman"/>
          <w:b/>
          <w:bCs/>
          <w:sz w:val="23"/>
          <w:szCs w:val="23"/>
          <w:lang w:eastAsia="hu-HU"/>
        </w:rPr>
        <w:t>6.5. Rendezvényeink, Ünnepeink</w:t>
      </w:r>
      <w:bookmarkEnd w:id="141"/>
      <w:bookmarkEnd w:id="142"/>
    </w:p>
    <w:p w:rsidR="009437E2" w:rsidRPr="00EB6423" w:rsidRDefault="009437E2" w:rsidP="009437E2">
      <w:pPr>
        <w:spacing w:after="0" w:line="240" w:lineRule="auto"/>
        <w:jc w:val="both"/>
        <w:rPr>
          <w:rFonts w:ascii="Times New Roman" w:eastAsia="Times New Roman" w:hAnsi="Times New Roman" w:cs="Times New Roman"/>
          <w:sz w:val="20"/>
          <w:szCs w:val="20"/>
          <w:lang w:eastAsia="hu-HU"/>
        </w:rPr>
      </w:pPr>
    </w:p>
    <w:p w:rsidR="009437E2" w:rsidRPr="00EB6423" w:rsidRDefault="009437E2" w:rsidP="009437E2">
      <w:p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lastRenderedPageBreak/>
        <w:t xml:space="preserve">Egy intézmény </w:t>
      </w:r>
      <w:r w:rsidRPr="00EB6423">
        <w:rPr>
          <w:rFonts w:ascii="Times New Roman" w:eastAsia="Times New Roman" w:hAnsi="Times New Roman" w:cs="Times New Roman"/>
          <w:b/>
          <w:lang w:eastAsia="hu-HU"/>
        </w:rPr>
        <w:t>arculatát</w:t>
      </w:r>
      <w:r w:rsidRPr="00EB6423">
        <w:rPr>
          <w:rFonts w:ascii="Times New Roman" w:eastAsia="Times New Roman" w:hAnsi="Times New Roman" w:cs="Times New Roman"/>
          <w:lang w:eastAsia="hu-HU"/>
        </w:rPr>
        <w:t xml:space="preserve"> az alapellátás feladatai mellett a szervezett programok határozzák meg. A szülők mindig nagy örömmel fogadják programjainkat/rendezvényeinket. Természetesen, e rendezvényeink, ünnepeink mindig szülői együttműködéssel kerül megszervezésre, így ők is részesei lehetnek az intézmény életének.</w:t>
      </w:r>
    </w:p>
    <w:p w:rsidR="009437E2" w:rsidRPr="00EB6423" w:rsidRDefault="009437E2" w:rsidP="009437E2">
      <w:p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Egy adott gondozási évben az alábbi rendezvényeket szervezünk:</w:t>
      </w:r>
    </w:p>
    <w:p w:rsidR="009437E2" w:rsidRPr="00EB6423" w:rsidRDefault="009437E2" w:rsidP="009437E2">
      <w:pPr>
        <w:numPr>
          <w:ilvl w:val="0"/>
          <w:numId w:val="8"/>
        </w:num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Mikulás ünnepség</w:t>
      </w:r>
    </w:p>
    <w:p w:rsidR="009437E2" w:rsidRPr="00EB6423" w:rsidRDefault="009437E2" w:rsidP="009437E2">
      <w:pPr>
        <w:numPr>
          <w:ilvl w:val="0"/>
          <w:numId w:val="8"/>
        </w:num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Karácsony</w:t>
      </w:r>
    </w:p>
    <w:p w:rsidR="009437E2" w:rsidRPr="00EB6423" w:rsidRDefault="009437E2" w:rsidP="009437E2">
      <w:pPr>
        <w:numPr>
          <w:ilvl w:val="0"/>
          <w:numId w:val="8"/>
        </w:num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Farsangi mulatság</w:t>
      </w:r>
    </w:p>
    <w:p w:rsidR="009437E2" w:rsidRPr="00EB6423" w:rsidRDefault="009437E2" w:rsidP="009437E2">
      <w:pPr>
        <w:numPr>
          <w:ilvl w:val="0"/>
          <w:numId w:val="8"/>
        </w:num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„Tavaszváró”, Húsvét</w:t>
      </w:r>
    </w:p>
    <w:p w:rsidR="009437E2" w:rsidRPr="00EB6423" w:rsidRDefault="009437E2" w:rsidP="009437E2">
      <w:pPr>
        <w:numPr>
          <w:ilvl w:val="0"/>
          <w:numId w:val="8"/>
        </w:num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Anyák napja</w:t>
      </w:r>
    </w:p>
    <w:p w:rsidR="009437E2" w:rsidRPr="00EB6423" w:rsidRDefault="009437E2" w:rsidP="009437E2">
      <w:pPr>
        <w:numPr>
          <w:ilvl w:val="0"/>
          <w:numId w:val="8"/>
        </w:num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b/>
          <w:lang w:eastAsia="hu-HU"/>
        </w:rPr>
        <w:t>Gyermeknap: e</w:t>
      </w:r>
      <w:r w:rsidRPr="00EB6423">
        <w:rPr>
          <w:rFonts w:ascii="Times New Roman" w:eastAsia="Times New Roman" w:hAnsi="Times New Roman" w:cs="Times New Roman"/>
          <w:lang w:eastAsia="hu-HU"/>
        </w:rPr>
        <w:t>zen a napon mindig a gyermekeké a főszerep, a kreatív foglalkozások mellett ugráló-várak, színes műsorokkal kedveskedünk a gyermekeknek és családoknak. (A Deák Utcai Tagbölcsődével közösen valósítjuk meg.)</w:t>
      </w:r>
    </w:p>
    <w:p w:rsidR="009437E2" w:rsidRPr="00EB6423" w:rsidRDefault="009437E2" w:rsidP="009437E2">
      <w:pPr>
        <w:numPr>
          <w:ilvl w:val="0"/>
          <w:numId w:val="8"/>
        </w:num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Bölcsőde kóstolgató (lásd előbb).</w:t>
      </w:r>
    </w:p>
    <w:p w:rsidR="009437E2" w:rsidRPr="00EB6423" w:rsidRDefault="009437E2" w:rsidP="009437E2">
      <w:pPr>
        <w:spacing w:after="0" w:line="240" w:lineRule="auto"/>
        <w:jc w:val="both"/>
        <w:rPr>
          <w:rFonts w:ascii="Times New Roman" w:eastAsia="Times New Roman" w:hAnsi="Times New Roman" w:cs="Times New Roman"/>
          <w:sz w:val="20"/>
          <w:szCs w:val="20"/>
          <w:lang w:eastAsia="hu-HU"/>
        </w:rPr>
      </w:pPr>
    </w:p>
    <w:p w:rsidR="009437E2" w:rsidRPr="00D97D92" w:rsidRDefault="009437E2" w:rsidP="009437E2">
      <w:pPr>
        <w:keepNext/>
        <w:spacing w:after="0" w:line="240" w:lineRule="auto"/>
        <w:jc w:val="both"/>
        <w:outlineLvl w:val="1"/>
        <w:rPr>
          <w:rFonts w:ascii="Times New Roman" w:eastAsia="Times New Roman" w:hAnsi="Times New Roman" w:cs="Times New Roman"/>
          <w:b/>
          <w:bCs/>
          <w:sz w:val="23"/>
          <w:szCs w:val="23"/>
          <w:lang w:val="x-none" w:eastAsia="x-none"/>
        </w:rPr>
      </w:pPr>
      <w:bookmarkStart w:id="143" w:name="_Toc146624417"/>
      <w:bookmarkStart w:id="144" w:name="_Toc191553592"/>
      <w:r w:rsidRPr="00D97D92">
        <w:rPr>
          <w:rFonts w:ascii="Times New Roman" w:eastAsia="Times New Roman" w:hAnsi="Times New Roman" w:cs="Times New Roman"/>
          <w:b/>
          <w:bCs/>
          <w:sz w:val="23"/>
          <w:szCs w:val="23"/>
          <w:lang w:val="x-none" w:eastAsia="x-none"/>
        </w:rPr>
        <w:t>7. Kiegészítő tevékenység</w:t>
      </w:r>
      <w:bookmarkEnd w:id="143"/>
      <w:bookmarkEnd w:id="144"/>
    </w:p>
    <w:p w:rsidR="009437E2" w:rsidRPr="00EB6423" w:rsidRDefault="009437E2" w:rsidP="009437E2">
      <w:pPr>
        <w:spacing w:after="0" w:line="240" w:lineRule="auto"/>
        <w:jc w:val="both"/>
        <w:rPr>
          <w:rFonts w:ascii="Times New Roman" w:eastAsia="Times New Roman" w:hAnsi="Times New Roman" w:cs="Times New Roman"/>
          <w:sz w:val="20"/>
          <w:szCs w:val="20"/>
          <w:lang w:eastAsia="hu-HU"/>
        </w:rPr>
      </w:pPr>
    </w:p>
    <w:p w:rsidR="009437E2" w:rsidRPr="00D97D92" w:rsidRDefault="009437E2" w:rsidP="009437E2">
      <w:pPr>
        <w:keepNext/>
        <w:spacing w:after="0" w:line="240" w:lineRule="auto"/>
        <w:outlineLvl w:val="2"/>
        <w:rPr>
          <w:rFonts w:ascii="Times New Roman" w:eastAsia="Times New Roman" w:hAnsi="Times New Roman" w:cs="Times New Roman"/>
          <w:b/>
          <w:bCs/>
          <w:sz w:val="23"/>
          <w:szCs w:val="23"/>
          <w:lang w:eastAsia="hu-HU"/>
        </w:rPr>
      </w:pPr>
      <w:bookmarkStart w:id="145" w:name="_Toc146624418"/>
      <w:bookmarkStart w:id="146" w:name="_Toc191553593"/>
      <w:r w:rsidRPr="00D97D92">
        <w:rPr>
          <w:rFonts w:ascii="Times New Roman" w:eastAsia="Times New Roman" w:hAnsi="Times New Roman" w:cs="Times New Roman"/>
          <w:b/>
          <w:bCs/>
          <w:sz w:val="23"/>
          <w:szCs w:val="23"/>
          <w:lang w:eastAsia="hu-HU"/>
        </w:rPr>
        <w:t>Időszakos gyermekfelügyelet</w:t>
      </w:r>
      <w:bookmarkEnd w:id="145"/>
      <w:bookmarkEnd w:id="146"/>
    </w:p>
    <w:p w:rsidR="009437E2" w:rsidRPr="00EB6423" w:rsidRDefault="009437E2" w:rsidP="009437E2">
      <w:pPr>
        <w:spacing w:after="0" w:line="240" w:lineRule="auto"/>
        <w:rPr>
          <w:rFonts w:ascii="Times New Roman" w:eastAsia="Times New Roman" w:hAnsi="Times New Roman" w:cs="Times New Roman"/>
          <w:bCs/>
          <w:color w:val="000000"/>
          <w:sz w:val="20"/>
          <w:szCs w:val="20"/>
          <w:lang w:eastAsia="hu-HU"/>
        </w:rPr>
      </w:pPr>
    </w:p>
    <w:p w:rsidR="009437E2" w:rsidRPr="00EB6423" w:rsidRDefault="009437E2" w:rsidP="009437E2">
      <w:pPr>
        <w:spacing w:after="0" w:line="240" w:lineRule="auto"/>
        <w:rPr>
          <w:rFonts w:ascii="Times New Roman" w:eastAsia="Times New Roman" w:hAnsi="Times New Roman" w:cs="Times New Roman"/>
          <w:lang w:eastAsia="hu-HU"/>
        </w:rPr>
      </w:pPr>
      <w:r w:rsidRPr="00D97D92">
        <w:rPr>
          <w:rFonts w:ascii="Times New Roman" w:eastAsia="Times New Roman" w:hAnsi="Times New Roman" w:cs="Times New Roman"/>
          <w:b/>
          <w:bCs/>
          <w:color w:val="000000"/>
          <w:sz w:val="23"/>
          <w:szCs w:val="23"/>
          <w:lang w:eastAsia="hu-HU"/>
        </w:rPr>
        <w:t>Szolgáltatás célja:</w:t>
      </w:r>
      <w:r w:rsidRPr="00D97D92">
        <w:rPr>
          <w:rFonts w:ascii="Times New Roman" w:eastAsia="Times New Roman" w:hAnsi="Times New Roman" w:cs="Times New Roman"/>
          <w:color w:val="000000"/>
          <w:sz w:val="23"/>
          <w:szCs w:val="23"/>
          <w:lang w:eastAsia="hu-HU"/>
        </w:rPr>
        <w:br/>
      </w:r>
      <w:r w:rsidRPr="00EB6423">
        <w:rPr>
          <w:rFonts w:ascii="Times New Roman" w:eastAsia="Times New Roman" w:hAnsi="Times New Roman" w:cs="Times New Roman"/>
          <w:lang w:eastAsia="hu-HU"/>
        </w:rPr>
        <w:t>Egyrészt a város és vonzás körzetében élő munkaerő piacilag inaktív (Gyed-en, Gyes-en vagy munkanélküli) édesanyák visszaintegrálásának elősegítése a munkaerőpiacra.</w:t>
      </w:r>
    </w:p>
    <w:p w:rsidR="009437E2" w:rsidRPr="00EB6423" w:rsidRDefault="009437E2" w:rsidP="009437E2">
      <w:pPr>
        <w:spacing w:after="0" w:line="240" w:lineRule="auto"/>
        <w:jc w:val="both"/>
        <w:rPr>
          <w:rFonts w:ascii="Times New Roman" w:eastAsia="Times New Roman" w:hAnsi="Times New Roman" w:cs="Times New Roman"/>
          <w:color w:val="000000"/>
          <w:sz w:val="20"/>
          <w:szCs w:val="20"/>
          <w:lang w:eastAsia="hu-HU"/>
        </w:rPr>
      </w:pPr>
    </w:p>
    <w:p w:rsidR="009437E2" w:rsidRPr="00EB6423" w:rsidRDefault="009437E2" w:rsidP="009437E2">
      <w:pPr>
        <w:spacing w:after="0" w:line="240" w:lineRule="auto"/>
        <w:jc w:val="both"/>
        <w:rPr>
          <w:rFonts w:ascii="Times New Roman" w:eastAsia="Times New Roman" w:hAnsi="Times New Roman" w:cs="Times New Roman"/>
          <w:color w:val="000000"/>
          <w:lang w:eastAsia="hu-HU"/>
        </w:rPr>
      </w:pPr>
      <w:r w:rsidRPr="00EB6423">
        <w:rPr>
          <w:rFonts w:ascii="Times New Roman" w:eastAsia="Times New Roman" w:hAnsi="Times New Roman" w:cs="Times New Roman"/>
          <w:color w:val="000000"/>
          <w:lang w:eastAsia="hu-HU"/>
        </w:rPr>
        <w:t>Másrészt azoknak a családoknak a segítése, akiknek a gyermeke nem jár bölcsődébe, és</w:t>
      </w:r>
      <w:r w:rsidRPr="00EB6423">
        <w:rPr>
          <w:rFonts w:ascii="Times New Roman" w:eastAsia="Times New Roman" w:hAnsi="Times New Roman" w:cs="Times New Roman"/>
          <w:lang w:eastAsia="hu-HU"/>
        </w:rPr>
        <w:t xml:space="preserve"> akik váratlan helyzetbe kerültek / ügyintézés, vizsga, tanulás,/ e miatt gondot okozhat a gyermekük felügyelete rövidebb időre, </w:t>
      </w:r>
      <w:r w:rsidRPr="00EB6423">
        <w:rPr>
          <w:rFonts w:ascii="Times New Roman" w:eastAsia="Times New Roman" w:hAnsi="Times New Roman" w:cs="Times New Roman"/>
          <w:color w:val="000000"/>
          <w:lang w:eastAsia="hu-HU"/>
        </w:rPr>
        <w:t>vagy a szülők bizonyos időperiódusokban szeretnék megoldani a gyermek felügyeletét.</w:t>
      </w:r>
    </w:p>
    <w:p w:rsidR="009437E2" w:rsidRPr="00EB6423" w:rsidRDefault="009437E2" w:rsidP="009437E2">
      <w:pPr>
        <w:spacing w:after="0" w:line="240" w:lineRule="auto"/>
        <w:jc w:val="both"/>
        <w:rPr>
          <w:rFonts w:ascii="Times New Roman" w:eastAsia="Times New Roman" w:hAnsi="Times New Roman" w:cs="Times New Roman"/>
          <w:sz w:val="20"/>
          <w:szCs w:val="20"/>
          <w:lang w:eastAsia="hu-HU"/>
        </w:rPr>
      </w:pPr>
    </w:p>
    <w:p w:rsidR="009437E2" w:rsidRPr="00EB6423" w:rsidRDefault="009437E2" w:rsidP="009437E2">
      <w:pPr>
        <w:spacing w:after="0" w:line="240" w:lineRule="auto"/>
        <w:jc w:val="both"/>
        <w:rPr>
          <w:rFonts w:ascii="Times New Roman" w:eastAsia="Times New Roman" w:hAnsi="Times New Roman" w:cs="Times New Roman"/>
          <w:b/>
          <w:lang w:eastAsia="hu-HU"/>
        </w:rPr>
      </w:pPr>
      <w:r w:rsidRPr="00EB6423">
        <w:rPr>
          <w:rFonts w:ascii="Times New Roman" w:eastAsia="Times New Roman" w:hAnsi="Times New Roman" w:cs="Times New Roman"/>
          <w:b/>
          <w:lang w:eastAsia="hu-HU"/>
        </w:rPr>
        <w:t>Jogszabályi háttér:</w:t>
      </w:r>
    </w:p>
    <w:p w:rsidR="009437E2" w:rsidRPr="00EB6423" w:rsidRDefault="009437E2" w:rsidP="009437E2">
      <w:p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 xml:space="preserve">A gyermekek védelméről és a gyámügyi igazgatásról szóló 1997. évi XXXI. törvény (továbbiakban: Gyvt.) 42. § (4) bekezdése szerint a bölcsőde az alapellátáson túl szolgáltatásként speciális tanácsadással, </w:t>
      </w:r>
      <w:r w:rsidRPr="00EB6423">
        <w:rPr>
          <w:rFonts w:ascii="Times New Roman" w:eastAsia="Times New Roman" w:hAnsi="Times New Roman" w:cs="Times New Roman"/>
          <w:i/>
          <w:lang w:eastAsia="hu-HU"/>
        </w:rPr>
        <w:t>időszakos gyermekfelügyelettel</w:t>
      </w:r>
      <w:r w:rsidRPr="00EB6423">
        <w:rPr>
          <w:rFonts w:ascii="Times New Roman" w:eastAsia="Times New Roman" w:hAnsi="Times New Roman" w:cs="Times New Roman"/>
          <w:lang w:eastAsia="hu-HU"/>
        </w:rPr>
        <w:t>, gyermekhotel működtetésével, vagy más gyermeknevelést segítő szolgáltatásokkal segítheti a családokat.</w:t>
      </w:r>
    </w:p>
    <w:p w:rsidR="009437E2" w:rsidRPr="00EB6423" w:rsidRDefault="009437E2" w:rsidP="009437E2">
      <w:pPr>
        <w:spacing w:after="0" w:line="240" w:lineRule="auto"/>
        <w:jc w:val="both"/>
        <w:rPr>
          <w:rFonts w:ascii="Times New Roman" w:eastAsia="Times New Roman" w:hAnsi="Times New Roman" w:cs="Times New Roman"/>
          <w:lang w:eastAsia="hu-HU"/>
        </w:rPr>
      </w:pPr>
      <w:r w:rsidRPr="00EB6423">
        <w:rPr>
          <w:rFonts w:ascii="Times New Roman" w:eastAsia="Times New Roman" w:hAnsi="Times New Roman" w:cs="Times New Roman"/>
          <w:lang w:eastAsia="hu-HU"/>
        </w:rPr>
        <w:t xml:space="preserve">A személyes gondoskodást nyújtó gyermekjóléti alapellátások és gyermekvédelmi szakellátások térítési díjáról és az igénylésükhöz felhasználható bizonyítékokról szóló 328/2011. (XII.29.) Korm. rendelet 9. § (4) bekezdése szerint </w:t>
      </w:r>
      <w:r w:rsidRPr="00EB6423">
        <w:rPr>
          <w:rFonts w:ascii="Times New Roman" w:eastAsia="Times New Roman" w:hAnsi="Times New Roman" w:cs="Times New Roman"/>
          <w:b/>
          <w:lang w:eastAsia="hu-HU"/>
        </w:rPr>
        <w:t xml:space="preserve">a bölcsőde alapellátáson túli gyermeknevelést segítő szolgáltatásáért </w:t>
      </w:r>
      <w:r w:rsidRPr="00EB6423">
        <w:rPr>
          <w:rFonts w:ascii="Times New Roman" w:eastAsia="Times New Roman" w:hAnsi="Times New Roman" w:cs="Times New Roman"/>
          <w:lang w:eastAsia="hu-HU"/>
        </w:rPr>
        <w:t xml:space="preserve">(speciális tanácsadás, időszakos gyermekfelügyelet, gyermekhotel, stb.) </w:t>
      </w:r>
      <w:r w:rsidRPr="00EB6423">
        <w:rPr>
          <w:rFonts w:ascii="Times New Roman" w:eastAsia="Times New Roman" w:hAnsi="Times New Roman" w:cs="Times New Roman"/>
          <w:b/>
          <w:lang w:eastAsia="hu-HU"/>
        </w:rPr>
        <w:t>legfeljebb a szolgáltatás önköltségét meg nem haladó térítés kérhető.</w:t>
      </w:r>
    </w:p>
    <w:p w:rsidR="009437E2" w:rsidRPr="00EB6423" w:rsidRDefault="009437E2" w:rsidP="009437E2">
      <w:pPr>
        <w:spacing w:after="0" w:line="240" w:lineRule="auto"/>
        <w:jc w:val="both"/>
        <w:rPr>
          <w:rFonts w:ascii="Times New Roman" w:eastAsia="Arial" w:hAnsi="Times New Roman" w:cs="Times New Roman"/>
          <w:lang w:eastAsia="hu-HU"/>
        </w:rPr>
      </w:pPr>
      <w:r w:rsidRPr="00EB6423">
        <w:rPr>
          <w:rFonts w:ascii="Times New Roman" w:eastAsia="Times New Roman" w:hAnsi="Times New Roman" w:cs="Times New Roman"/>
          <w:lang w:eastAsia="hu-HU"/>
        </w:rPr>
        <w:t>A</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Gyvt.</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29.</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w:t>
      </w:r>
      <w:r w:rsidRPr="00EB6423">
        <w:rPr>
          <w:rFonts w:ascii="Times New Roman" w:eastAsia="Arial" w:hAnsi="Times New Roman" w:cs="Times New Roman"/>
          <w:b/>
          <w:lang w:eastAsia="hu-HU"/>
        </w:rPr>
        <w:t xml:space="preserve"> </w:t>
      </w:r>
      <w:r w:rsidRPr="00EB6423">
        <w:rPr>
          <w:rFonts w:ascii="Times New Roman" w:eastAsia="Times New Roman" w:hAnsi="Times New Roman" w:cs="Times New Roman"/>
          <w:lang w:eastAsia="hu-HU"/>
        </w:rPr>
        <w:t>(2)</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bekezdés</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e)</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pontja</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alapján</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a</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helyi</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önkormányzat</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rendeletben</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szabályozza</w:t>
      </w:r>
      <w:r w:rsidRPr="00EB6423">
        <w:rPr>
          <w:rFonts w:ascii="Times New Roman" w:eastAsia="Arial" w:hAnsi="Times New Roman" w:cs="Times New Roman"/>
          <w:i/>
          <w:lang w:eastAsia="hu-HU"/>
        </w:rPr>
        <w:t xml:space="preserve"> </w:t>
      </w:r>
      <w:r w:rsidRPr="00EB6423">
        <w:rPr>
          <w:rFonts w:ascii="Times New Roman" w:eastAsia="Times New Roman" w:hAnsi="Times New Roman" w:cs="Times New Roman"/>
          <w:lang w:eastAsia="hu-HU"/>
        </w:rPr>
        <w:t>a</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fizetendő</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térítési</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díjak</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mértékét,</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csökkentésének</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és</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elengedésének</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eseteit,</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módjait.</w:t>
      </w:r>
    </w:p>
    <w:p w:rsidR="009437E2" w:rsidRPr="00EB6423" w:rsidRDefault="009437E2" w:rsidP="009437E2">
      <w:pPr>
        <w:spacing w:after="0" w:line="240" w:lineRule="auto"/>
        <w:jc w:val="both"/>
        <w:rPr>
          <w:rFonts w:ascii="Times New Roman" w:eastAsia="Arial" w:hAnsi="Times New Roman" w:cs="Times New Roman"/>
          <w:lang w:eastAsia="hu-HU"/>
        </w:rPr>
      </w:pPr>
      <w:r w:rsidRPr="00EB6423">
        <w:rPr>
          <w:rFonts w:ascii="Times New Roman" w:eastAsia="Times New Roman" w:hAnsi="Times New Roman" w:cs="Times New Roman"/>
          <w:lang w:eastAsia="hu-HU"/>
        </w:rPr>
        <w:t>A</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személyes</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gondoskodást</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nyújtó</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gyermekjóléti</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alapellátások</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és</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gyermekvédelmi</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szakellátások</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térítési</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díjáról</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és</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az</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igénylésükhöz</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felhasználható</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bizonyítékokról</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szóló</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328/2011.</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(XII.29.)</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Korm.</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rendelet</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5.</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§-a</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szerint</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az</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intézményi</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térítési</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díjat</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a</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házi</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gyermekfelügyelet,</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valamint</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a</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bölcsőde</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kötelező</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feladatain</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túl</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nyújtott</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szolgáltatásai</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kivételével</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ellátási</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napra</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vetítve</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kell</w:t>
      </w:r>
      <w:r w:rsidRPr="00EB6423">
        <w:rPr>
          <w:rFonts w:ascii="Times New Roman" w:eastAsia="Arial" w:hAnsi="Times New Roman" w:cs="Times New Roman"/>
          <w:lang w:eastAsia="hu-HU"/>
        </w:rPr>
        <w:t xml:space="preserve"> </w:t>
      </w:r>
      <w:r w:rsidRPr="00EB6423">
        <w:rPr>
          <w:rFonts w:ascii="Times New Roman" w:eastAsia="Times New Roman" w:hAnsi="Times New Roman" w:cs="Times New Roman"/>
          <w:lang w:eastAsia="hu-HU"/>
        </w:rPr>
        <w:t>megállapítani</w:t>
      </w:r>
      <w:r w:rsidRPr="00EB6423">
        <w:rPr>
          <w:rFonts w:ascii="Times New Roman" w:eastAsia="Arial" w:hAnsi="Times New Roman" w:cs="Times New Roman"/>
          <w:lang w:eastAsia="hu-HU"/>
        </w:rPr>
        <w:t>.</w:t>
      </w:r>
    </w:p>
    <w:p w:rsidR="009437E2" w:rsidRPr="00827996" w:rsidRDefault="009437E2" w:rsidP="009437E2">
      <w:pPr>
        <w:spacing w:after="0" w:line="240" w:lineRule="auto"/>
        <w:jc w:val="both"/>
        <w:rPr>
          <w:rFonts w:ascii="Times New Roman" w:eastAsia="Arial" w:hAnsi="Times New Roman" w:cs="Times New Roman"/>
          <w:color w:val="FF0000"/>
          <w:sz w:val="20"/>
          <w:szCs w:val="20"/>
          <w:lang w:eastAsia="hu-HU"/>
        </w:rPr>
      </w:pPr>
    </w:p>
    <w:p w:rsidR="00EB6423" w:rsidRPr="00F57709" w:rsidRDefault="00EB6423" w:rsidP="00EB6423">
      <w:pPr>
        <w:spacing w:after="0" w:line="240" w:lineRule="auto"/>
        <w:jc w:val="both"/>
        <w:rPr>
          <w:rFonts w:ascii="Times New Roman" w:eastAsia="Arial" w:hAnsi="Times New Roman" w:cs="Times New Roman"/>
          <w:lang w:eastAsia="hu-HU"/>
        </w:rPr>
      </w:pPr>
      <w:r w:rsidRPr="00C23CA9">
        <w:rPr>
          <w:rFonts w:ascii="Times New Roman" w:eastAsia="Arial" w:hAnsi="Times New Roman" w:cs="Times New Roman"/>
          <w:lang w:eastAsia="hu-HU"/>
        </w:rPr>
        <w:t xml:space="preserve">Cegléd Város Önkormányzatának Képviselő-testülete a 178/2011.(V.19.) Ök. határozatával hozzájárul a BÖVI tagbölcsődéiben járó gyermekek hiányzásából adódó kieső napok terhére időszakos gyermekfelügyeletet </w:t>
      </w:r>
      <w:r w:rsidRPr="00F57709">
        <w:rPr>
          <w:rFonts w:ascii="Times New Roman" w:eastAsia="Arial" w:hAnsi="Times New Roman" w:cs="Times New Roman"/>
          <w:lang w:eastAsia="hu-HU"/>
        </w:rPr>
        <w:t xml:space="preserve">működtessen </w:t>
      </w:r>
      <w:r w:rsidRPr="00F57709">
        <w:rPr>
          <w:rFonts w:ascii="Times New Roman" w:eastAsia="Arial" w:hAnsi="Times New Roman" w:cs="Times New Roman"/>
        </w:rPr>
        <w:t>értelmében,</w:t>
      </w:r>
      <w:r w:rsidRPr="00F57709">
        <w:rPr>
          <w:rFonts w:ascii="Times New Roman" w:eastAsia="Arial" w:hAnsi="Times New Roman" w:cs="Times New Roman"/>
          <w:lang w:eastAsia="hu-HU"/>
        </w:rPr>
        <w:t xml:space="preserve"> a költségeket a </w:t>
      </w:r>
      <w:r w:rsidRPr="00F57709">
        <w:rPr>
          <w:rFonts w:ascii="Times New Roman" w:eastAsia="Arial" w:hAnsi="Times New Roman" w:cs="Times New Roman"/>
        </w:rPr>
        <w:t>7/2017. (II.16.) Ök. rendelet határozza meg.</w:t>
      </w:r>
    </w:p>
    <w:p w:rsidR="00EB6423" w:rsidRPr="00F57709" w:rsidRDefault="00EB6423" w:rsidP="009437E2">
      <w:pPr>
        <w:spacing w:after="0" w:line="240" w:lineRule="auto"/>
        <w:jc w:val="both"/>
        <w:rPr>
          <w:rFonts w:ascii="Times New Roman" w:eastAsia="Times New Roman" w:hAnsi="Times New Roman" w:cs="Times New Roman"/>
          <w:lang w:eastAsia="hu-HU"/>
        </w:rPr>
      </w:pPr>
      <w:r w:rsidRPr="00F57709">
        <w:rPr>
          <w:rFonts w:ascii="Times New Roman" w:eastAsia="Arial" w:hAnsi="Times New Roman" w:cs="Times New Roman"/>
          <w:lang w:eastAsia="hu-HU"/>
        </w:rPr>
        <w:t xml:space="preserve">Időszakos gyermekfelügyelet működtetése a Nefelejcs Utcai Tagbölcsődében a </w:t>
      </w:r>
      <w:r w:rsidR="00F57709" w:rsidRPr="00F57709">
        <w:rPr>
          <w:rFonts w:ascii="Times New Roman" w:eastAsia="Arial" w:hAnsi="Times New Roman" w:cs="Times New Roman"/>
          <w:lang w:eastAsia="hu-HU"/>
        </w:rPr>
        <w:t>308</w:t>
      </w:r>
      <w:r w:rsidRPr="00F57709">
        <w:rPr>
          <w:rFonts w:ascii="Times New Roman" w:eastAsia="Arial" w:hAnsi="Times New Roman" w:cs="Times New Roman"/>
          <w:lang w:eastAsia="hu-HU"/>
        </w:rPr>
        <w:t>/2023. (X.19.) Ök. határozat értelmében.</w:t>
      </w:r>
    </w:p>
    <w:p w:rsidR="00EB6423" w:rsidRPr="00F57709" w:rsidRDefault="00EB6423" w:rsidP="009437E2">
      <w:pPr>
        <w:spacing w:after="0" w:line="240" w:lineRule="auto"/>
        <w:jc w:val="both"/>
        <w:rPr>
          <w:rFonts w:ascii="Times New Roman" w:eastAsia="Arial" w:hAnsi="Times New Roman" w:cs="Times New Roman"/>
          <w:color w:val="FF0000"/>
          <w:sz w:val="20"/>
          <w:szCs w:val="20"/>
          <w:lang w:eastAsia="hu-HU"/>
        </w:rPr>
      </w:pPr>
    </w:p>
    <w:p w:rsidR="009437E2" w:rsidRPr="00EB6423" w:rsidRDefault="009437E2" w:rsidP="009437E2">
      <w:pPr>
        <w:autoSpaceDE w:val="0"/>
        <w:autoSpaceDN w:val="0"/>
        <w:adjustRightInd w:val="0"/>
        <w:spacing w:after="0" w:line="240" w:lineRule="auto"/>
        <w:jc w:val="both"/>
        <w:rPr>
          <w:rFonts w:ascii="Times New Roman" w:eastAsia="Arial" w:hAnsi="Times New Roman" w:cs="Times New Roman"/>
          <w:lang w:eastAsia="hu-HU"/>
        </w:rPr>
      </w:pPr>
      <w:r w:rsidRPr="00F57709">
        <w:rPr>
          <w:rFonts w:ascii="Times New Roman" w:eastAsia="Arial" w:hAnsi="Times New Roman" w:cs="Times New Roman"/>
          <w:b/>
          <w:lang w:eastAsia="hu-HU"/>
        </w:rPr>
        <w:t>Térítési díj</w:t>
      </w:r>
      <w:r w:rsidRPr="00F57709">
        <w:rPr>
          <w:rFonts w:ascii="Times New Roman" w:eastAsia="Arial" w:hAnsi="Times New Roman" w:cs="Times New Roman"/>
          <w:lang w:eastAsia="hu-HU"/>
        </w:rPr>
        <w:t xml:space="preserve">: </w:t>
      </w:r>
      <w:r w:rsidRPr="00F57709">
        <w:rPr>
          <w:rFonts w:ascii="Times New Roman" w:eastAsia="Times New Roman" w:hAnsi="Times New Roman" w:cs="Times New Roman"/>
          <w:lang w:eastAsia="hu-HU"/>
        </w:rPr>
        <w:t>a bölcsődei térítési díjak megállapítására vonatkozó helyi rendeletben meghatározottak szerint történik.</w:t>
      </w:r>
    </w:p>
    <w:p w:rsidR="009437E2" w:rsidRPr="00827996" w:rsidRDefault="009437E2" w:rsidP="009437E2">
      <w:pPr>
        <w:spacing w:after="0" w:line="240" w:lineRule="auto"/>
        <w:jc w:val="both"/>
        <w:rPr>
          <w:rFonts w:ascii="Times New Roman" w:eastAsia="Times New Roman" w:hAnsi="Times New Roman" w:cs="Times New Roman"/>
          <w:sz w:val="20"/>
          <w:szCs w:val="20"/>
          <w:lang w:eastAsia="hu-HU"/>
        </w:rPr>
      </w:pPr>
    </w:p>
    <w:p w:rsidR="009437E2" w:rsidRPr="00EB6423" w:rsidRDefault="009437E2" w:rsidP="009437E2">
      <w:pPr>
        <w:spacing w:after="0" w:line="240" w:lineRule="auto"/>
        <w:jc w:val="both"/>
        <w:rPr>
          <w:rFonts w:ascii="Times New Roman" w:eastAsia="Times New Roman" w:hAnsi="Times New Roman" w:cs="Times New Roman"/>
          <w:b/>
          <w:lang w:eastAsia="hu-HU"/>
        </w:rPr>
      </w:pPr>
      <w:r w:rsidRPr="00EB6423">
        <w:rPr>
          <w:rFonts w:ascii="Times New Roman" w:eastAsia="Times New Roman" w:hAnsi="Times New Roman" w:cs="Times New Roman"/>
          <w:b/>
          <w:lang w:eastAsia="hu-HU"/>
        </w:rPr>
        <w:t>Szakmai feltételek:</w:t>
      </w:r>
    </w:p>
    <w:p w:rsidR="009437E2" w:rsidRPr="00827996" w:rsidRDefault="009437E2" w:rsidP="009437E2">
      <w:pPr>
        <w:spacing w:after="0" w:line="240" w:lineRule="auto"/>
        <w:jc w:val="both"/>
        <w:rPr>
          <w:rFonts w:ascii="Times New Roman" w:eastAsia="Times New Roman" w:hAnsi="Times New Roman" w:cs="Times New Roman"/>
          <w:color w:val="000000"/>
          <w:lang w:eastAsia="hu-HU"/>
        </w:rPr>
      </w:pPr>
      <w:r w:rsidRPr="00EB6423">
        <w:rPr>
          <w:rFonts w:ascii="Times New Roman" w:eastAsia="Times New Roman" w:hAnsi="Times New Roman" w:cs="Times New Roman"/>
          <w:color w:val="000000"/>
          <w:lang w:eastAsia="hu-HU"/>
        </w:rPr>
        <w:lastRenderedPageBreak/>
        <w:t xml:space="preserve">A fenti jogszabályok értelmében a szülő kérésére (írásos kérelem alapján) és igénye szerint a bölcsőde előzetes </w:t>
      </w:r>
      <w:r w:rsidRPr="00827996">
        <w:rPr>
          <w:rFonts w:ascii="Times New Roman" w:eastAsia="Times New Roman" w:hAnsi="Times New Roman" w:cs="Times New Roman"/>
          <w:color w:val="000000"/>
          <w:lang w:eastAsia="hu-HU"/>
        </w:rPr>
        <w:t>igénybejelentés alapján időszakos gyermekfelügyeletet biztosít bölcsődés korú gyermekeknek és testvérüknek maximum 3 éves korig.</w:t>
      </w:r>
    </w:p>
    <w:p w:rsidR="009437E2" w:rsidRPr="00827996" w:rsidRDefault="009437E2" w:rsidP="009437E2">
      <w:pPr>
        <w:spacing w:after="0" w:line="240" w:lineRule="auto"/>
        <w:jc w:val="both"/>
        <w:rPr>
          <w:rFonts w:ascii="Times New Roman" w:eastAsia="Times New Roman" w:hAnsi="Times New Roman" w:cs="Times New Roman"/>
          <w:color w:val="000000"/>
          <w:lang w:eastAsia="hu-HU"/>
        </w:rPr>
      </w:pPr>
      <w:r w:rsidRPr="00827996">
        <w:rPr>
          <w:rFonts w:ascii="Times New Roman" w:eastAsia="Times New Roman" w:hAnsi="Times New Roman" w:cs="Times New Roman"/>
          <w:color w:val="000000"/>
          <w:lang w:eastAsia="hu-HU"/>
        </w:rPr>
        <w:t>A szülő előzetes bejelentés alapján kérheti, hogy gyermeke adott napokon, vagy egy-egy alkalommal (akár néhány órára is) a gyermekfelügyeleti csoportba mehessen, térítési díj fizetése ellenében. Lehetőség szerint a gyermek a szülővel együtt előzetesen ismerkedik a leendő új környezettel és a kisgyermeknevelőkkel.</w:t>
      </w:r>
    </w:p>
    <w:p w:rsidR="009437E2" w:rsidRPr="00827996" w:rsidRDefault="009437E2" w:rsidP="009437E2">
      <w:pPr>
        <w:spacing w:after="0" w:line="240" w:lineRule="auto"/>
        <w:jc w:val="both"/>
        <w:rPr>
          <w:rFonts w:ascii="Times New Roman" w:eastAsia="Times New Roman" w:hAnsi="Times New Roman" w:cs="Times New Roman"/>
          <w:lang w:eastAsia="hu-HU"/>
        </w:rPr>
      </w:pPr>
      <w:r w:rsidRPr="00827996">
        <w:rPr>
          <w:rFonts w:ascii="Times New Roman" w:eastAsia="Times New Roman" w:hAnsi="Times New Roman" w:cs="Times New Roman"/>
          <w:lang w:eastAsia="hu-HU"/>
        </w:rPr>
        <w:t>A szolgáltatás hétköznapokon, bölcsődei nyitvatartási időben vehető igénybe.</w:t>
      </w:r>
    </w:p>
    <w:p w:rsidR="003521D3" w:rsidRPr="00827996" w:rsidRDefault="003521D3" w:rsidP="009437E2">
      <w:pPr>
        <w:spacing w:after="0" w:line="240" w:lineRule="auto"/>
        <w:jc w:val="both"/>
        <w:rPr>
          <w:rFonts w:ascii="Times New Roman" w:eastAsia="Times New Roman" w:hAnsi="Times New Roman" w:cs="Times New Roman"/>
          <w:color w:val="000000"/>
          <w:sz w:val="20"/>
          <w:szCs w:val="20"/>
          <w:lang w:eastAsia="hu-HU"/>
        </w:rPr>
      </w:pPr>
    </w:p>
    <w:p w:rsidR="009437E2" w:rsidRPr="00827996" w:rsidRDefault="009437E2" w:rsidP="009437E2">
      <w:pPr>
        <w:spacing w:after="0" w:line="240" w:lineRule="auto"/>
        <w:jc w:val="both"/>
        <w:rPr>
          <w:rFonts w:ascii="Times New Roman" w:eastAsia="Times New Roman" w:hAnsi="Times New Roman" w:cs="Times New Roman"/>
          <w:b/>
          <w:bCs/>
          <w:color w:val="000000"/>
          <w:lang w:eastAsia="hu-HU"/>
        </w:rPr>
      </w:pPr>
      <w:r w:rsidRPr="00827996">
        <w:rPr>
          <w:rFonts w:ascii="Times New Roman" w:eastAsia="Times New Roman" w:hAnsi="Times New Roman" w:cs="Times New Roman"/>
          <w:b/>
          <w:bCs/>
          <w:color w:val="000000"/>
          <w:lang w:eastAsia="hu-HU"/>
        </w:rPr>
        <w:t>Folyamata:</w:t>
      </w:r>
    </w:p>
    <w:p w:rsidR="009437E2" w:rsidRPr="00827996" w:rsidRDefault="009437E2" w:rsidP="009437E2">
      <w:pPr>
        <w:spacing w:after="0" w:line="240" w:lineRule="auto"/>
        <w:jc w:val="both"/>
        <w:rPr>
          <w:rFonts w:ascii="Times New Roman" w:eastAsia="Times New Roman" w:hAnsi="Times New Roman" w:cs="Times New Roman"/>
          <w:color w:val="000000"/>
          <w:lang w:eastAsia="hu-HU"/>
        </w:rPr>
      </w:pPr>
      <w:r w:rsidRPr="00827996">
        <w:rPr>
          <w:rFonts w:ascii="Times New Roman" w:eastAsia="Times New Roman" w:hAnsi="Times New Roman" w:cs="Times New Roman"/>
          <w:color w:val="000000"/>
          <w:lang w:eastAsia="hu-HU"/>
        </w:rPr>
        <w:t>A szülő előzetes kérése (kérelme) alapján a bölcsőde szolgáltatási egységében szervezik meg a gyermek felügyeletét. A szolgáltató egység tagbölcsőde vezetője rögzíti a gyermek személyi adatait, a szolgáltatás igénybevételének napját, időtartamát és azt, hogy kinek adható ki a gyermek, kit és hol lehet értesíteni sürgős esetekben.</w:t>
      </w:r>
    </w:p>
    <w:p w:rsidR="009437E2" w:rsidRPr="00827996" w:rsidRDefault="009437E2" w:rsidP="009437E2">
      <w:pPr>
        <w:spacing w:after="0" w:line="240" w:lineRule="auto"/>
        <w:jc w:val="both"/>
        <w:rPr>
          <w:rFonts w:ascii="Times New Roman" w:eastAsia="Times New Roman" w:hAnsi="Times New Roman" w:cs="Times New Roman"/>
          <w:bCs/>
          <w:color w:val="000000"/>
          <w:sz w:val="20"/>
          <w:szCs w:val="20"/>
          <w:lang w:eastAsia="hu-HU"/>
        </w:rPr>
      </w:pPr>
    </w:p>
    <w:p w:rsidR="009437E2" w:rsidRPr="00827996" w:rsidRDefault="009437E2" w:rsidP="009437E2">
      <w:pPr>
        <w:spacing w:after="0" w:line="240" w:lineRule="auto"/>
        <w:jc w:val="both"/>
        <w:rPr>
          <w:rFonts w:ascii="Times New Roman" w:eastAsia="Times New Roman" w:hAnsi="Times New Roman" w:cs="Times New Roman"/>
          <w:b/>
          <w:bCs/>
          <w:lang w:eastAsia="hu-HU"/>
        </w:rPr>
      </w:pPr>
      <w:r w:rsidRPr="00827996">
        <w:rPr>
          <w:rFonts w:ascii="Times New Roman" w:eastAsia="Times New Roman" w:hAnsi="Times New Roman" w:cs="Times New Roman"/>
          <w:b/>
          <w:bCs/>
          <w:lang w:eastAsia="hu-HU"/>
        </w:rPr>
        <w:t>Személyi feltételei:</w:t>
      </w:r>
    </w:p>
    <w:p w:rsidR="009437E2" w:rsidRPr="00827996" w:rsidRDefault="009437E2" w:rsidP="009437E2">
      <w:pPr>
        <w:spacing w:after="0" w:line="240" w:lineRule="auto"/>
        <w:jc w:val="both"/>
        <w:rPr>
          <w:rFonts w:ascii="Times New Roman" w:eastAsia="Times New Roman" w:hAnsi="Times New Roman" w:cs="Times New Roman"/>
          <w:lang w:eastAsia="hu-HU"/>
        </w:rPr>
      </w:pPr>
      <w:r w:rsidRPr="00827996">
        <w:rPr>
          <w:rFonts w:ascii="Times New Roman" w:eastAsia="Times New Roman" w:hAnsi="Times New Roman" w:cs="Times New Roman"/>
          <w:lang w:eastAsia="hu-HU"/>
        </w:rPr>
        <w:t>A szolgáltatási egység kisgyermeknevelői/dolgozói biztosítják a szolgáltatást a megfelelő munkarend kialakításával. A csoportösszetétel változékonysága, a széles skálán mozgó elvárások, igények kezelése, a szülőkkel való kapcsolat jellegzetessége kiemelkedően magas szintű ismereteket, szakmaiságot és rugalmasságot igényel a kisgyermeknevelők részéről.</w:t>
      </w:r>
    </w:p>
    <w:p w:rsidR="009437E2" w:rsidRPr="00827996" w:rsidRDefault="009437E2" w:rsidP="009437E2">
      <w:pPr>
        <w:spacing w:after="0" w:line="240" w:lineRule="auto"/>
        <w:jc w:val="both"/>
        <w:rPr>
          <w:rFonts w:ascii="Times New Roman" w:eastAsia="Times New Roman" w:hAnsi="Times New Roman" w:cs="Times New Roman"/>
          <w:bCs/>
          <w:color w:val="000000"/>
          <w:sz w:val="20"/>
          <w:szCs w:val="20"/>
          <w:lang w:eastAsia="hu-HU"/>
        </w:rPr>
      </w:pPr>
    </w:p>
    <w:p w:rsidR="009437E2" w:rsidRPr="00827996" w:rsidRDefault="009437E2" w:rsidP="009437E2">
      <w:pPr>
        <w:spacing w:after="0" w:line="240" w:lineRule="auto"/>
        <w:jc w:val="both"/>
        <w:rPr>
          <w:rFonts w:ascii="Times New Roman" w:eastAsia="Times New Roman" w:hAnsi="Times New Roman" w:cs="Times New Roman"/>
          <w:b/>
          <w:bCs/>
          <w:color w:val="000000"/>
          <w:lang w:eastAsia="hu-HU"/>
        </w:rPr>
      </w:pPr>
      <w:r w:rsidRPr="00827996">
        <w:rPr>
          <w:rFonts w:ascii="Times New Roman" w:eastAsia="Times New Roman" w:hAnsi="Times New Roman" w:cs="Times New Roman"/>
          <w:b/>
          <w:bCs/>
          <w:color w:val="000000"/>
          <w:lang w:eastAsia="hu-HU"/>
        </w:rPr>
        <w:t>Tárgyi feltételei:</w:t>
      </w:r>
    </w:p>
    <w:p w:rsidR="009437E2" w:rsidRPr="00827996" w:rsidRDefault="009437E2" w:rsidP="009437E2">
      <w:pPr>
        <w:spacing w:after="0" w:line="240" w:lineRule="auto"/>
        <w:jc w:val="both"/>
        <w:rPr>
          <w:rFonts w:ascii="Times New Roman" w:eastAsia="Times New Roman" w:hAnsi="Times New Roman" w:cs="Times New Roman"/>
          <w:color w:val="000000"/>
          <w:lang w:eastAsia="hu-HU"/>
        </w:rPr>
      </w:pPr>
      <w:r w:rsidRPr="00827996">
        <w:rPr>
          <w:rFonts w:ascii="Times New Roman" w:eastAsia="Times New Roman" w:hAnsi="Times New Roman" w:cs="Times New Roman"/>
          <w:color w:val="000000"/>
          <w:lang w:eastAsia="hu-HU"/>
        </w:rPr>
        <w:t>A bölcsőde meglévő tárgyi feltételeivel valósítjuk meg a feladatot. A szolgáltató egység berendezése, felszerelése, a 0-3 éves korosztály szükségleteihez igazodik.</w:t>
      </w:r>
    </w:p>
    <w:p w:rsidR="009437E2" w:rsidRPr="00827996" w:rsidRDefault="009437E2" w:rsidP="009437E2">
      <w:pPr>
        <w:spacing w:after="0" w:line="240" w:lineRule="auto"/>
        <w:jc w:val="both"/>
        <w:rPr>
          <w:rFonts w:ascii="Times New Roman" w:eastAsia="Times New Roman" w:hAnsi="Times New Roman" w:cs="Times New Roman"/>
          <w:color w:val="000000"/>
          <w:sz w:val="20"/>
          <w:szCs w:val="20"/>
          <w:lang w:eastAsia="hu-HU"/>
        </w:rPr>
      </w:pPr>
    </w:p>
    <w:p w:rsidR="009437E2" w:rsidRPr="00D97D92" w:rsidRDefault="009437E2" w:rsidP="009437E2">
      <w:pPr>
        <w:keepNext/>
        <w:spacing w:after="0" w:line="240" w:lineRule="auto"/>
        <w:jc w:val="both"/>
        <w:outlineLvl w:val="1"/>
        <w:rPr>
          <w:rFonts w:ascii="Times New Roman" w:eastAsia="Times New Roman" w:hAnsi="Times New Roman" w:cs="Times New Roman"/>
          <w:b/>
          <w:bCs/>
          <w:iCs/>
          <w:sz w:val="23"/>
          <w:szCs w:val="23"/>
          <w:lang w:val="x-none" w:eastAsia="x-none"/>
        </w:rPr>
      </w:pPr>
      <w:bookmarkStart w:id="147" w:name="_Toc146624419"/>
      <w:bookmarkStart w:id="148" w:name="_Toc191553594"/>
      <w:r w:rsidRPr="00D97D92">
        <w:rPr>
          <w:rFonts w:ascii="Times New Roman" w:eastAsia="Times New Roman" w:hAnsi="Times New Roman" w:cs="Times New Roman"/>
          <w:b/>
          <w:bCs/>
          <w:iCs/>
          <w:sz w:val="23"/>
          <w:szCs w:val="23"/>
          <w:lang w:val="x-none" w:eastAsia="x-none"/>
        </w:rPr>
        <w:t>8. A korosztályra kifejlesztett korszerű táplálkozás</w:t>
      </w:r>
      <w:bookmarkEnd w:id="147"/>
      <w:bookmarkEnd w:id="148"/>
    </w:p>
    <w:p w:rsidR="009437E2" w:rsidRPr="00827996" w:rsidRDefault="009437E2" w:rsidP="009437E2">
      <w:pPr>
        <w:spacing w:after="0" w:line="240" w:lineRule="auto"/>
        <w:jc w:val="both"/>
        <w:rPr>
          <w:rFonts w:ascii="Times New Roman" w:eastAsia="Times New Roman" w:hAnsi="Times New Roman" w:cs="Times New Roman"/>
          <w:sz w:val="20"/>
          <w:szCs w:val="20"/>
          <w:lang w:eastAsia="x-none"/>
        </w:rPr>
      </w:pPr>
    </w:p>
    <w:p w:rsidR="009437E2" w:rsidRPr="00827996" w:rsidRDefault="009437E2" w:rsidP="009437E2">
      <w:pPr>
        <w:autoSpaceDE w:val="0"/>
        <w:autoSpaceDN w:val="0"/>
        <w:adjustRightInd w:val="0"/>
        <w:spacing w:after="0" w:line="240" w:lineRule="auto"/>
        <w:jc w:val="both"/>
        <w:rPr>
          <w:rFonts w:ascii="Times New Roman" w:eastAsia="Times New Roman" w:hAnsi="Times New Roman" w:cs="Times New Roman"/>
          <w:lang w:eastAsia="hu-HU"/>
        </w:rPr>
      </w:pPr>
      <w:r w:rsidRPr="00827996">
        <w:rPr>
          <w:rFonts w:ascii="Times New Roman" w:eastAsia="Times New Roman" w:hAnsi="Times New Roman" w:cs="Times New Roman"/>
          <w:lang w:eastAsia="hu-HU"/>
        </w:rPr>
        <w:t xml:space="preserve">Az egészségügyről szóló 1997. évi CLIV. törvény, valamint a </w:t>
      </w:r>
      <w:r w:rsidR="003520EF" w:rsidRPr="00827996">
        <w:rPr>
          <w:rFonts w:ascii="Times New Roman" w:eastAsia="Times New Roman" w:hAnsi="Times New Roman" w:cs="Times New Roman"/>
          <w:lang w:eastAsia="hu-HU"/>
        </w:rPr>
        <w:t>táplálkozás-egészségügyi</w:t>
      </w:r>
      <w:r w:rsidRPr="00827996">
        <w:rPr>
          <w:rFonts w:ascii="Times New Roman" w:eastAsia="Times New Roman" w:hAnsi="Times New Roman" w:cs="Times New Roman"/>
          <w:lang w:eastAsia="hu-HU"/>
        </w:rPr>
        <w:t xml:space="preserve"> előírásokról szóló 37/2014.(IV.30.) EMMI rendelet előírja a bölcsődések életkorának, szükségletének megfelelő</w:t>
      </w:r>
      <w:r w:rsidRPr="00827996">
        <w:rPr>
          <w:rFonts w:ascii="TT1A8o00" w:eastAsia="Times New Roman" w:hAnsi="TT1A8o00" w:cs="TT1A8o00"/>
          <w:lang w:eastAsia="hu-HU"/>
        </w:rPr>
        <w:t xml:space="preserve"> </w:t>
      </w:r>
      <w:r w:rsidRPr="00827996">
        <w:rPr>
          <w:rFonts w:ascii="Times New Roman" w:eastAsia="Times New Roman" w:hAnsi="Times New Roman" w:cs="Times New Roman"/>
          <w:lang w:eastAsia="hu-HU"/>
        </w:rPr>
        <w:t>minőségű</w:t>
      </w:r>
      <w:r w:rsidRPr="00827996">
        <w:rPr>
          <w:rFonts w:ascii="TT1A8o00" w:eastAsia="Times New Roman" w:hAnsi="TT1A8o00" w:cs="TT1A8o00"/>
          <w:lang w:eastAsia="hu-HU"/>
        </w:rPr>
        <w:t xml:space="preserve"> </w:t>
      </w:r>
      <w:r w:rsidRPr="00827996">
        <w:rPr>
          <w:rFonts w:ascii="Times New Roman" w:eastAsia="Times New Roman" w:hAnsi="Times New Roman" w:cs="Times New Roman"/>
          <w:lang w:eastAsia="hu-HU"/>
        </w:rPr>
        <w:t>és tápértékű, az egészséges táplálkozás követelményeinek megfelelő</w:t>
      </w:r>
      <w:r w:rsidRPr="00827996">
        <w:rPr>
          <w:rFonts w:ascii="TT1A8o00" w:eastAsia="Times New Roman" w:hAnsi="TT1A8o00" w:cs="TT1A8o00"/>
          <w:lang w:eastAsia="hu-HU"/>
        </w:rPr>
        <w:t xml:space="preserve"> </w:t>
      </w:r>
      <w:r w:rsidRPr="00827996">
        <w:rPr>
          <w:rFonts w:ascii="Times New Roman" w:eastAsia="Times New Roman" w:hAnsi="Times New Roman" w:cs="Times New Roman"/>
          <w:lang w:eastAsia="hu-HU"/>
        </w:rPr>
        <w:t>étkezést.</w:t>
      </w:r>
    </w:p>
    <w:p w:rsidR="009437E2" w:rsidRPr="00827996" w:rsidRDefault="009437E2" w:rsidP="009437E2">
      <w:pPr>
        <w:autoSpaceDE w:val="0"/>
        <w:autoSpaceDN w:val="0"/>
        <w:adjustRightInd w:val="0"/>
        <w:spacing w:after="0" w:line="240" w:lineRule="auto"/>
        <w:jc w:val="both"/>
        <w:rPr>
          <w:rFonts w:ascii="Times New Roman" w:eastAsia="Times New Roman" w:hAnsi="Times New Roman" w:cs="Times New Roman"/>
          <w:lang w:eastAsia="hu-HU"/>
        </w:rPr>
      </w:pPr>
      <w:r w:rsidRPr="00827996">
        <w:rPr>
          <w:rFonts w:ascii="Times New Roman" w:eastAsia="Times New Roman" w:hAnsi="Times New Roman" w:cs="Times New Roman"/>
          <w:lang w:eastAsia="hu-HU"/>
        </w:rPr>
        <w:t>A bölcsődei étkezést a Fenntartó vállalkozási szerződés útján biztosítja. A vállalkozó kötelezettséget vállalt arra, hogy a közétkeztetési szolgáltatást egy szakcégtől elvárható gondossággal, a vonatkozó érvényes jogszabályok és szakmai követelmények figyelembevételével I. osztályú minőségben teljesíti, amelyhez a szükséges szakmai, személyi és tárgyi feltételeket, eszközöket és érvényes engedélyeket a teljesítés időtartama alatt biztosítja, saját tevékenységére MSZ EN ISO 9001.2015; MSZ EN OSO 22000:2005, vagy ezekkel egyenértékű rendszert, továbbá HACCP rendszert működtet.</w:t>
      </w:r>
    </w:p>
    <w:p w:rsidR="009437E2" w:rsidRPr="00827996" w:rsidRDefault="009437E2" w:rsidP="009437E2">
      <w:pPr>
        <w:spacing w:after="0" w:line="240" w:lineRule="auto"/>
        <w:jc w:val="both"/>
        <w:rPr>
          <w:rFonts w:ascii="Times New Roman" w:eastAsia="Times New Roman" w:hAnsi="Times New Roman" w:cs="Times New Roman"/>
          <w:sz w:val="20"/>
          <w:szCs w:val="20"/>
          <w:lang w:eastAsia="hu-HU"/>
        </w:rPr>
      </w:pPr>
    </w:p>
    <w:p w:rsidR="009437E2" w:rsidRPr="00827996" w:rsidRDefault="009437E2" w:rsidP="009437E2">
      <w:pPr>
        <w:spacing w:after="0" w:line="240" w:lineRule="auto"/>
        <w:jc w:val="both"/>
        <w:rPr>
          <w:rFonts w:ascii="Times New Roman" w:eastAsia="Times New Roman" w:hAnsi="Times New Roman" w:cs="Times New Roman"/>
          <w:lang w:eastAsia="hu-HU"/>
        </w:rPr>
      </w:pPr>
      <w:r w:rsidRPr="00827996">
        <w:rPr>
          <w:rFonts w:ascii="Times New Roman" w:eastAsia="Times New Roman" w:hAnsi="Times New Roman" w:cs="Times New Roman"/>
          <w:lang w:eastAsia="hu-HU"/>
        </w:rPr>
        <w:t xml:space="preserve">Minőségpolitikánk szerint, </w:t>
      </w:r>
      <w:r w:rsidRPr="00827996">
        <w:rPr>
          <w:rFonts w:ascii="Times New Roman" w:eastAsia="Times New Roman" w:hAnsi="Times New Roman" w:cs="Times New Roman"/>
          <w:u w:val="single"/>
          <w:lang w:eastAsia="hu-HU"/>
        </w:rPr>
        <w:t>küldetésünk a külső céggel közösen,</w:t>
      </w:r>
      <w:r w:rsidRPr="00827996">
        <w:rPr>
          <w:rFonts w:ascii="Times New Roman" w:eastAsia="Times New Roman" w:hAnsi="Times New Roman" w:cs="Times New Roman"/>
          <w:lang w:eastAsia="hu-HU"/>
        </w:rPr>
        <w:t xml:space="preserve"> olyan gyermekre szabott minőségi élelmezési ellátás biztosítása, mely a legegészségesebb az adott korosztály számára és mely kiküszöböli az ételeredetű megbetegedéseket. </w:t>
      </w:r>
    </w:p>
    <w:p w:rsidR="009437E2" w:rsidRPr="00827996" w:rsidRDefault="009437E2" w:rsidP="009437E2">
      <w:pPr>
        <w:spacing w:after="0" w:line="240" w:lineRule="auto"/>
        <w:jc w:val="both"/>
        <w:rPr>
          <w:rFonts w:ascii="Times New Roman" w:eastAsia="Times New Roman" w:hAnsi="Times New Roman" w:cs="Times New Roman"/>
          <w:lang w:eastAsia="hu-HU"/>
        </w:rPr>
      </w:pPr>
    </w:p>
    <w:p w:rsidR="009437E2" w:rsidRPr="00D97D92" w:rsidRDefault="003521D3" w:rsidP="003521D3">
      <w:pPr>
        <w:keepNext/>
        <w:spacing w:after="0" w:line="240" w:lineRule="auto"/>
        <w:jc w:val="both"/>
        <w:outlineLvl w:val="1"/>
        <w:rPr>
          <w:rFonts w:ascii="Times New Roman" w:eastAsia="Times New Roman" w:hAnsi="Times New Roman"/>
          <w:b/>
          <w:bCs/>
          <w:iCs/>
          <w:sz w:val="23"/>
          <w:szCs w:val="23"/>
          <w:lang w:val="x-none" w:eastAsia="x-none"/>
        </w:rPr>
      </w:pPr>
      <w:bookmarkStart w:id="149" w:name="_Toc146624420"/>
      <w:bookmarkStart w:id="150" w:name="_Toc191553595"/>
      <w:r w:rsidRPr="00D97D92">
        <w:rPr>
          <w:rFonts w:ascii="Times New Roman" w:eastAsia="Times New Roman" w:hAnsi="Times New Roman"/>
          <w:b/>
          <w:bCs/>
          <w:iCs/>
          <w:sz w:val="23"/>
          <w:szCs w:val="23"/>
          <w:lang w:eastAsia="x-none"/>
        </w:rPr>
        <w:t xml:space="preserve">9. </w:t>
      </w:r>
      <w:r w:rsidR="009437E2" w:rsidRPr="00D97D92">
        <w:rPr>
          <w:rFonts w:ascii="Times New Roman" w:eastAsia="Times New Roman" w:hAnsi="Times New Roman"/>
          <w:b/>
          <w:bCs/>
          <w:iCs/>
          <w:sz w:val="23"/>
          <w:szCs w:val="23"/>
          <w:lang w:val="x-none" w:eastAsia="x-none"/>
        </w:rPr>
        <w:t>Szakmai felkészültsége biztosításának módja, formája: továbbképzések</w:t>
      </w:r>
      <w:bookmarkEnd w:id="149"/>
      <w:bookmarkEnd w:id="150"/>
    </w:p>
    <w:p w:rsidR="009437E2" w:rsidRPr="00827996" w:rsidRDefault="009437E2" w:rsidP="009437E2">
      <w:pPr>
        <w:spacing w:after="0" w:line="240" w:lineRule="auto"/>
        <w:ind w:left="360"/>
        <w:rPr>
          <w:rFonts w:ascii="Times New Roman" w:eastAsia="Times New Roman" w:hAnsi="Times New Roman" w:cs="Times New Roman"/>
          <w:sz w:val="20"/>
          <w:szCs w:val="20"/>
          <w:lang w:eastAsia="hu-HU"/>
        </w:rPr>
      </w:pPr>
    </w:p>
    <w:p w:rsidR="009437E2" w:rsidRPr="00827996" w:rsidRDefault="009437E2" w:rsidP="006B7AF8">
      <w:pPr>
        <w:rPr>
          <w:rFonts w:ascii="Times New Roman" w:eastAsia="Times New Roman" w:hAnsi="Times New Roman" w:cs="Times New Roman"/>
          <w:spacing w:val="-5"/>
          <w:lang w:eastAsia="hu-HU"/>
        </w:rPr>
      </w:pPr>
      <w:r w:rsidRPr="00827996">
        <w:rPr>
          <w:rFonts w:ascii="Times New Roman" w:eastAsia="Times New Roman" w:hAnsi="Times New Roman" w:cs="Times New Roman"/>
          <w:bCs/>
          <w:spacing w:val="-5"/>
          <w:kern w:val="36"/>
          <w:lang w:eastAsia="hu-HU"/>
        </w:rPr>
        <w:t xml:space="preserve">A 9/2000. (VIII. 4.) SzCsM rendelet a személyes gondoskodást végző személyek továbbképzéséről és a szociális szakvizsgáról, a </w:t>
      </w:r>
      <w:r w:rsidRPr="00827996">
        <w:rPr>
          <w:rFonts w:ascii="Times New Roman" w:hAnsi="Times New Roman" w:cs="Times New Roman"/>
          <w:spacing w:val="-5"/>
        </w:rPr>
        <w:t>8/2000. (VIII. 4.)</w:t>
      </w:r>
      <w:r w:rsidRPr="00827996">
        <w:rPr>
          <w:rFonts w:ascii="Times New Roman" w:hAnsi="Times New Roman" w:cs="Times New Roman"/>
          <w:b/>
          <w:spacing w:val="-5"/>
        </w:rPr>
        <w:t xml:space="preserve"> </w:t>
      </w:r>
      <w:r w:rsidRPr="00827996">
        <w:rPr>
          <w:rFonts w:ascii="Times New Roman" w:hAnsi="Times New Roman" w:cs="Times New Roman"/>
          <w:spacing w:val="-5"/>
        </w:rPr>
        <w:t>SzCsM rendelet</w:t>
      </w:r>
      <w:r w:rsidRPr="00827996">
        <w:rPr>
          <w:spacing w:val="-5"/>
        </w:rPr>
        <w:t xml:space="preserve"> </w:t>
      </w:r>
      <w:r w:rsidRPr="00827996">
        <w:rPr>
          <w:rFonts w:ascii="Times New Roman" w:hAnsi="Times New Roman" w:cs="Times New Roman"/>
          <w:spacing w:val="-5"/>
        </w:rPr>
        <w:t>a személyes gondoskodást végző személyek adatainak működési nyilvántartásáról</w:t>
      </w:r>
      <w:r w:rsidRPr="00827996">
        <w:rPr>
          <w:spacing w:val="-5"/>
        </w:rPr>
        <w:t xml:space="preserve"> </w:t>
      </w:r>
      <w:r w:rsidRPr="00827996">
        <w:rPr>
          <w:rFonts w:ascii="Times New Roman" w:eastAsia="Times New Roman" w:hAnsi="Times New Roman" w:cs="Times New Roman"/>
          <w:bCs/>
          <w:lang w:eastAsia="hu-HU"/>
        </w:rPr>
        <w:t xml:space="preserve">szóló előírások alapján tervezzük és szervezzük a kolléganők négyéves kötelező akkreditált továbbképzési tervezetét. </w:t>
      </w:r>
    </w:p>
    <w:p w:rsidR="009437E2" w:rsidRPr="00827996" w:rsidRDefault="009437E2" w:rsidP="009437E2">
      <w:pPr>
        <w:spacing w:after="0" w:line="240" w:lineRule="auto"/>
        <w:jc w:val="both"/>
        <w:rPr>
          <w:rFonts w:ascii="Times New Roman" w:eastAsia="Times New Roman" w:hAnsi="Times New Roman" w:cs="Times New Roman"/>
          <w:lang w:eastAsia="hu-HU"/>
        </w:rPr>
      </w:pPr>
      <w:r w:rsidRPr="00827996">
        <w:rPr>
          <w:rFonts w:ascii="Times New Roman" w:eastAsia="Times New Roman" w:hAnsi="Times New Roman" w:cs="Times New Roman"/>
          <w:lang w:eastAsia="hu-HU"/>
        </w:rPr>
        <w:t>A fenti rendeletek írják elő a személyes gondoskodást végzők továbbképzési kötelezettségét és a teljesítés lehetőségét. A képzési ciklus alatt a felsőfokú végzetség esetén 80, egyéb szakképesítés esetén 60 továbbképzési pontot kell megszerezni.</w:t>
      </w:r>
    </w:p>
    <w:p w:rsidR="009437E2" w:rsidRPr="00827996" w:rsidRDefault="009437E2" w:rsidP="009437E2">
      <w:pPr>
        <w:spacing w:after="0" w:line="240" w:lineRule="auto"/>
        <w:jc w:val="both"/>
        <w:rPr>
          <w:rFonts w:ascii="Times New Roman" w:eastAsia="Times New Roman" w:hAnsi="Times New Roman" w:cs="Times New Roman"/>
          <w:lang w:eastAsia="hu-HU"/>
        </w:rPr>
      </w:pPr>
      <w:r w:rsidRPr="00827996">
        <w:rPr>
          <w:rFonts w:ascii="Times New Roman" w:eastAsia="Times New Roman" w:hAnsi="Times New Roman" w:cs="Times New Roman"/>
          <w:lang w:eastAsia="hu-HU"/>
        </w:rPr>
        <w:t xml:space="preserve">A </w:t>
      </w:r>
      <w:r w:rsidRPr="00827996">
        <w:rPr>
          <w:rFonts w:ascii="Times New Roman" w:eastAsia="Times New Roman" w:hAnsi="Times New Roman" w:cs="Times New Roman"/>
          <w:b/>
          <w:bCs/>
          <w:lang w:eastAsia="hu-HU"/>
        </w:rPr>
        <w:t>kötelező továbbképzések</w:t>
      </w:r>
      <w:r w:rsidRPr="00827996">
        <w:rPr>
          <w:rFonts w:ascii="Times New Roman" w:eastAsia="Times New Roman" w:hAnsi="Times New Roman" w:cs="Times New Roman"/>
          <w:lang w:eastAsia="hu-HU"/>
        </w:rPr>
        <w:t xml:space="preserve"> tervezése a fentiek figyelembevételével, előre meghatározott ütemterv alapján történik. A továbbképzések témáinak kiválasztásánál lehetőséget biztosítunk a kisgyermeknevelőknek, hogy érdeklődési körüknek megfelelően vegyenek részt azokon, melyről továbbképzési ütemterv készül.</w:t>
      </w:r>
    </w:p>
    <w:p w:rsidR="009437E2" w:rsidRPr="00827996" w:rsidRDefault="009437E2" w:rsidP="009437E2">
      <w:pPr>
        <w:spacing w:after="0" w:line="240" w:lineRule="auto"/>
        <w:jc w:val="both"/>
        <w:rPr>
          <w:rFonts w:ascii="Times New Roman" w:eastAsia="Times New Roman" w:hAnsi="Times New Roman" w:cs="Times New Roman"/>
          <w:lang w:eastAsia="hu-HU"/>
        </w:rPr>
      </w:pPr>
      <w:r w:rsidRPr="00827996">
        <w:rPr>
          <w:rFonts w:ascii="Times New Roman" w:eastAsia="Times New Roman" w:hAnsi="Times New Roman" w:cs="Times New Roman"/>
          <w:lang w:eastAsia="hu-HU"/>
        </w:rPr>
        <w:t>Célunk a továbbtanulás ösztönzése felsőfokú végzettség megszerzéséhez, hogy mihamarabb a pedagógus-életpálya modellhez tudjanak csatlakozni a kollégák.</w:t>
      </w:r>
    </w:p>
    <w:p w:rsidR="009437E2" w:rsidRPr="00827996" w:rsidRDefault="009437E2" w:rsidP="009437E2">
      <w:pPr>
        <w:spacing w:after="0" w:line="240" w:lineRule="auto"/>
        <w:jc w:val="both"/>
        <w:rPr>
          <w:rFonts w:ascii="Times New Roman" w:eastAsia="Times New Roman" w:hAnsi="Times New Roman" w:cs="Times New Roman"/>
          <w:lang w:eastAsia="hu-HU"/>
        </w:rPr>
      </w:pPr>
    </w:p>
    <w:p w:rsidR="009437E2" w:rsidRPr="00D97D92" w:rsidRDefault="009437E2" w:rsidP="009437E2">
      <w:pPr>
        <w:keepNext/>
        <w:spacing w:after="0" w:line="240" w:lineRule="auto"/>
        <w:jc w:val="both"/>
        <w:outlineLvl w:val="1"/>
        <w:rPr>
          <w:rFonts w:ascii="Times New Roman" w:eastAsia="Times New Roman" w:hAnsi="Times New Roman" w:cs="Times New Roman"/>
          <w:iCs/>
          <w:sz w:val="23"/>
          <w:szCs w:val="23"/>
          <w:lang w:val="x-none" w:eastAsia="x-none"/>
        </w:rPr>
      </w:pPr>
      <w:bookmarkStart w:id="151" w:name="_Toc146624421"/>
      <w:bookmarkStart w:id="152" w:name="_Toc191553596"/>
      <w:r w:rsidRPr="00D97D92">
        <w:rPr>
          <w:rFonts w:ascii="Times New Roman" w:eastAsia="Times New Roman" w:hAnsi="Times New Roman" w:cs="Times New Roman"/>
          <w:b/>
          <w:bCs/>
          <w:iCs/>
          <w:sz w:val="23"/>
          <w:szCs w:val="23"/>
          <w:lang w:val="x-none" w:eastAsia="x-none"/>
        </w:rPr>
        <w:t>10. Intézményekkel való együttműködés, fontosabb kapcsolatok</w:t>
      </w:r>
      <w:bookmarkEnd w:id="151"/>
      <w:bookmarkEnd w:id="152"/>
    </w:p>
    <w:p w:rsidR="009437E2" w:rsidRPr="00827996" w:rsidRDefault="009437E2" w:rsidP="009437E2">
      <w:pPr>
        <w:spacing w:after="0" w:line="240" w:lineRule="auto"/>
        <w:jc w:val="both"/>
        <w:rPr>
          <w:rFonts w:ascii="Times New Roman" w:eastAsia="Times New Roman" w:hAnsi="Times New Roman" w:cs="Times New Roman"/>
          <w:lang w:eastAsia="hu-HU"/>
        </w:rPr>
      </w:pPr>
      <w:r w:rsidRPr="00827996">
        <w:rPr>
          <w:rFonts w:ascii="Times New Roman" w:eastAsia="Times New Roman" w:hAnsi="Times New Roman" w:cs="Times New Roman"/>
          <w:lang w:eastAsia="hu-HU"/>
        </w:rPr>
        <w:t>A bölcsőde a Gyvt. hatálya alá tartozó intézmény, a gyermekvédelmi rendszerben jelző funkciót lát el. A törvény kötelezettséget jelent minden gyermek gondozásában részt vevő gondozó számára.</w:t>
      </w:r>
    </w:p>
    <w:p w:rsidR="009437E2" w:rsidRPr="00827996" w:rsidRDefault="009437E2" w:rsidP="009437E2">
      <w:pPr>
        <w:spacing w:after="0" w:line="240" w:lineRule="auto"/>
        <w:jc w:val="both"/>
        <w:rPr>
          <w:rFonts w:ascii="Times New Roman" w:eastAsia="Times New Roman" w:hAnsi="Times New Roman" w:cs="Times New Roman"/>
          <w:lang w:eastAsia="hu-HU"/>
        </w:rPr>
      </w:pPr>
      <w:r w:rsidRPr="00827996">
        <w:rPr>
          <w:rFonts w:ascii="Times New Roman" w:eastAsia="Times New Roman" w:hAnsi="Times New Roman" w:cs="Times New Roman"/>
          <w:lang w:eastAsia="hu-HU"/>
        </w:rPr>
        <w:t xml:space="preserve">Szorosan együttműködünk mindazon intézményekkel, személyekkel, akikkel a gyermekek ellátása során kapcsolatba kerülünk. </w:t>
      </w:r>
    </w:p>
    <w:p w:rsidR="009437E2" w:rsidRPr="00827996" w:rsidRDefault="009437E2" w:rsidP="009437E2">
      <w:pPr>
        <w:numPr>
          <w:ilvl w:val="0"/>
          <w:numId w:val="7"/>
        </w:numPr>
        <w:spacing w:after="0" w:line="240" w:lineRule="auto"/>
        <w:jc w:val="both"/>
        <w:rPr>
          <w:rFonts w:ascii="Times New Roman" w:eastAsia="Times New Roman" w:hAnsi="Times New Roman" w:cs="Times New Roman"/>
          <w:lang w:eastAsia="hu-HU"/>
        </w:rPr>
      </w:pPr>
      <w:r w:rsidRPr="00827996">
        <w:rPr>
          <w:rFonts w:ascii="Times New Roman" w:eastAsia="Times New Roman" w:hAnsi="Times New Roman" w:cs="Times New Roman"/>
          <w:lang w:eastAsia="hu-HU"/>
        </w:rPr>
        <w:t>A védőnőkkel való kapcsolat szinte mindennapos, a jelentkezéstől kezdve az óvodai kezdésig, sőt azután is. Év közben többször látogatják az általuk gondozott gyermekeket, érdeklődnek fejlődésük iránt, kapcsolatot tartanak a családokkal. Részt vesznek a felvételi kérelmek elbírálásakor, mivel fontos információkkal rendelkezhetnek a hátrányos helyzetű gyermekekről, illetve egyes felvételi kérelmek indokoltságáról.</w:t>
      </w:r>
    </w:p>
    <w:p w:rsidR="009437E2" w:rsidRPr="00827996" w:rsidRDefault="009437E2" w:rsidP="009437E2">
      <w:pPr>
        <w:numPr>
          <w:ilvl w:val="0"/>
          <w:numId w:val="7"/>
        </w:numPr>
        <w:spacing w:after="0" w:line="240" w:lineRule="auto"/>
        <w:jc w:val="both"/>
        <w:rPr>
          <w:rFonts w:ascii="Times New Roman" w:eastAsia="Times New Roman" w:hAnsi="Times New Roman" w:cs="Times New Roman"/>
          <w:lang w:eastAsia="hu-HU"/>
        </w:rPr>
      </w:pPr>
      <w:r w:rsidRPr="00827996">
        <w:rPr>
          <w:rFonts w:ascii="Times New Roman" w:eastAsia="Times New Roman" w:hAnsi="Times New Roman" w:cs="Times New Roman"/>
          <w:lang w:eastAsia="hu-HU"/>
        </w:rPr>
        <w:t>A gyermekvédelmi feladatok ellátásában együttműködünk a ceglédi Gyermekjóléti Központtal gyermekveszélyeztetés, bántalmazás esetén - azonnal jelzéssel élünk irányukba. Az elmúlt évben több alkalommal is jelzőrendszeri megbeszélésen vettek részt az intézmény tagbölcsőde vezetői.</w:t>
      </w:r>
    </w:p>
    <w:p w:rsidR="009437E2" w:rsidRPr="00827996" w:rsidRDefault="009437E2" w:rsidP="009437E2">
      <w:pPr>
        <w:numPr>
          <w:ilvl w:val="0"/>
          <w:numId w:val="7"/>
        </w:numPr>
        <w:spacing w:after="0" w:line="240" w:lineRule="auto"/>
        <w:jc w:val="both"/>
        <w:rPr>
          <w:rFonts w:ascii="Times New Roman" w:eastAsia="Times New Roman" w:hAnsi="Times New Roman" w:cs="Times New Roman"/>
          <w:lang w:eastAsia="hu-HU"/>
        </w:rPr>
      </w:pPr>
      <w:r w:rsidRPr="00827996">
        <w:rPr>
          <w:rFonts w:ascii="Times New Roman" w:eastAsia="Times New Roman" w:hAnsi="Times New Roman" w:cs="Times New Roman"/>
          <w:lang w:eastAsia="hu-HU"/>
        </w:rPr>
        <w:t>Az óvodákkal évek óta jó munkakapcsolatot ápolunk. Terveink között szerepelt és szerepel, hogy a jövőben,- közös szülői értekezletet szervezzünk az óvodába távozó gyermekek szülei részére. Az óvónők a bölcsődében ismerkednének leendő óvodásaikkal, a kisgyermeknevelők pedig csoportosan kísérnék el a gyermekeket az óvodákba. Ezzel csökkentenénk a gyermekeknél jelentkező, intézményváltásból eredő nehézségeket.</w:t>
      </w:r>
    </w:p>
    <w:p w:rsidR="009437E2" w:rsidRPr="00827996" w:rsidRDefault="009437E2" w:rsidP="009437E2">
      <w:pPr>
        <w:numPr>
          <w:ilvl w:val="0"/>
          <w:numId w:val="7"/>
        </w:numPr>
        <w:spacing w:after="0" w:line="240" w:lineRule="auto"/>
        <w:jc w:val="both"/>
        <w:rPr>
          <w:rFonts w:ascii="Times New Roman" w:eastAsia="Times New Roman" w:hAnsi="Times New Roman" w:cs="Times New Roman"/>
          <w:lang w:eastAsia="hu-HU"/>
        </w:rPr>
      </w:pPr>
      <w:r w:rsidRPr="00827996">
        <w:rPr>
          <w:rFonts w:ascii="Times New Roman" w:eastAsia="Times New Roman" w:hAnsi="Times New Roman" w:cs="Times New Roman"/>
          <w:lang w:eastAsia="hu-HU"/>
        </w:rPr>
        <w:t>Kölcsönös, jó együttműködés jellemez bennünket a Ceglédi Közös Önkormányzati Hivatal munkatársaival, és a környező településeken lévő bölcsődékkel.</w:t>
      </w:r>
    </w:p>
    <w:p w:rsidR="009437E2" w:rsidRPr="00827996" w:rsidRDefault="009437E2" w:rsidP="009437E2">
      <w:pPr>
        <w:spacing w:after="0" w:line="240" w:lineRule="auto"/>
        <w:ind w:left="360"/>
        <w:jc w:val="both"/>
        <w:rPr>
          <w:rFonts w:ascii="Times New Roman" w:eastAsia="Times New Roman" w:hAnsi="Times New Roman" w:cs="Times New Roman"/>
          <w:lang w:eastAsia="hu-HU"/>
        </w:rPr>
      </w:pPr>
    </w:p>
    <w:p w:rsidR="009437E2" w:rsidRPr="00D97D92" w:rsidRDefault="009437E2" w:rsidP="009437E2">
      <w:pPr>
        <w:keepNext/>
        <w:spacing w:after="0" w:line="240" w:lineRule="auto"/>
        <w:jc w:val="both"/>
        <w:outlineLvl w:val="1"/>
        <w:rPr>
          <w:rFonts w:ascii="Times New Roman" w:eastAsia="Times New Roman" w:hAnsi="Times New Roman" w:cs="Times New Roman"/>
          <w:b/>
          <w:bCs/>
          <w:iCs/>
          <w:sz w:val="23"/>
          <w:szCs w:val="23"/>
          <w:lang w:val="x-none" w:eastAsia="x-none"/>
        </w:rPr>
      </w:pPr>
      <w:bookmarkStart w:id="153" w:name="_Toc146624422"/>
      <w:bookmarkStart w:id="154" w:name="_Toc191553597"/>
      <w:r w:rsidRPr="00D97D92">
        <w:rPr>
          <w:rFonts w:ascii="Times New Roman" w:eastAsia="Times New Roman" w:hAnsi="Times New Roman" w:cs="Times New Roman"/>
          <w:b/>
          <w:bCs/>
          <w:iCs/>
          <w:sz w:val="23"/>
          <w:szCs w:val="23"/>
          <w:lang w:val="x-none" w:eastAsia="x-none"/>
        </w:rPr>
        <w:t>11. Érdekvédelem</w:t>
      </w:r>
      <w:bookmarkEnd w:id="153"/>
      <w:bookmarkEnd w:id="154"/>
    </w:p>
    <w:p w:rsidR="009437E2" w:rsidRPr="00827996" w:rsidRDefault="009437E2" w:rsidP="009437E2">
      <w:pPr>
        <w:autoSpaceDE w:val="0"/>
        <w:autoSpaceDN w:val="0"/>
        <w:adjustRightInd w:val="0"/>
        <w:spacing w:after="0" w:line="240" w:lineRule="auto"/>
        <w:ind w:left="284"/>
        <w:jc w:val="both"/>
        <w:rPr>
          <w:rFonts w:ascii="Times New Roman" w:eastAsia="Times New Roman" w:hAnsi="Times New Roman" w:cs="Times New Roman"/>
          <w:lang w:eastAsia="hu-HU"/>
        </w:rPr>
      </w:pPr>
      <w:r w:rsidRPr="00827996">
        <w:rPr>
          <w:rFonts w:ascii="Times New Roman" w:eastAsia="Times New Roman" w:hAnsi="Times New Roman" w:cs="Times New Roman"/>
          <w:lang w:eastAsia="hu-HU"/>
        </w:rPr>
        <w:t>A bölcsődei ellátás kérelmezésekor annak feltételeiről a gyermek törvényes képviselőjét minden esetben tájékoztatni kell. Az ellátás során biztosítani kell az egyenlő bánásmódhoz, az élethez, emberi méltósághoz, faji-, vallási hovatartozáshoz való jogot a gyermeknek, és a családjának is. Az ellátást igénybevevő családját megilleti a személyes adatainak védelme, valamint a magánéletével kapcsolatos titokvédelem. Különösen a gyermekeket, akik életkoruknál fogva kiszolgáltatottak. A szülőknek joguk van az intézmény működésével, gazdálkodásával kapcsolatos legfontosabb adatok megismeréséhez. Az igénylő családok számára ismertté kell tenni a gyermekjogi képviselő, valamint a gyermekvédelmi felelős nevét, elérhetőségét, és hivatali idejét. A gyermekjogi képviselő a személyes gondoskodást nyújtó ellátást biztosító intézményi elhelyezést igénybevevő számára biztosít segítséget jogai gyakorlásában. A gyermekvédelmi felelős preventív családvédelmi munkájáról a szülőket tájékoztatni kell.</w:t>
      </w:r>
    </w:p>
    <w:p w:rsidR="009437E2" w:rsidRPr="00827996" w:rsidRDefault="009437E2" w:rsidP="009437E2">
      <w:pPr>
        <w:autoSpaceDE w:val="0"/>
        <w:autoSpaceDN w:val="0"/>
        <w:adjustRightInd w:val="0"/>
        <w:spacing w:after="0" w:line="240" w:lineRule="auto"/>
        <w:ind w:left="284"/>
        <w:jc w:val="both"/>
        <w:rPr>
          <w:rFonts w:ascii="Times New Roman" w:eastAsia="Times New Roman" w:hAnsi="Times New Roman" w:cs="Times New Roman"/>
          <w:sz w:val="20"/>
          <w:szCs w:val="20"/>
          <w:lang w:eastAsia="hu-HU"/>
        </w:rPr>
      </w:pPr>
    </w:p>
    <w:p w:rsidR="009437E2" w:rsidRPr="00827996" w:rsidRDefault="009437E2" w:rsidP="009437E2">
      <w:pPr>
        <w:autoSpaceDE w:val="0"/>
        <w:autoSpaceDN w:val="0"/>
        <w:adjustRightInd w:val="0"/>
        <w:spacing w:after="0" w:line="240" w:lineRule="auto"/>
        <w:ind w:left="284"/>
        <w:jc w:val="both"/>
        <w:rPr>
          <w:rFonts w:ascii="Times New Roman" w:eastAsia="Times New Roman" w:hAnsi="Times New Roman" w:cs="Times New Roman"/>
          <w:lang w:eastAsia="hu-HU"/>
        </w:rPr>
      </w:pPr>
      <w:r w:rsidRPr="00827996">
        <w:rPr>
          <w:rFonts w:ascii="Times New Roman" w:eastAsia="Times New Roman" w:hAnsi="Times New Roman" w:cs="Times New Roman"/>
          <w:lang w:eastAsia="hu-HU"/>
        </w:rPr>
        <w:t xml:space="preserve">A gyermeki jogok védelme minden olyan természetes és jogi személy kötelessége, aki a gyermek nevelésével, ellátásával, ügyeinek intézésével foglalkozik. Különös gondot fordítunk a gyermekek jogainak sérthetetlenségére, valamint a szülők, törvényes képviselők, és a bölcsődei dolgozók állampolgári, alkotmányos jogaira. </w:t>
      </w:r>
    </w:p>
    <w:p w:rsidR="009437E2" w:rsidRPr="00827996" w:rsidRDefault="009437E2" w:rsidP="009437E2">
      <w:pPr>
        <w:autoSpaceDE w:val="0"/>
        <w:autoSpaceDN w:val="0"/>
        <w:adjustRightInd w:val="0"/>
        <w:spacing w:after="0" w:line="240" w:lineRule="auto"/>
        <w:ind w:left="284"/>
        <w:jc w:val="both"/>
        <w:rPr>
          <w:rFonts w:ascii="Times New Roman" w:eastAsia="Calibri" w:hAnsi="Times New Roman" w:cs="Times New Roman"/>
          <w:b/>
          <w:bCs/>
          <w:color w:val="000000"/>
        </w:rPr>
      </w:pPr>
      <w:r w:rsidRPr="00827996">
        <w:rPr>
          <w:rFonts w:ascii="Times New Roman" w:eastAsia="Times New Roman" w:hAnsi="Times New Roman" w:cs="Times New Roman"/>
          <w:lang w:eastAsia="hu-HU"/>
        </w:rPr>
        <w:t>Tevékenységünket a vonatkozó gyermeki és szülői jogok és kötelességek figyelembevételével végezzük.</w:t>
      </w:r>
    </w:p>
    <w:p w:rsidR="009437E2" w:rsidRPr="00827996" w:rsidRDefault="009437E2" w:rsidP="009437E2">
      <w:pPr>
        <w:autoSpaceDE w:val="0"/>
        <w:autoSpaceDN w:val="0"/>
        <w:adjustRightInd w:val="0"/>
        <w:spacing w:after="0" w:line="240" w:lineRule="auto"/>
        <w:ind w:left="284"/>
        <w:jc w:val="both"/>
        <w:rPr>
          <w:rFonts w:ascii="Times New Roman" w:eastAsia="Calibri" w:hAnsi="Times New Roman" w:cs="Times New Roman"/>
          <w:bCs/>
          <w:color w:val="000000"/>
          <w:sz w:val="20"/>
          <w:szCs w:val="20"/>
        </w:rPr>
      </w:pPr>
    </w:p>
    <w:p w:rsidR="009437E2" w:rsidRPr="00827996" w:rsidRDefault="009437E2" w:rsidP="009437E2">
      <w:pPr>
        <w:autoSpaceDE w:val="0"/>
        <w:autoSpaceDN w:val="0"/>
        <w:adjustRightInd w:val="0"/>
        <w:spacing w:after="0" w:line="240" w:lineRule="auto"/>
        <w:ind w:left="284"/>
        <w:jc w:val="both"/>
        <w:rPr>
          <w:rFonts w:ascii="Times New Roman" w:eastAsia="Calibri" w:hAnsi="Times New Roman" w:cs="Times New Roman"/>
        </w:rPr>
      </w:pPr>
      <w:r w:rsidRPr="00827996">
        <w:rPr>
          <w:rFonts w:ascii="Times New Roman" w:eastAsia="Calibri" w:hAnsi="Times New Roman" w:cs="Times New Roman"/>
          <w:b/>
          <w:bCs/>
        </w:rPr>
        <w:t xml:space="preserve">Panasszal élhet </w:t>
      </w:r>
      <w:r w:rsidRPr="00827996">
        <w:rPr>
          <w:rFonts w:ascii="Times New Roman" w:eastAsia="Calibri" w:hAnsi="Times New Roman" w:cs="Times New Roman"/>
        </w:rPr>
        <w:t xml:space="preserve">a gyermek szülője, vagy más törvényes képviselője, továbbá a gyermekek érdekeinek védelmét ellátó érdekképviseleti és szakmai szervek, a házirendbe foglaltak szerint, az intézmény vezetőjénél, vagy az érdekképviseleti fórumnál: </w:t>
      </w:r>
    </w:p>
    <w:p w:rsidR="009437E2" w:rsidRPr="00827996" w:rsidRDefault="009437E2" w:rsidP="009437E2">
      <w:pPr>
        <w:autoSpaceDE w:val="0"/>
        <w:autoSpaceDN w:val="0"/>
        <w:adjustRightInd w:val="0"/>
        <w:spacing w:after="0" w:line="240" w:lineRule="auto"/>
        <w:ind w:left="284"/>
        <w:jc w:val="both"/>
        <w:rPr>
          <w:rFonts w:ascii="Times New Roman" w:eastAsia="Calibri" w:hAnsi="Times New Roman" w:cs="Times New Roman"/>
        </w:rPr>
      </w:pPr>
      <w:r w:rsidRPr="00827996">
        <w:rPr>
          <w:rFonts w:ascii="Times New Roman" w:eastAsia="Calibri" w:hAnsi="Times New Roman" w:cs="Times New Roman"/>
          <w:i/>
          <w:iCs/>
        </w:rPr>
        <w:t xml:space="preserve">- </w:t>
      </w:r>
      <w:r w:rsidRPr="00827996">
        <w:rPr>
          <w:rFonts w:ascii="Times New Roman" w:eastAsia="Calibri" w:hAnsi="Times New Roman" w:cs="Times New Roman"/>
        </w:rPr>
        <w:t xml:space="preserve">az ellátást érintő kifogások orvoslása érdekében, </w:t>
      </w:r>
    </w:p>
    <w:p w:rsidR="009437E2" w:rsidRPr="00827996" w:rsidRDefault="009437E2" w:rsidP="009437E2">
      <w:pPr>
        <w:autoSpaceDE w:val="0"/>
        <w:autoSpaceDN w:val="0"/>
        <w:adjustRightInd w:val="0"/>
        <w:spacing w:after="0" w:line="240" w:lineRule="auto"/>
        <w:ind w:left="284"/>
        <w:jc w:val="both"/>
        <w:rPr>
          <w:rFonts w:ascii="Times New Roman" w:eastAsia="Calibri" w:hAnsi="Times New Roman" w:cs="Times New Roman"/>
        </w:rPr>
      </w:pPr>
      <w:r w:rsidRPr="00827996">
        <w:rPr>
          <w:rFonts w:ascii="Times New Roman" w:eastAsia="Calibri" w:hAnsi="Times New Roman" w:cs="Times New Roman"/>
          <w:i/>
          <w:iCs/>
        </w:rPr>
        <w:t xml:space="preserve">- </w:t>
      </w:r>
      <w:r w:rsidRPr="00827996">
        <w:rPr>
          <w:rFonts w:ascii="Times New Roman" w:eastAsia="Calibri" w:hAnsi="Times New Roman" w:cs="Times New Roman"/>
        </w:rPr>
        <w:t xml:space="preserve">a gyermeki jogok sérelme, továbbá az intézmény dolgozói kötelezettségszegése esetén, </w:t>
      </w:r>
    </w:p>
    <w:p w:rsidR="009437E2" w:rsidRPr="00827996" w:rsidRDefault="009437E2" w:rsidP="009437E2">
      <w:pPr>
        <w:autoSpaceDE w:val="0"/>
        <w:autoSpaceDN w:val="0"/>
        <w:adjustRightInd w:val="0"/>
        <w:spacing w:after="0" w:line="240" w:lineRule="auto"/>
        <w:ind w:left="284"/>
        <w:jc w:val="both"/>
        <w:rPr>
          <w:rFonts w:ascii="Times New Roman" w:eastAsia="Calibri" w:hAnsi="Times New Roman" w:cs="Times New Roman"/>
        </w:rPr>
      </w:pPr>
      <w:r w:rsidRPr="00827996">
        <w:rPr>
          <w:rFonts w:ascii="Times New Roman" w:eastAsia="Calibri" w:hAnsi="Times New Roman" w:cs="Times New Roman"/>
          <w:i/>
          <w:iCs/>
        </w:rPr>
        <w:t xml:space="preserve">- </w:t>
      </w:r>
      <w:r w:rsidRPr="00827996">
        <w:rPr>
          <w:rFonts w:ascii="Times New Roman" w:eastAsia="Calibri" w:hAnsi="Times New Roman" w:cs="Times New Roman"/>
        </w:rPr>
        <w:t xml:space="preserve">Gyvt. 136/A. § szerinti iratbetekintés megtagadása esetén. </w:t>
      </w:r>
    </w:p>
    <w:p w:rsidR="009437E2" w:rsidRPr="00827996" w:rsidRDefault="009437E2" w:rsidP="009437E2">
      <w:pPr>
        <w:autoSpaceDE w:val="0"/>
        <w:autoSpaceDN w:val="0"/>
        <w:adjustRightInd w:val="0"/>
        <w:spacing w:after="0" w:line="240" w:lineRule="auto"/>
        <w:ind w:left="284"/>
        <w:jc w:val="both"/>
        <w:rPr>
          <w:rFonts w:ascii="Times New Roman" w:eastAsia="Calibri" w:hAnsi="Times New Roman" w:cs="Times New Roman"/>
          <w:sz w:val="20"/>
          <w:szCs w:val="20"/>
        </w:rPr>
      </w:pPr>
    </w:p>
    <w:p w:rsidR="009437E2" w:rsidRPr="00827996" w:rsidRDefault="009437E2" w:rsidP="009437E2">
      <w:pPr>
        <w:autoSpaceDE w:val="0"/>
        <w:autoSpaceDN w:val="0"/>
        <w:adjustRightInd w:val="0"/>
        <w:spacing w:after="0" w:line="240" w:lineRule="auto"/>
        <w:ind w:left="284"/>
        <w:jc w:val="both"/>
        <w:rPr>
          <w:rFonts w:ascii="Times New Roman" w:eastAsia="Calibri" w:hAnsi="Times New Roman" w:cs="Times New Roman"/>
        </w:rPr>
      </w:pPr>
      <w:r w:rsidRPr="00827996">
        <w:rPr>
          <w:rFonts w:ascii="Times New Roman" w:eastAsia="Calibri" w:hAnsi="Times New Roman" w:cs="Times New Roman"/>
        </w:rPr>
        <w:t xml:space="preserve">Az intézményvezető, vagy az érdekképviseleti fórum a panaszt kivizsgálja – tájékoztat a panasz orvoslásának módjáról. </w:t>
      </w:r>
    </w:p>
    <w:p w:rsidR="009437E2" w:rsidRPr="00827996" w:rsidRDefault="009437E2" w:rsidP="009437E2">
      <w:pPr>
        <w:autoSpaceDE w:val="0"/>
        <w:autoSpaceDN w:val="0"/>
        <w:adjustRightInd w:val="0"/>
        <w:spacing w:after="0" w:line="240" w:lineRule="auto"/>
        <w:ind w:left="284"/>
        <w:jc w:val="both"/>
        <w:rPr>
          <w:rFonts w:ascii="Times New Roman" w:eastAsia="Times New Roman" w:hAnsi="Times New Roman" w:cs="Times New Roman"/>
          <w:sz w:val="20"/>
          <w:szCs w:val="20"/>
          <w:lang w:eastAsia="hu-HU"/>
        </w:rPr>
      </w:pPr>
    </w:p>
    <w:p w:rsidR="009437E2" w:rsidRPr="00827996" w:rsidRDefault="009437E2" w:rsidP="002532B5">
      <w:pPr>
        <w:numPr>
          <w:ilvl w:val="0"/>
          <w:numId w:val="26"/>
        </w:numPr>
        <w:autoSpaceDE w:val="0"/>
        <w:autoSpaceDN w:val="0"/>
        <w:adjustRightInd w:val="0"/>
        <w:spacing w:after="0" w:line="276" w:lineRule="auto"/>
        <w:ind w:left="284"/>
        <w:jc w:val="both"/>
        <w:rPr>
          <w:rFonts w:ascii="Times New Roman" w:eastAsia="Times New Roman" w:hAnsi="Times New Roman" w:cs="Times New Roman"/>
          <w:b/>
          <w:bCs/>
          <w:lang w:eastAsia="hu-HU"/>
        </w:rPr>
      </w:pPr>
      <w:r w:rsidRPr="00827996">
        <w:rPr>
          <w:rFonts w:ascii="Times New Roman" w:eastAsia="Times New Roman" w:hAnsi="Times New Roman" w:cs="Times New Roman"/>
          <w:b/>
          <w:bCs/>
          <w:lang w:eastAsia="hu-HU"/>
        </w:rPr>
        <w:t>Érdekképviseleti fórum</w:t>
      </w:r>
    </w:p>
    <w:p w:rsidR="009437E2" w:rsidRPr="00827996" w:rsidRDefault="009437E2" w:rsidP="009437E2">
      <w:pPr>
        <w:autoSpaceDE w:val="0"/>
        <w:autoSpaceDN w:val="0"/>
        <w:adjustRightInd w:val="0"/>
        <w:spacing w:after="0" w:line="240" w:lineRule="auto"/>
        <w:ind w:left="284"/>
        <w:jc w:val="both"/>
        <w:rPr>
          <w:rFonts w:ascii="Times New Roman" w:eastAsia="Times New Roman" w:hAnsi="Times New Roman" w:cs="Times New Roman"/>
          <w:lang w:eastAsia="hu-HU"/>
        </w:rPr>
      </w:pPr>
      <w:r w:rsidRPr="00827996">
        <w:rPr>
          <w:rFonts w:ascii="Times New Roman" w:eastAsia="Times New Roman" w:hAnsi="Times New Roman" w:cs="Times New Roman"/>
          <w:lang w:eastAsia="hu-HU"/>
        </w:rPr>
        <w:t>A gyermekek védelméről és a gyámügyi igazgatásról szóló 1997. évi. XXXI. törvény értelmében, a bölcsődei ellátásban részesülők érdekeinek védelmében az intézmény érdekképviseleti fórumot köteles működtetni.</w:t>
      </w:r>
    </w:p>
    <w:p w:rsidR="009437E2" w:rsidRPr="00827996" w:rsidRDefault="009437E2" w:rsidP="009437E2">
      <w:pPr>
        <w:autoSpaceDE w:val="0"/>
        <w:autoSpaceDN w:val="0"/>
        <w:adjustRightInd w:val="0"/>
        <w:spacing w:after="0" w:line="240" w:lineRule="auto"/>
        <w:ind w:left="284"/>
        <w:jc w:val="both"/>
        <w:rPr>
          <w:rFonts w:ascii="Times New Roman" w:eastAsia="Times New Roman" w:hAnsi="Times New Roman" w:cs="Times New Roman"/>
          <w:lang w:eastAsia="hu-HU"/>
        </w:rPr>
      </w:pPr>
    </w:p>
    <w:p w:rsidR="009437E2" w:rsidRPr="00827996" w:rsidRDefault="009437E2" w:rsidP="002532B5">
      <w:pPr>
        <w:numPr>
          <w:ilvl w:val="0"/>
          <w:numId w:val="26"/>
        </w:numPr>
        <w:autoSpaceDE w:val="0"/>
        <w:autoSpaceDN w:val="0"/>
        <w:adjustRightInd w:val="0"/>
        <w:spacing w:after="0" w:line="240" w:lineRule="auto"/>
        <w:ind w:left="284"/>
        <w:jc w:val="both"/>
        <w:rPr>
          <w:rFonts w:ascii="Times New Roman" w:eastAsia="Times New Roman" w:hAnsi="Times New Roman" w:cs="Times New Roman"/>
          <w:b/>
          <w:bCs/>
          <w:lang w:eastAsia="hu-HU"/>
        </w:rPr>
      </w:pPr>
      <w:r w:rsidRPr="00827996">
        <w:rPr>
          <w:rFonts w:ascii="Times New Roman" w:eastAsia="Times New Roman" w:hAnsi="Times New Roman" w:cs="Times New Roman"/>
          <w:b/>
          <w:bCs/>
          <w:lang w:eastAsia="hu-HU"/>
        </w:rPr>
        <w:t>Az érdekképviseleti fórum tagjai</w:t>
      </w:r>
    </w:p>
    <w:p w:rsidR="009437E2" w:rsidRPr="00827996" w:rsidRDefault="009437E2" w:rsidP="002532B5">
      <w:pPr>
        <w:numPr>
          <w:ilvl w:val="0"/>
          <w:numId w:val="27"/>
        </w:numPr>
        <w:autoSpaceDE w:val="0"/>
        <w:autoSpaceDN w:val="0"/>
        <w:adjustRightInd w:val="0"/>
        <w:spacing w:after="0" w:line="240" w:lineRule="auto"/>
        <w:ind w:left="1003" w:hanging="357"/>
        <w:jc w:val="both"/>
        <w:rPr>
          <w:rFonts w:ascii="Times New Roman" w:eastAsia="Times New Roman" w:hAnsi="Times New Roman" w:cs="Times New Roman"/>
          <w:lang w:eastAsia="hu-HU"/>
        </w:rPr>
      </w:pPr>
      <w:r w:rsidRPr="00827996">
        <w:rPr>
          <w:rFonts w:ascii="Times New Roman" w:eastAsia="Times New Roman" w:hAnsi="Times New Roman" w:cs="Times New Roman"/>
          <w:lang w:eastAsia="hu-HU"/>
        </w:rPr>
        <w:lastRenderedPageBreak/>
        <w:t>a nevelési egységeket képviselő szülők,</w:t>
      </w:r>
    </w:p>
    <w:p w:rsidR="009437E2" w:rsidRPr="00827996" w:rsidRDefault="009437E2" w:rsidP="002532B5">
      <w:pPr>
        <w:numPr>
          <w:ilvl w:val="0"/>
          <w:numId w:val="27"/>
        </w:numPr>
        <w:autoSpaceDE w:val="0"/>
        <w:autoSpaceDN w:val="0"/>
        <w:adjustRightInd w:val="0"/>
        <w:spacing w:after="0" w:line="276" w:lineRule="auto"/>
        <w:ind w:left="1003" w:hanging="357"/>
        <w:jc w:val="both"/>
        <w:rPr>
          <w:rFonts w:ascii="Times New Roman" w:eastAsia="Times New Roman" w:hAnsi="Times New Roman" w:cs="Times New Roman"/>
          <w:lang w:eastAsia="hu-HU"/>
        </w:rPr>
      </w:pPr>
      <w:r w:rsidRPr="00827996">
        <w:rPr>
          <w:rFonts w:ascii="Times New Roman" w:eastAsia="Times New Roman" w:hAnsi="Times New Roman" w:cs="Times New Roman"/>
          <w:lang w:eastAsia="hu-HU"/>
        </w:rPr>
        <w:t>a bölcsődét képviselő kisgyermeknevelők,</w:t>
      </w:r>
    </w:p>
    <w:p w:rsidR="009437E2" w:rsidRPr="00827996" w:rsidRDefault="009437E2" w:rsidP="002532B5">
      <w:pPr>
        <w:numPr>
          <w:ilvl w:val="0"/>
          <w:numId w:val="27"/>
        </w:numPr>
        <w:autoSpaceDE w:val="0"/>
        <w:autoSpaceDN w:val="0"/>
        <w:adjustRightInd w:val="0"/>
        <w:spacing w:after="0" w:line="276" w:lineRule="auto"/>
        <w:ind w:left="1003" w:hanging="357"/>
        <w:jc w:val="both"/>
        <w:rPr>
          <w:rFonts w:ascii="Times New Roman" w:eastAsia="Times New Roman" w:hAnsi="Times New Roman" w:cs="Times New Roman"/>
          <w:lang w:eastAsia="hu-HU"/>
        </w:rPr>
      </w:pPr>
      <w:r w:rsidRPr="00827996">
        <w:rPr>
          <w:rFonts w:ascii="Times New Roman" w:eastAsia="Times New Roman" w:hAnsi="Times New Roman" w:cs="Times New Roman"/>
          <w:lang w:eastAsia="hu-HU"/>
        </w:rPr>
        <w:t>a fenntartó önkormányzat delegáltja.</w:t>
      </w:r>
    </w:p>
    <w:p w:rsidR="009437E2" w:rsidRPr="00827996" w:rsidRDefault="009437E2" w:rsidP="009437E2">
      <w:pPr>
        <w:spacing w:after="200" w:line="276" w:lineRule="auto"/>
        <w:ind w:left="284"/>
        <w:jc w:val="both"/>
        <w:rPr>
          <w:rFonts w:ascii="Times New Roman" w:eastAsia="Times New Roman" w:hAnsi="Times New Roman" w:cs="Times New Roman"/>
          <w:lang w:eastAsia="hu-HU"/>
        </w:rPr>
      </w:pPr>
      <w:r w:rsidRPr="00827996">
        <w:rPr>
          <w:rFonts w:ascii="Times New Roman" w:eastAsia="Times New Roman" w:hAnsi="Times New Roman" w:cs="Times New Roman"/>
          <w:lang w:eastAsia="hu-HU"/>
        </w:rPr>
        <w:t>Az aktuális tagok névsorát jól látható helyen a szülők tudomására kell hozni.</w:t>
      </w:r>
    </w:p>
    <w:p w:rsidR="009437E2" w:rsidRPr="00827996" w:rsidRDefault="009437E2" w:rsidP="002532B5">
      <w:pPr>
        <w:numPr>
          <w:ilvl w:val="0"/>
          <w:numId w:val="26"/>
        </w:numPr>
        <w:autoSpaceDE w:val="0"/>
        <w:autoSpaceDN w:val="0"/>
        <w:adjustRightInd w:val="0"/>
        <w:spacing w:after="0" w:line="276" w:lineRule="auto"/>
        <w:ind w:left="284"/>
        <w:jc w:val="both"/>
        <w:rPr>
          <w:rFonts w:ascii="Times New Roman" w:eastAsia="Times New Roman" w:hAnsi="Times New Roman" w:cs="Times New Roman"/>
          <w:b/>
          <w:bCs/>
          <w:lang w:eastAsia="hu-HU"/>
        </w:rPr>
      </w:pPr>
      <w:r w:rsidRPr="00827996">
        <w:rPr>
          <w:rFonts w:ascii="Times New Roman" w:eastAsia="Times New Roman" w:hAnsi="Times New Roman" w:cs="Times New Roman"/>
          <w:b/>
          <w:bCs/>
          <w:lang w:eastAsia="hu-HU"/>
        </w:rPr>
        <w:t>Az érdekképviseleti fórum feladata</w:t>
      </w:r>
    </w:p>
    <w:p w:rsidR="009437E2" w:rsidRPr="00827996" w:rsidRDefault="009437E2" w:rsidP="009437E2">
      <w:pPr>
        <w:autoSpaceDE w:val="0"/>
        <w:autoSpaceDN w:val="0"/>
        <w:adjustRightInd w:val="0"/>
        <w:spacing w:after="0" w:line="240" w:lineRule="auto"/>
        <w:ind w:left="284"/>
        <w:jc w:val="both"/>
        <w:rPr>
          <w:rFonts w:ascii="Times New Roman" w:eastAsia="Times New Roman" w:hAnsi="Times New Roman" w:cs="Times New Roman"/>
          <w:lang w:eastAsia="hu-HU"/>
        </w:rPr>
      </w:pPr>
      <w:r w:rsidRPr="00827996">
        <w:rPr>
          <w:rFonts w:ascii="Times New Roman" w:eastAsia="Times New Roman" w:hAnsi="Times New Roman" w:cs="Times New Roman"/>
          <w:lang w:eastAsia="hu-HU"/>
        </w:rPr>
        <w:t>Az intézménnyel jogviszonyban állók és az ellátásra jogosultak érdekeinek védelme.</w:t>
      </w:r>
    </w:p>
    <w:p w:rsidR="009437E2" w:rsidRPr="00827996" w:rsidRDefault="009437E2" w:rsidP="009437E2">
      <w:pPr>
        <w:autoSpaceDE w:val="0"/>
        <w:autoSpaceDN w:val="0"/>
        <w:adjustRightInd w:val="0"/>
        <w:spacing w:after="0" w:line="240" w:lineRule="auto"/>
        <w:ind w:left="284"/>
        <w:jc w:val="both"/>
        <w:rPr>
          <w:rFonts w:ascii="Times New Roman" w:eastAsia="Times New Roman" w:hAnsi="Times New Roman" w:cs="Times New Roman"/>
          <w:lang w:eastAsia="hu-HU"/>
        </w:rPr>
      </w:pPr>
      <w:r w:rsidRPr="00827996">
        <w:rPr>
          <w:rFonts w:ascii="Times New Roman" w:eastAsia="Times New Roman" w:hAnsi="Times New Roman" w:cs="Times New Roman"/>
          <w:lang w:eastAsia="hu-HU"/>
        </w:rPr>
        <w:t>Dönt a hatáskörébe tartozó ügyekben.</w:t>
      </w:r>
    </w:p>
    <w:p w:rsidR="009437E2" w:rsidRPr="00827996" w:rsidRDefault="009437E2" w:rsidP="009437E2">
      <w:pPr>
        <w:autoSpaceDE w:val="0"/>
        <w:autoSpaceDN w:val="0"/>
        <w:adjustRightInd w:val="0"/>
        <w:spacing w:after="0" w:line="240" w:lineRule="auto"/>
        <w:ind w:left="284"/>
        <w:jc w:val="both"/>
        <w:rPr>
          <w:rFonts w:ascii="Times New Roman" w:eastAsia="Times New Roman" w:hAnsi="Times New Roman" w:cs="Times New Roman"/>
          <w:lang w:eastAsia="hu-HU"/>
        </w:rPr>
      </w:pPr>
      <w:r w:rsidRPr="00827996">
        <w:rPr>
          <w:rFonts w:ascii="Times New Roman" w:eastAsia="Times New Roman" w:hAnsi="Times New Roman" w:cs="Times New Roman"/>
          <w:lang w:eastAsia="hu-HU"/>
        </w:rPr>
        <w:t>A hozzá benyújtott panaszok és a hatáskörébe tartozó ügyek vizsgálata, döntés.</w:t>
      </w:r>
    </w:p>
    <w:p w:rsidR="009437E2" w:rsidRPr="00827996" w:rsidRDefault="009437E2" w:rsidP="009437E2">
      <w:pPr>
        <w:autoSpaceDE w:val="0"/>
        <w:autoSpaceDN w:val="0"/>
        <w:adjustRightInd w:val="0"/>
        <w:spacing w:after="0" w:line="240" w:lineRule="auto"/>
        <w:ind w:left="284"/>
        <w:jc w:val="both"/>
        <w:rPr>
          <w:rFonts w:ascii="Times New Roman" w:eastAsia="Times New Roman" w:hAnsi="Times New Roman" w:cs="Times New Roman"/>
          <w:lang w:eastAsia="hu-HU"/>
        </w:rPr>
      </w:pPr>
      <w:r w:rsidRPr="00827996">
        <w:rPr>
          <w:rFonts w:ascii="Times New Roman" w:eastAsia="Times New Roman" w:hAnsi="Times New Roman" w:cs="Times New Roman"/>
          <w:lang w:eastAsia="hu-HU"/>
        </w:rPr>
        <w:t>Intézkedések kezdeményezése a fenntartónál, a gyermekjogi képviselőnél, illetve más hatáskörrel rendelkező szervnél.</w:t>
      </w:r>
    </w:p>
    <w:p w:rsidR="009437E2" w:rsidRPr="00827996" w:rsidRDefault="009437E2" w:rsidP="009437E2">
      <w:pPr>
        <w:autoSpaceDE w:val="0"/>
        <w:autoSpaceDN w:val="0"/>
        <w:adjustRightInd w:val="0"/>
        <w:spacing w:after="0" w:line="240" w:lineRule="auto"/>
        <w:ind w:left="284"/>
        <w:jc w:val="both"/>
        <w:rPr>
          <w:rFonts w:ascii="Times New Roman" w:eastAsia="Times New Roman" w:hAnsi="Times New Roman" w:cs="Times New Roman"/>
          <w:lang w:eastAsia="hu-HU"/>
        </w:rPr>
      </w:pPr>
      <w:r w:rsidRPr="00827996">
        <w:rPr>
          <w:rFonts w:ascii="Times New Roman" w:eastAsia="Times New Roman" w:hAnsi="Times New Roman" w:cs="Times New Roman"/>
          <w:lang w:eastAsia="hu-HU"/>
        </w:rPr>
        <w:t>Az intézmény alaptevékenységével összhangban végzett szolgáltatások tervezésére, működtetésére, valamint az ebből származó bevételek felhasználására vonatkozó javaslattétel.</w:t>
      </w:r>
    </w:p>
    <w:p w:rsidR="009437E2" w:rsidRPr="00827996" w:rsidRDefault="009437E2" w:rsidP="009437E2">
      <w:pPr>
        <w:autoSpaceDE w:val="0"/>
        <w:autoSpaceDN w:val="0"/>
        <w:adjustRightInd w:val="0"/>
        <w:spacing w:after="0" w:line="240" w:lineRule="auto"/>
        <w:ind w:left="284"/>
        <w:jc w:val="both"/>
        <w:rPr>
          <w:rFonts w:ascii="Times New Roman" w:eastAsia="Times New Roman" w:hAnsi="Times New Roman" w:cs="Times New Roman"/>
          <w:lang w:eastAsia="hu-HU"/>
        </w:rPr>
      </w:pPr>
      <w:r w:rsidRPr="00827996">
        <w:rPr>
          <w:rFonts w:ascii="Times New Roman" w:eastAsia="Times New Roman" w:hAnsi="Times New Roman" w:cs="Times New Roman"/>
          <w:lang w:eastAsia="hu-HU"/>
        </w:rPr>
        <w:t>A házirend elfogadásánál egyetértési jog gyakorlása.</w:t>
      </w:r>
    </w:p>
    <w:p w:rsidR="009437E2" w:rsidRPr="00827996" w:rsidRDefault="009437E2" w:rsidP="00827996">
      <w:pPr>
        <w:autoSpaceDE w:val="0"/>
        <w:autoSpaceDN w:val="0"/>
        <w:adjustRightInd w:val="0"/>
        <w:spacing w:after="0" w:line="240" w:lineRule="auto"/>
        <w:jc w:val="both"/>
        <w:rPr>
          <w:rFonts w:ascii="Times New Roman" w:eastAsia="Times New Roman" w:hAnsi="Times New Roman" w:cs="Times New Roman"/>
          <w:lang w:eastAsia="hu-HU"/>
        </w:rPr>
      </w:pPr>
    </w:p>
    <w:p w:rsidR="009437E2" w:rsidRPr="00827996" w:rsidRDefault="009437E2" w:rsidP="002532B5">
      <w:pPr>
        <w:numPr>
          <w:ilvl w:val="0"/>
          <w:numId w:val="26"/>
        </w:numPr>
        <w:autoSpaceDE w:val="0"/>
        <w:autoSpaceDN w:val="0"/>
        <w:adjustRightInd w:val="0"/>
        <w:spacing w:after="0" w:line="276" w:lineRule="auto"/>
        <w:ind w:left="284"/>
        <w:jc w:val="both"/>
        <w:rPr>
          <w:rFonts w:ascii="Times New Roman" w:eastAsia="Times New Roman" w:hAnsi="Times New Roman" w:cs="Times New Roman"/>
          <w:b/>
          <w:bCs/>
          <w:lang w:eastAsia="hu-HU"/>
        </w:rPr>
      </w:pPr>
      <w:r w:rsidRPr="00827996">
        <w:rPr>
          <w:rFonts w:ascii="Times New Roman" w:eastAsia="Times New Roman" w:hAnsi="Times New Roman" w:cs="Times New Roman"/>
          <w:b/>
          <w:bCs/>
          <w:lang w:eastAsia="hu-HU"/>
        </w:rPr>
        <w:t>Az érdekképviseleti fórum működése</w:t>
      </w:r>
    </w:p>
    <w:p w:rsidR="009437E2" w:rsidRPr="00827996" w:rsidRDefault="009437E2" w:rsidP="009437E2">
      <w:pPr>
        <w:autoSpaceDE w:val="0"/>
        <w:autoSpaceDN w:val="0"/>
        <w:adjustRightInd w:val="0"/>
        <w:spacing w:after="0" w:line="240" w:lineRule="auto"/>
        <w:ind w:left="284"/>
        <w:jc w:val="both"/>
        <w:rPr>
          <w:rFonts w:ascii="Times New Roman" w:eastAsia="Times New Roman" w:hAnsi="Times New Roman" w:cs="Times New Roman"/>
          <w:lang w:eastAsia="hu-HU"/>
        </w:rPr>
      </w:pPr>
      <w:r w:rsidRPr="00827996">
        <w:rPr>
          <w:rFonts w:ascii="Times New Roman" w:eastAsia="Times New Roman" w:hAnsi="Times New Roman" w:cs="Times New Roman"/>
          <w:bCs/>
          <w:lang w:eastAsia="hu-HU"/>
        </w:rPr>
        <w:t xml:space="preserve">A gyermek szülője vagy más törvényes képviselője, továbbá a gyermekek érdekeinek védelmét ellátó érdekképviseleti és szakmai szervek </w:t>
      </w:r>
      <w:r w:rsidRPr="00827996">
        <w:rPr>
          <w:rFonts w:ascii="Times New Roman" w:eastAsia="Times New Roman" w:hAnsi="Times New Roman" w:cs="Times New Roman"/>
          <w:lang w:eastAsia="hu-HU"/>
        </w:rPr>
        <w:t xml:space="preserve">a házirendben foglaltak szerint </w:t>
      </w:r>
      <w:r w:rsidRPr="00827996">
        <w:rPr>
          <w:rFonts w:ascii="Times New Roman" w:eastAsia="Times New Roman" w:hAnsi="Times New Roman" w:cs="Times New Roman"/>
          <w:bCs/>
          <w:lang w:eastAsia="hu-HU"/>
        </w:rPr>
        <w:t xml:space="preserve">panasszal élhetnek </w:t>
      </w:r>
      <w:r w:rsidRPr="00827996">
        <w:rPr>
          <w:rFonts w:ascii="Times New Roman" w:eastAsia="Times New Roman" w:hAnsi="Times New Roman" w:cs="Times New Roman"/>
          <w:lang w:eastAsia="hu-HU"/>
        </w:rPr>
        <w:t>a bölcsőde vezetőjénél vagy az érdekképviseleti fórumnál:</w:t>
      </w:r>
    </w:p>
    <w:p w:rsidR="009437E2" w:rsidRPr="00827996" w:rsidRDefault="009437E2" w:rsidP="002532B5">
      <w:pPr>
        <w:numPr>
          <w:ilvl w:val="0"/>
          <w:numId w:val="28"/>
        </w:numPr>
        <w:autoSpaceDE w:val="0"/>
        <w:autoSpaceDN w:val="0"/>
        <w:adjustRightInd w:val="0"/>
        <w:spacing w:after="0" w:line="276" w:lineRule="auto"/>
        <w:ind w:left="1003" w:hanging="357"/>
        <w:jc w:val="both"/>
        <w:rPr>
          <w:rFonts w:ascii="Times New Roman" w:eastAsia="Times New Roman" w:hAnsi="Times New Roman" w:cs="Times New Roman"/>
          <w:lang w:eastAsia="hu-HU"/>
        </w:rPr>
      </w:pPr>
      <w:r w:rsidRPr="00827996">
        <w:rPr>
          <w:rFonts w:ascii="Times New Roman" w:eastAsia="Times New Roman" w:hAnsi="Times New Roman" w:cs="Times New Roman"/>
          <w:lang w:eastAsia="hu-HU"/>
        </w:rPr>
        <w:t>az ellátást érintő kifogások orvoslása érdekében,</w:t>
      </w:r>
    </w:p>
    <w:p w:rsidR="009437E2" w:rsidRPr="00827996" w:rsidRDefault="009437E2" w:rsidP="002532B5">
      <w:pPr>
        <w:numPr>
          <w:ilvl w:val="0"/>
          <w:numId w:val="28"/>
        </w:numPr>
        <w:autoSpaceDE w:val="0"/>
        <w:autoSpaceDN w:val="0"/>
        <w:adjustRightInd w:val="0"/>
        <w:spacing w:after="0" w:line="276" w:lineRule="auto"/>
        <w:ind w:left="1003" w:hanging="357"/>
        <w:jc w:val="both"/>
        <w:rPr>
          <w:rFonts w:ascii="Times New Roman" w:eastAsia="Times New Roman" w:hAnsi="Times New Roman" w:cs="Times New Roman"/>
          <w:lang w:eastAsia="hu-HU"/>
        </w:rPr>
      </w:pPr>
      <w:r w:rsidRPr="00827996">
        <w:rPr>
          <w:rFonts w:ascii="Times New Roman" w:eastAsia="Times New Roman" w:hAnsi="Times New Roman" w:cs="Times New Roman"/>
          <w:lang w:eastAsia="hu-HU"/>
        </w:rPr>
        <w:t>a gyermeki jogok sérelme,</w:t>
      </w:r>
    </w:p>
    <w:p w:rsidR="009437E2" w:rsidRPr="00827996" w:rsidRDefault="009437E2" w:rsidP="002532B5">
      <w:pPr>
        <w:numPr>
          <w:ilvl w:val="0"/>
          <w:numId w:val="28"/>
        </w:numPr>
        <w:autoSpaceDE w:val="0"/>
        <w:autoSpaceDN w:val="0"/>
        <w:adjustRightInd w:val="0"/>
        <w:spacing w:after="0" w:line="276" w:lineRule="auto"/>
        <w:ind w:left="1003" w:hanging="357"/>
        <w:jc w:val="both"/>
        <w:rPr>
          <w:rFonts w:ascii="Times New Roman" w:eastAsia="Times New Roman" w:hAnsi="Times New Roman" w:cs="Times New Roman"/>
          <w:lang w:eastAsia="hu-HU"/>
        </w:rPr>
      </w:pPr>
      <w:r w:rsidRPr="00827996">
        <w:rPr>
          <w:rFonts w:ascii="Times New Roman" w:eastAsia="Times New Roman" w:hAnsi="Times New Roman" w:cs="Times New Roman"/>
          <w:lang w:eastAsia="hu-HU"/>
        </w:rPr>
        <w:t>az intézmény dolgozóinak kötelezettségszegése esetén.</w:t>
      </w:r>
    </w:p>
    <w:p w:rsidR="009437E2" w:rsidRPr="00827996" w:rsidRDefault="009437E2" w:rsidP="009437E2">
      <w:pPr>
        <w:autoSpaceDE w:val="0"/>
        <w:autoSpaceDN w:val="0"/>
        <w:adjustRightInd w:val="0"/>
        <w:spacing w:after="0" w:line="240" w:lineRule="auto"/>
        <w:ind w:left="284"/>
        <w:jc w:val="both"/>
        <w:rPr>
          <w:rFonts w:ascii="Times New Roman" w:eastAsia="Times New Roman" w:hAnsi="Times New Roman" w:cs="Times New Roman"/>
          <w:lang w:eastAsia="hu-HU"/>
        </w:rPr>
      </w:pPr>
      <w:r w:rsidRPr="00827996">
        <w:rPr>
          <w:rFonts w:ascii="Times New Roman" w:eastAsia="Times New Roman" w:hAnsi="Times New Roman" w:cs="Times New Roman"/>
          <w:lang w:eastAsia="hu-HU"/>
        </w:rPr>
        <w:t>Az intézmény vezetője, illetve az érdekképviseleti fórum a panaszt kivizsgálja, és tájékoztatást ad a panasz orvoslásának más lehetséges módjáról.</w:t>
      </w:r>
    </w:p>
    <w:p w:rsidR="009437E2" w:rsidRPr="00827996" w:rsidRDefault="009437E2" w:rsidP="009437E2">
      <w:pPr>
        <w:autoSpaceDE w:val="0"/>
        <w:autoSpaceDN w:val="0"/>
        <w:adjustRightInd w:val="0"/>
        <w:spacing w:after="0" w:line="240" w:lineRule="auto"/>
        <w:ind w:left="284"/>
        <w:jc w:val="both"/>
        <w:rPr>
          <w:rFonts w:ascii="Times New Roman" w:eastAsia="Times New Roman" w:hAnsi="Times New Roman" w:cs="Times New Roman"/>
          <w:lang w:eastAsia="hu-HU"/>
        </w:rPr>
      </w:pPr>
      <w:r w:rsidRPr="00827996">
        <w:rPr>
          <w:rFonts w:ascii="Times New Roman" w:eastAsia="Times New Roman" w:hAnsi="Times New Roman" w:cs="Times New Roman"/>
          <w:lang w:eastAsia="hu-HU"/>
        </w:rPr>
        <w:t>A gyermek szülője vagy más törvényes képviselője, ha 15 napon belül nem kap értesítést a vizsgálat eredményéről, vagy ha a megtett intézkedéssel nem ért egyet, az intézmény fenntartójához vagy a gyermekjogi képviselőhöz fordulhat jogorvoslatért.</w:t>
      </w:r>
    </w:p>
    <w:p w:rsidR="009437E2" w:rsidRPr="00827996" w:rsidRDefault="009437E2" w:rsidP="009437E2">
      <w:pPr>
        <w:autoSpaceDE w:val="0"/>
        <w:autoSpaceDN w:val="0"/>
        <w:adjustRightInd w:val="0"/>
        <w:spacing w:after="0" w:line="240" w:lineRule="auto"/>
        <w:ind w:left="284"/>
        <w:jc w:val="both"/>
        <w:rPr>
          <w:rFonts w:ascii="Times New Roman" w:eastAsia="Times New Roman" w:hAnsi="Times New Roman" w:cs="Times New Roman"/>
          <w:lang w:eastAsia="hu-HU"/>
        </w:rPr>
      </w:pPr>
      <w:r w:rsidRPr="00827996">
        <w:rPr>
          <w:rFonts w:ascii="Times New Roman" w:eastAsia="Times New Roman" w:hAnsi="Times New Roman" w:cs="Times New Roman"/>
          <w:lang w:eastAsia="hu-HU"/>
        </w:rPr>
        <w:t>A fórum szabályos működtetése érdekében évente legalább két alkalommal ülésezik (aktuális probléma esetén szükség szerint).</w:t>
      </w:r>
    </w:p>
    <w:p w:rsidR="003521D3" w:rsidRPr="00827996" w:rsidRDefault="003521D3" w:rsidP="009437E2">
      <w:pPr>
        <w:spacing w:after="0" w:line="240" w:lineRule="auto"/>
        <w:jc w:val="both"/>
        <w:rPr>
          <w:rFonts w:ascii="Times New Roman" w:eastAsia="Times New Roman" w:hAnsi="Times New Roman" w:cs="Times New Roman"/>
          <w:lang w:eastAsia="hu-HU"/>
        </w:rPr>
      </w:pPr>
    </w:p>
    <w:p w:rsidR="009437E2" w:rsidRPr="00827996" w:rsidRDefault="009437E2" w:rsidP="009437E2">
      <w:pPr>
        <w:spacing w:after="0" w:line="240" w:lineRule="auto"/>
        <w:jc w:val="both"/>
        <w:rPr>
          <w:rFonts w:ascii="Times New Roman" w:eastAsia="Times New Roman" w:hAnsi="Times New Roman" w:cs="Times New Roman"/>
          <w:b/>
          <w:lang w:eastAsia="hu-HU"/>
        </w:rPr>
      </w:pPr>
      <w:r w:rsidRPr="00827996">
        <w:rPr>
          <w:rFonts w:ascii="Times New Roman" w:eastAsia="Times New Roman" w:hAnsi="Times New Roman" w:cs="Times New Roman"/>
          <w:b/>
          <w:lang w:eastAsia="hu-HU"/>
        </w:rPr>
        <w:t>A Tagbölcsőde dolgozóinak érdekvédelme:</w:t>
      </w:r>
    </w:p>
    <w:p w:rsidR="009437E2" w:rsidRPr="00827996" w:rsidRDefault="009437E2" w:rsidP="009437E2">
      <w:pPr>
        <w:spacing w:after="0" w:line="240" w:lineRule="auto"/>
        <w:jc w:val="both"/>
        <w:rPr>
          <w:rFonts w:ascii="Times New Roman" w:eastAsia="Times New Roman" w:hAnsi="Times New Roman" w:cs="Times New Roman"/>
          <w:lang w:eastAsia="hu-HU"/>
        </w:rPr>
      </w:pPr>
      <w:r w:rsidRPr="00827996">
        <w:rPr>
          <w:rFonts w:ascii="Times New Roman" w:eastAsia="Times New Roman" w:hAnsi="Times New Roman" w:cs="Times New Roman"/>
          <w:lang w:eastAsia="hu-HU"/>
        </w:rPr>
        <w:t xml:space="preserve">A jelenleg dolgozók közül mindenki tagja a </w:t>
      </w:r>
      <w:r w:rsidRPr="00827996">
        <w:rPr>
          <w:rFonts w:ascii="Times New Roman" w:eastAsia="Times New Roman" w:hAnsi="Times New Roman" w:cs="Times New Roman"/>
          <w:u w:val="single"/>
          <w:lang w:eastAsia="hu-HU"/>
        </w:rPr>
        <w:t>Közalkalmazotti Tanácsnak</w:t>
      </w:r>
      <w:r w:rsidRPr="00827996">
        <w:rPr>
          <w:rFonts w:ascii="Times New Roman" w:eastAsia="Times New Roman" w:hAnsi="Times New Roman" w:cs="Times New Roman"/>
          <w:lang w:eastAsia="hu-HU"/>
        </w:rPr>
        <w:t>, melynek elnöke aktívan részt vesz az intézmény Vezetői Tanácsának értekezletein, ahol beszámol az esetleges problémákról, illetve a kapott információkat továbbítja a közalkalmazottak felé.</w:t>
      </w:r>
    </w:p>
    <w:p w:rsidR="009437E2" w:rsidRPr="00827996" w:rsidRDefault="009437E2" w:rsidP="009437E2">
      <w:pPr>
        <w:spacing w:after="0" w:line="240" w:lineRule="auto"/>
        <w:jc w:val="both"/>
        <w:rPr>
          <w:rFonts w:ascii="Times New Roman" w:eastAsia="Times New Roman" w:hAnsi="Times New Roman" w:cs="Times New Roman"/>
          <w:sz w:val="20"/>
          <w:szCs w:val="20"/>
          <w:lang w:eastAsia="hu-HU"/>
        </w:rPr>
      </w:pPr>
    </w:p>
    <w:p w:rsidR="009437E2" w:rsidRPr="00D97D92" w:rsidRDefault="009437E2" w:rsidP="009437E2">
      <w:pPr>
        <w:keepNext/>
        <w:spacing w:after="0" w:line="240" w:lineRule="auto"/>
        <w:jc w:val="both"/>
        <w:outlineLvl w:val="1"/>
        <w:rPr>
          <w:rFonts w:ascii="Times New Roman" w:eastAsia="Times New Roman" w:hAnsi="Times New Roman" w:cs="Times New Roman"/>
          <w:b/>
          <w:bCs/>
          <w:iCs/>
          <w:sz w:val="23"/>
          <w:szCs w:val="23"/>
          <w:lang w:val="x-none" w:eastAsia="x-none"/>
        </w:rPr>
      </w:pPr>
      <w:bookmarkStart w:id="155" w:name="_Toc146624423"/>
      <w:bookmarkStart w:id="156" w:name="_Toc191553598"/>
      <w:r w:rsidRPr="00D97D92">
        <w:rPr>
          <w:rFonts w:ascii="Times New Roman" w:eastAsia="Times New Roman" w:hAnsi="Times New Roman" w:cs="Times New Roman"/>
          <w:b/>
          <w:bCs/>
          <w:iCs/>
          <w:sz w:val="23"/>
          <w:szCs w:val="23"/>
          <w:lang w:val="x-none" w:eastAsia="x-none"/>
        </w:rPr>
        <w:t>12. Ellenőrzés és értékelés</w:t>
      </w:r>
      <w:bookmarkEnd w:id="155"/>
      <w:bookmarkEnd w:id="156"/>
      <w:r w:rsidRPr="00D97D92">
        <w:rPr>
          <w:rFonts w:ascii="Times New Roman" w:eastAsia="Times New Roman" w:hAnsi="Times New Roman" w:cs="Times New Roman"/>
          <w:b/>
          <w:bCs/>
          <w:iCs/>
          <w:sz w:val="23"/>
          <w:szCs w:val="23"/>
          <w:lang w:val="x-none" w:eastAsia="x-none"/>
        </w:rPr>
        <w:t xml:space="preserve"> </w:t>
      </w:r>
    </w:p>
    <w:p w:rsidR="009437E2" w:rsidRPr="00827996" w:rsidRDefault="009437E2" w:rsidP="009437E2">
      <w:pPr>
        <w:spacing w:after="0" w:line="240" w:lineRule="auto"/>
        <w:jc w:val="both"/>
        <w:rPr>
          <w:rFonts w:ascii="Times New Roman" w:eastAsia="Times New Roman" w:hAnsi="Times New Roman" w:cs="Times New Roman"/>
          <w:lang w:eastAsia="x-none"/>
        </w:rPr>
      </w:pPr>
    </w:p>
    <w:p w:rsidR="009437E2" w:rsidRPr="00D97D92" w:rsidRDefault="009437E2" w:rsidP="009437E2">
      <w:pPr>
        <w:spacing w:after="0" w:line="240" w:lineRule="auto"/>
        <w:jc w:val="both"/>
        <w:rPr>
          <w:rFonts w:ascii="Times New Roman" w:eastAsia="Times New Roman" w:hAnsi="Times New Roman" w:cs="Times New Roman"/>
          <w:sz w:val="23"/>
          <w:szCs w:val="23"/>
          <w:lang w:val="x-none" w:eastAsia="x-none"/>
        </w:rPr>
      </w:pPr>
      <w:r w:rsidRPr="00D97D92">
        <w:rPr>
          <w:rFonts w:ascii="Times New Roman" w:eastAsia="Times New Roman" w:hAnsi="Times New Roman" w:cs="Times New Roman"/>
          <w:sz w:val="23"/>
          <w:szCs w:val="23"/>
          <w:lang w:val="x-none" w:eastAsia="x-none"/>
        </w:rPr>
        <w:t>Szakmai programunk megvalósítása, céljaink elérése a mindennapi teljesítések során válik sikerré.</w:t>
      </w:r>
    </w:p>
    <w:p w:rsidR="009437E2" w:rsidRPr="00D97D92" w:rsidRDefault="009437E2" w:rsidP="009437E2">
      <w:pPr>
        <w:spacing w:after="0" w:line="240" w:lineRule="auto"/>
        <w:jc w:val="both"/>
        <w:rPr>
          <w:rFonts w:ascii="Times New Roman" w:eastAsia="Times New Roman" w:hAnsi="Times New Roman" w:cs="Times New Roman"/>
          <w:sz w:val="23"/>
          <w:szCs w:val="23"/>
          <w:lang w:val="x-none" w:eastAsia="x-none"/>
        </w:rPr>
      </w:pPr>
      <w:r w:rsidRPr="00D97D92">
        <w:rPr>
          <w:rFonts w:ascii="Times New Roman" w:eastAsia="Times New Roman" w:hAnsi="Times New Roman" w:cs="Times New Roman"/>
          <w:sz w:val="23"/>
          <w:szCs w:val="23"/>
          <w:lang w:val="x-none" w:eastAsia="x-none"/>
        </w:rPr>
        <w:t>Ehhez azonban elengedhetetlenül fontos, hogy az egész folyamat hatékonyságát, megvalósíthatóságát, ill. a lezárult rövidebb szakaszok minőségét ellenőrizhetővé tegyük.</w:t>
      </w:r>
    </w:p>
    <w:p w:rsidR="009437E2" w:rsidRPr="00D97D92" w:rsidRDefault="009437E2" w:rsidP="009437E2">
      <w:pPr>
        <w:spacing w:after="0" w:line="240" w:lineRule="auto"/>
        <w:jc w:val="both"/>
        <w:rPr>
          <w:rFonts w:ascii="Times New Roman" w:eastAsia="Times New Roman" w:hAnsi="Times New Roman" w:cs="Times New Roman"/>
          <w:sz w:val="23"/>
          <w:szCs w:val="23"/>
          <w:lang w:val="x-none" w:eastAsia="x-none"/>
        </w:rPr>
      </w:pPr>
      <w:r w:rsidRPr="00D97D92">
        <w:rPr>
          <w:rFonts w:ascii="Times New Roman" w:eastAsia="Times New Roman" w:hAnsi="Times New Roman" w:cs="Times New Roman"/>
          <w:sz w:val="23"/>
          <w:szCs w:val="23"/>
          <w:lang w:val="x-none" w:eastAsia="x-none"/>
        </w:rPr>
        <w:t>Fontosnak tartjuk, hogy munkánk ellenőrzéséhez használjunk vagy kitűzzünk egy olyan mércét, amely akár számunkra, akár külső szemlélő számára megmutatja munkánk eredményességét. Programunk, nevelési módszereink, gyermekekhez való hozzáállásunk akkor mondható sikeresnek, ha minden gyermek, minden nap, a maslow-i szükséglet – piramis által megfogalmazott életszükségleteket megfelelő módon tudja kielégíteni.</w:t>
      </w:r>
    </w:p>
    <w:p w:rsidR="009437E2" w:rsidRPr="00827996" w:rsidRDefault="009437E2" w:rsidP="009437E2">
      <w:pPr>
        <w:spacing w:after="0" w:line="240" w:lineRule="auto"/>
        <w:jc w:val="both"/>
        <w:rPr>
          <w:rFonts w:ascii="Times New Roman" w:eastAsia="Times New Roman" w:hAnsi="Times New Roman" w:cs="Times New Roman"/>
          <w:sz w:val="20"/>
          <w:szCs w:val="20"/>
          <w:lang w:val="x-none" w:eastAsia="x-none"/>
        </w:rPr>
      </w:pPr>
    </w:p>
    <w:p w:rsidR="009437E2" w:rsidRPr="00827996" w:rsidRDefault="009437E2" w:rsidP="009437E2">
      <w:pPr>
        <w:spacing w:after="0" w:line="240" w:lineRule="auto"/>
        <w:jc w:val="both"/>
        <w:rPr>
          <w:rFonts w:ascii="Times New Roman" w:eastAsia="Times New Roman" w:hAnsi="Times New Roman" w:cs="Times New Roman"/>
          <w:b/>
          <w:sz w:val="23"/>
          <w:szCs w:val="23"/>
          <w:lang w:eastAsia="x-none"/>
        </w:rPr>
      </w:pPr>
      <w:r w:rsidRPr="00E32A09">
        <w:rPr>
          <w:rFonts w:ascii="Times New Roman" w:eastAsia="Times New Roman" w:hAnsi="Times New Roman" w:cs="Times New Roman"/>
          <w:sz w:val="23"/>
          <w:szCs w:val="23"/>
          <w:lang w:val="x-none" w:eastAsia="x-none"/>
        </w:rPr>
        <w:t>„</w:t>
      </w:r>
      <w:r w:rsidRPr="00D97D92">
        <w:rPr>
          <w:rFonts w:ascii="Times New Roman" w:eastAsia="Times New Roman" w:hAnsi="Times New Roman" w:cs="Times New Roman"/>
          <w:b/>
          <w:sz w:val="23"/>
          <w:szCs w:val="23"/>
          <w:lang w:val="x-none" w:eastAsia="x-none"/>
        </w:rPr>
        <w:t>A bölcsődék Maslow-i piramisa:</w:t>
      </w:r>
    </w:p>
    <w:p w:rsidR="009437E2" w:rsidRPr="00714733" w:rsidRDefault="009437E2" w:rsidP="009437E2">
      <w:pPr>
        <w:spacing w:after="0" w:line="240" w:lineRule="auto"/>
        <w:jc w:val="both"/>
        <w:rPr>
          <w:rFonts w:ascii="Times New Roman" w:eastAsia="Times New Roman" w:hAnsi="Times New Roman" w:cs="Times New Roman"/>
          <w:sz w:val="23"/>
          <w:szCs w:val="23"/>
          <w:lang w:val="x-none" w:eastAsia="x-none"/>
        </w:rPr>
      </w:pPr>
      <w:r>
        <w:rPr>
          <w:noProof/>
          <w:lang w:eastAsia="hu-HU"/>
        </w:rPr>
        <w:lastRenderedPageBreak/>
        <w:drawing>
          <wp:anchor distT="0" distB="0" distL="114300" distR="114300" simplePos="0" relativeHeight="251696128" behindDoc="0" locked="0" layoutInCell="1" allowOverlap="1" wp14:anchorId="36D12F3D" wp14:editId="120E1739">
            <wp:simplePos x="0" y="0"/>
            <wp:positionH relativeFrom="margin">
              <wp:align>left</wp:align>
            </wp:positionH>
            <wp:positionV relativeFrom="paragraph">
              <wp:posOffset>1905</wp:posOffset>
            </wp:positionV>
            <wp:extent cx="2676525" cy="1943100"/>
            <wp:effectExtent l="0" t="0" r="9525" b="0"/>
            <wp:wrapSquare wrapText="bothSides"/>
            <wp:docPr id="1703083425" name="Kép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76525" cy="19431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437E2" w:rsidRPr="00827996" w:rsidRDefault="009437E2" w:rsidP="009437E2">
      <w:pPr>
        <w:spacing w:after="0" w:line="240" w:lineRule="auto"/>
        <w:jc w:val="both"/>
        <w:rPr>
          <w:rFonts w:ascii="Times New Roman" w:eastAsia="Times New Roman" w:hAnsi="Times New Roman" w:cs="Times New Roman"/>
          <w:lang w:val="x-none" w:eastAsia="x-none"/>
        </w:rPr>
      </w:pPr>
      <w:r w:rsidRPr="00827996">
        <w:rPr>
          <w:rFonts w:ascii="Times New Roman" w:eastAsia="Times New Roman" w:hAnsi="Times New Roman" w:cs="Times New Roman"/>
          <w:lang w:val="x-none" w:eastAsia="x-none"/>
        </w:rPr>
        <w:t xml:space="preserve">A piramis minden egyes szintjét meg kell valósítania és át kell élnie nap, mint nap minden kisgyermeknek. A piramis alapja, hogy a gyermek </w:t>
      </w:r>
      <w:r w:rsidRPr="00827996">
        <w:rPr>
          <w:rFonts w:ascii="Times New Roman" w:eastAsia="Times New Roman" w:hAnsi="Times New Roman" w:cs="Times New Roman"/>
          <w:u w:val="single"/>
          <w:lang w:val="x-none" w:eastAsia="x-none"/>
        </w:rPr>
        <w:t>fiziológiai szükségletei</w:t>
      </w:r>
      <w:r w:rsidRPr="00827996">
        <w:rPr>
          <w:rFonts w:ascii="Times New Roman" w:eastAsia="Times New Roman" w:hAnsi="Times New Roman" w:cs="Times New Roman"/>
          <w:lang w:val="x-none" w:eastAsia="x-none"/>
        </w:rPr>
        <w:t xml:space="preserve"> minden nap kielégítésre kerüljenek. Ha szomjas valaki, azonnal kapjon inni, ha fáradt, legyen módja lepihenni. A gyermek b</w:t>
      </w:r>
      <w:r w:rsidRPr="00827996">
        <w:rPr>
          <w:rFonts w:ascii="Times New Roman" w:eastAsia="Times New Roman" w:hAnsi="Times New Roman" w:cs="Times New Roman"/>
          <w:u w:val="single"/>
          <w:lang w:val="x-none" w:eastAsia="x-none"/>
        </w:rPr>
        <w:t xml:space="preserve">iztonságérzetét </w:t>
      </w:r>
      <w:r w:rsidRPr="00827996">
        <w:rPr>
          <w:rFonts w:ascii="Times New Roman" w:eastAsia="Times New Roman" w:hAnsi="Times New Roman" w:cs="Times New Roman"/>
          <w:lang w:val="x-none" w:eastAsia="x-none"/>
        </w:rPr>
        <w:t xml:space="preserve">növeli, ha közérzete jó; szerető, gondoskodó felnőttek tevékenykednek körülötte. Könnyen elfogadja az új dolgokat, szívesen jár közösségbe, nem beteges, derűs, nyugodt. A biztonság érzete a kapcsolatokban is jól mérhető. Egy nyugodt, kiegyensúlyozott gyermek nyitott a felnőttekkel és társaival egyaránt. Ha gondja van, mer segítséget kérni, ha szólnak, hozzá nem retten meg, nem szorong. Megszokta, hogy róla mindig jót tételeznek fel. Nem „fekete bárány”, így ha valamit rosszul cselekszik, ezt meg lehet vele beszélni.  Nem magányos, társkapcsolatai jól meghatározhatók. A gyermek </w:t>
      </w:r>
      <w:r w:rsidRPr="00827996">
        <w:rPr>
          <w:rFonts w:ascii="Times New Roman" w:eastAsia="Times New Roman" w:hAnsi="Times New Roman" w:cs="Times New Roman"/>
          <w:u w:val="single"/>
          <w:lang w:val="x-none" w:eastAsia="x-none"/>
        </w:rPr>
        <w:t xml:space="preserve">sikerességét </w:t>
      </w:r>
      <w:r w:rsidRPr="00827996">
        <w:rPr>
          <w:rFonts w:ascii="Times New Roman" w:eastAsia="Times New Roman" w:hAnsi="Times New Roman" w:cs="Times New Roman"/>
          <w:lang w:val="x-none" w:eastAsia="x-none"/>
        </w:rPr>
        <w:t>tevékenységei mutatják. Önállósága ütemesen fejlődik. Játéka változatos, felszabadult, vidám. Ha nem sikerül valami, akkor nem adja fel a próbálkozást, hanem kitart a tevékenység mellett. A siker megélése segíti a gyermeket mentális fejlődésében,</w:t>
      </w:r>
      <w:r w:rsidRPr="00827996">
        <w:rPr>
          <w:rFonts w:ascii="Times New Roman" w:eastAsia="Times New Roman" w:hAnsi="Times New Roman" w:cs="Times New Roman"/>
          <w:u w:val="single"/>
          <w:lang w:val="x-none" w:eastAsia="x-none"/>
        </w:rPr>
        <w:t xml:space="preserve"> önmegvalósító lesz.</w:t>
      </w:r>
      <w:r w:rsidRPr="00827996">
        <w:rPr>
          <w:rFonts w:ascii="Times New Roman" w:eastAsia="Times New Roman" w:hAnsi="Times New Roman" w:cs="Times New Roman"/>
          <w:lang w:val="x-none" w:eastAsia="x-none"/>
        </w:rPr>
        <w:t xml:space="preserve"> Saját ötletei vannak, amiket bátran próbál kivitelezni. Ez a bölcsődés korú gyermekeknél éppúgy megfigyelhető, mint óvodás társaiknál. Az első megépített torony összerakásának élménye, felér az alkotás örömével. A sikerorientált gyermekek neveléséhez a körülöttük levő felnőttek felelőssége, szakmai elhivatottsága nélkülözhetetlen”.</w:t>
      </w:r>
    </w:p>
    <w:p w:rsidR="009437E2" w:rsidRPr="00827996" w:rsidRDefault="009437E2" w:rsidP="009437E2">
      <w:pPr>
        <w:spacing w:after="0" w:line="240" w:lineRule="auto"/>
        <w:jc w:val="both"/>
        <w:rPr>
          <w:rFonts w:ascii="Times New Roman" w:eastAsia="Times New Roman" w:hAnsi="Times New Roman" w:cs="Times New Roman"/>
          <w:sz w:val="20"/>
          <w:szCs w:val="20"/>
          <w:lang w:eastAsia="hu-HU"/>
        </w:rPr>
      </w:pPr>
    </w:p>
    <w:p w:rsidR="009437E2" w:rsidRPr="00827996" w:rsidRDefault="009437E2" w:rsidP="009437E2">
      <w:pPr>
        <w:spacing w:after="0" w:line="240" w:lineRule="auto"/>
        <w:jc w:val="both"/>
        <w:rPr>
          <w:rFonts w:ascii="Times New Roman" w:eastAsia="Times New Roman" w:hAnsi="Times New Roman" w:cs="Times New Roman"/>
          <w:b/>
          <w:lang w:eastAsia="hu-HU"/>
        </w:rPr>
      </w:pPr>
      <w:r w:rsidRPr="00827996">
        <w:rPr>
          <w:rFonts w:ascii="Times New Roman" w:eastAsia="Times New Roman" w:hAnsi="Times New Roman" w:cs="Times New Roman"/>
          <w:b/>
          <w:lang w:eastAsia="hu-HU"/>
        </w:rPr>
        <w:t>Fontosnak tarjuk még a csapatmunkát is:</w:t>
      </w:r>
    </w:p>
    <w:p w:rsidR="009437E2" w:rsidRPr="00827996" w:rsidRDefault="009437E2" w:rsidP="002532B5">
      <w:pPr>
        <w:numPr>
          <w:ilvl w:val="0"/>
          <w:numId w:val="25"/>
        </w:numPr>
        <w:spacing w:after="0" w:line="240" w:lineRule="auto"/>
        <w:jc w:val="both"/>
        <w:rPr>
          <w:rFonts w:ascii="Times New Roman" w:eastAsia="Times New Roman" w:hAnsi="Times New Roman" w:cs="Times New Roman"/>
          <w:lang w:eastAsia="hu-HU"/>
        </w:rPr>
      </w:pPr>
      <w:r w:rsidRPr="00827996">
        <w:rPr>
          <w:rFonts w:ascii="Times New Roman" w:eastAsia="Times New Roman" w:hAnsi="Times New Roman" w:cs="Times New Roman"/>
          <w:lang w:eastAsia="hu-HU"/>
        </w:rPr>
        <w:t xml:space="preserve">szakmailag közel egyformán képzettek vagyunk, az elvárások hasonlóak minden csoportban </w:t>
      </w:r>
    </w:p>
    <w:p w:rsidR="009437E2" w:rsidRPr="00827996" w:rsidRDefault="009437E2" w:rsidP="002532B5">
      <w:pPr>
        <w:numPr>
          <w:ilvl w:val="0"/>
          <w:numId w:val="25"/>
        </w:numPr>
        <w:spacing w:after="0" w:line="240" w:lineRule="auto"/>
        <w:jc w:val="both"/>
        <w:rPr>
          <w:rFonts w:ascii="Times New Roman" w:eastAsia="Times New Roman" w:hAnsi="Times New Roman" w:cs="Times New Roman"/>
          <w:lang w:eastAsia="hu-HU"/>
        </w:rPr>
      </w:pPr>
      <w:r w:rsidRPr="00827996">
        <w:rPr>
          <w:rFonts w:ascii="Times New Roman" w:eastAsia="Times New Roman" w:hAnsi="Times New Roman" w:cs="Times New Roman"/>
          <w:lang w:eastAsia="hu-HU"/>
        </w:rPr>
        <w:t>tudjuk, hogy akkor vagyunk sikeresek, ha értjük egymás szemvillanását is</w:t>
      </w:r>
    </w:p>
    <w:p w:rsidR="009437E2" w:rsidRPr="00827996" w:rsidRDefault="009437E2" w:rsidP="002532B5">
      <w:pPr>
        <w:numPr>
          <w:ilvl w:val="0"/>
          <w:numId w:val="25"/>
        </w:numPr>
        <w:spacing w:after="0" w:line="240" w:lineRule="auto"/>
        <w:jc w:val="both"/>
        <w:rPr>
          <w:rFonts w:ascii="Times New Roman" w:eastAsia="Times New Roman" w:hAnsi="Times New Roman" w:cs="Times New Roman"/>
          <w:lang w:eastAsia="hu-HU"/>
        </w:rPr>
      </w:pPr>
      <w:r w:rsidRPr="00827996">
        <w:rPr>
          <w:rFonts w:ascii="Times New Roman" w:eastAsia="Times New Roman" w:hAnsi="Times New Roman" w:cs="Times New Roman"/>
          <w:lang w:eastAsia="hu-HU"/>
        </w:rPr>
        <w:t>megtanultuk, egy kollektívában sikeresen dolgozni csak úgy lehet, ha csapatként működünk munkánk azért eredményes, mert kiegyensúlyozott a csapat, jól ismerjük egymás fizikai és szellemi képességét</w:t>
      </w:r>
    </w:p>
    <w:p w:rsidR="009437E2" w:rsidRPr="00827996" w:rsidRDefault="009437E2" w:rsidP="002532B5">
      <w:pPr>
        <w:numPr>
          <w:ilvl w:val="0"/>
          <w:numId w:val="25"/>
        </w:numPr>
        <w:spacing w:after="0" w:line="240" w:lineRule="auto"/>
        <w:jc w:val="both"/>
        <w:rPr>
          <w:rFonts w:ascii="Times New Roman" w:eastAsia="Times New Roman" w:hAnsi="Times New Roman" w:cs="Times New Roman"/>
          <w:lang w:eastAsia="hu-HU"/>
        </w:rPr>
      </w:pPr>
      <w:r w:rsidRPr="00827996">
        <w:rPr>
          <w:rFonts w:ascii="Times New Roman" w:eastAsia="Times New Roman" w:hAnsi="Times New Roman" w:cs="Times New Roman"/>
          <w:lang w:eastAsia="hu-HU"/>
        </w:rPr>
        <w:t>a nálunk dolgozók meg tanultak egymásra figyelni, kisszerű dolgokon felülkerekedni,</w:t>
      </w:r>
    </w:p>
    <w:p w:rsidR="009437E2" w:rsidRPr="00827996" w:rsidRDefault="009437E2" w:rsidP="009437E2">
      <w:pPr>
        <w:spacing w:after="0" w:line="240" w:lineRule="auto"/>
        <w:ind w:left="360" w:firstLine="349"/>
        <w:jc w:val="both"/>
        <w:rPr>
          <w:rFonts w:ascii="Times New Roman" w:eastAsia="Times New Roman" w:hAnsi="Times New Roman" w:cs="Times New Roman"/>
          <w:lang w:eastAsia="hu-HU"/>
        </w:rPr>
      </w:pPr>
      <w:r w:rsidRPr="00827996">
        <w:rPr>
          <w:rFonts w:ascii="Times New Roman" w:eastAsia="Times New Roman" w:hAnsi="Times New Roman" w:cs="Times New Roman"/>
          <w:lang w:eastAsia="hu-HU"/>
        </w:rPr>
        <w:t>egymásra hangolódva őszintén, de kritikusan végezni a  munkájukat</w:t>
      </w:r>
    </w:p>
    <w:p w:rsidR="009437E2" w:rsidRPr="00827996" w:rsidRDefault="009437E2" w:rsidP="002532B5">
      <w:pPr>
        <w:pStyle w:val="Listaszerbekezds"/>
        <w:numPr>
          <w:ilvl w:val="0"/>
          <w:numId w:val="36"/>
        </w:numPr>
        <w:spacing w:after="0" w:line="240" w:lineRule="auto"/>
        <w:ind w:left="709"/>
        <w:jc w:val="both"/>
        <w:rPr>
          <w:rFonts w:ascii="Times New Roman" w:eastAsia="Times New Roman" w:hAnsi="Times New Roman"/>
          <w:lang w:eastAsia="hu-HU"/>
        </w:rPr>
      </w:pPr>
      <w:r w:rsidRPr="00827996">
        <w:rPr>
          <w:rFonts w:ascii="Times New Roman" w:eastAsia="Times New Roman" w:hAnsi="Times New Roman"/>
          <w:lang w:eastAsia="hu-HU"/>
        </w:rPr>
        <w:t xml:space="preserve">hitvallásunkban a legfontosabb, hogy emberi kapcsolatainkban az </w:t>
      </w:r>
      <w:r w:rsidRPr="00827996">
        <w:rPr>
          <w:rFonts w:ascii="Times New Roman" w:eastAsia="Times New Roman" w:hAnsi="Times New Roman"/>
          <w:u w:val="single"/>
          <w:lang w:eastAsia="hu-HU"/>
        </w:rPr>
        <w:t xml:space="preserve">emberi méltóság </w:t>
      </w:r>
      <w:r w:rsidRPr="00827996">
        <w:rPr>
          <w:rFonts w:ascii="Times New Roman" w:eastAsia="Times New Roman" w:hAnsi="Times New Roman"/>
          <w:lang w:eastAsia="hu-HU"/>
        </w:rPr>
        <w:t xml:space="preserve">a </w:t>
      </w:r>
    </w:p>
    <w:p w:rsidR="009437E2" w:rsidRPr="00827996" w:rsidRDefault="009437E2" w:rsidP="009437E2">
      <w:pPr>
        <w:spacing w:after="0" w:line="240" w:lineRule="auto"/>
        <w:ind w:left="360" w:firstLine="349"/>
        <w:jc w:val="both"/>
        <w:rPr>
          <w:rFonts w:ascii="Times New Roman" w:eastAsia="Times New Roman" w:hAnsi="Times New Roman" w:cs="Times New Roman"/>
          <w:lang w:eastAsia="hu-HU"/>
        </w:rPr>
      </w:pPr>
      <w:r w:rsidRPr="00827996">
        <w:rPr>
          <w:rFonts w:ascii="Times New Roman" w:eastAsia="Times New Roman" w:hAnsi="Times New Roman" w:cs="Times New Roman"/>
          <w:lang w:eastAsia="hu-HU"/>
        </w:rPr>
        <w:t>legfontosabb.</w:t>
      </w:r>
    </w:p>
    <w:p w:rsidR="009437E2" w:rsidRPr="00827996" w:rsidRDefault="009437E2" w:rsidP="009437E2">
      <w:pPr>
        <w:spacing w:after="0" w:line="240" w:lineRule="auto"/>
        <w:ind w:left="360"/>
        <w:jc w:val="both"/>
        <w:rPr>
          <w:rFonts w:ascii="Times New Roman" w:eastAsia="Times New Roman" w:hAnsi="Times New Roman" w:cs="Times New Roman"/>
          <w:sz w:val="20"/>
          <w:szCs w:val="20"/>
          <w:lang w:eastAsia="hu-HU"/>
        </w:rPr>
      </w:pPr>
    </w:p>
    <w:p w:rsidR="009437E2" w:rsidRPr="00714733" w:rsidRDefault="009437E2" w:rsidP="009437E2">
      <w:pPr>
        <w:spacing w:after="0" w:line="240" w:lineRule="auto"/>
        <w:jc w:val="both"/>
        <w:rPr>
          <w:rFonts w:ascii="Times New Roman" w:eastAsia="Times New Roman" w:hAnsi="Times New Roman" w:cs="Times New Roman"/>
          <w:sz w:val="23"/>
          <w:szCs w:val="23"/>
          <w:lang w:eastAsia="hu-HU"/>
        </w:rPr>
      </w:pPr>
      <w:r w:rsidRPr="00827996">
        <w:rPr>
          <w:rFonts w:ascii="Times New Roman" w:eastAsia="Times New Roman" w:hAnsi="Times New Roman" w:cs="Times New Roman"/>
          <w:lang w:eastAsia="hu-HU"/>
        </w:rPr>
        <w:t xml:space="preserve">Tagbölcsőde belső kapcsolatrendszerének fejlesztése céljából, illetve a </w:t>
      </w:r>
      <w:r w:rsidRPr="00827996">
        <w:rPr>
          <w:rFonts w:ascii="Times New Roman" w:eastAsia="Times New Roman" w:hAnsi="Times New Roman" w:cs="Times New Roman"/>
          <w:u w:val="single"/>
          <w:lang w:eastAsia="hu-HU"/>
        </w:rPr>
        <w:t>csapatépítésre</w:t>
      </w:r>
      <w:r w:rsidRPr="00827996">
        <w:rPr>
          <w:rFonts w:ascii="Times New Roman" w:eastAsia="Times New Roman" w:hAnsi="Times New Roman" w:cs="Times New Roman"/>
          <w:lang w:eastAsia="hu-HU"/>
        </w:rPr>
        <w:t xml:space="preserve"> és a hatékonyabb kommunikáció fejlesztésére, valamint a szakmai kompetencia erősítése céljából és az egyéni motiváltság növelése érdekében a tagintézmények tagbölcsőde vezetővel közösen </w:t>
      </w:r>
      <w:r w:rsidRPr="00827996">
        <w:rPr>
          <w:rFonts w:ascii="Times New Roman" w:eastAsia="Times New Roman" w:hAnsi="Times New Roman" w:cs="Times New Roman"/>
          <w:u w:val="single"/>
          <w:lang w:eastAsia="hu-HU"/>
        </w:rPr>
        <w:t>szakmai megbeszéléseket/fórumokat (teamet)</w:t>
      </w:r>
      <w:r w:rsidRPr="00827996">
        <w:rPr>
          <w:rFonts w:ascii="Times New Roman" w:eastAsia="Times New Roman" w:hAnsi="Times New Roman" w:cs="Times New Roman"/>
          <w:lang w:eastAsia="hu-HU"/>
        </w:rPr>
        <w:t xml:space="preserve"> tartottunk/tartunk. Legfőbb célunk, hogy a kollégák megismerjék egymás szakmai elképzeléseit, segítsék egymás munkáját, elfogadják az új (szakmai) elvárásokat és bővítsék ismereteiket</w:t>
      </w:r>
      <w:r w:rsidRPr="00714733">
        <w:rPr>
          <w:rFonts w:ascii="Times New Roman" w:eastAsia="Times New Roman" w:hAnsi="Times New Roman" w:cs="Times New Roman"/>
          <w:sz w:val="23"/>
          <w:szCs w:val="23"/>
          <w:lang w:eastAsia="hu-HU"/>
        </w:rPr>
        <w:t>.</w:t>
      </w:r>
    </w:p>
    <w:p w:rsidR="009437E2" w:rsidRPr="00827996" w:rsidRDefault="009437E2" w:rsidP="009437E2">
      <w:pPr>
        <w:keepNext/>
        <w:spacing w:after="0" w:line="240" w:lineRule="auto"/>
        <w:jc w:val="both"/>
        <w:outlineLvl w:val="1"/>
        <w:rPr>
          <w:rFonts w:ascii="Times New Roman" w:eastAsia="Times New Roman" w:hAnsi="Times New Roman" w:cs="Times New Roman"/>
          <w:bCs/>
          <w:iCs/>
          <w:sz w:val="23"/>
          <w:szCs w:val="23"/>
          <w:lang w:eastAsia="x-none"/>
        </w:rPr>
      </w:pPr>
    </w:p>
    <w:p w:rsidR="009437E2" w:rsidRPr="00714733" w:rsidRDefault="009437E2" w:rsidP="009437E2">
      <w:pPr>
        <w:keepNext/>
        <w:spacing w:after="0" w:line="240" w:lineRule="auto"/>
        <w:jc w:val="both"/>
        <w:outlineLvl w:val="1"/>
        <w:rPr>
          <w:rFonts w:ascii="Times New Roman" w:eastAsia="Times New Roman" w:hAnsi="Times New Roman" w:cs="Times New Roman"/>
          <w:b/>
          <w:bCs/>
          <w:iCs/>
          <w:sz w:val="23"/>
          <w:szCs w:val="23"/>
          <w:lang w:val="x-none" w:eastAsia="x-none"/>
        </w:rPr>
      </w:pPr>
      <w:bookmarkStart w:id="157" w:name="_Toc146624424"/>
      <w:bookmarkStart w:id="158" w:name="_Toc191553599"/>
      <w:r w:rsidRPr="00714733">
        <w:rPr>
          <w:rFonts w:ascii="Times New Roman" w:eastAsia="Times New Roman" w:hAnsi="Times New Roman" w:cs="Times New Roman"/>
          <w:b/>
          <w:bCs/>
          <w:iCs/>
          <w:sz w:val="23"/>
          <w:szCs w:val="23"/>
          <w:lang w:val="x-none" w:eastAsia="x-none"/>
        </w:rPr>
        <w:t>13. Tájékoztatás módja</w:t>
      </w:r>
      <w:bookmarkEnd w:id="157"/>
      <w:bookmarkEnd w:id="158"/>
    </w:p>
    <w:p w:rsidR="009437E2" w:rsidRPr="00714733" w:rsidRDefault="009437E2" w:rsidP="009437E2">
      <w:pPr>
        <w:spacing w:after="0" w:line="240" w:lineRule="auto"/>
        <w:jc w:val="both"/>
        <w:rPr>
          <w:rFonts w:ascii="Times New Roman" w:eastAsia="Times New Roman" w:hAnsi="Times New Roman" w:cs="Times New Roman"/>
          <w:sz w:val="23"/>
          <w:szCs w:val="23"/>
          <w:lang w:eastAsia="x-none"/>
        </w:rPr>
      </w:pPr>
    </w:p>
    <w:p w:rsidR="009437E2" w:rsidRPr="00827996" w:rsidRDefault="009437E2" w:rsidP="009437E2">
      <w:pPr>
        <w:spacing w:after="0" w:line="240" w:lineRule="auto"/>
        <w:jc w:val="both"/>
        <w:rPr>
          <w:rFonts w:ascii="Times New Roman" w:eastAsia="Times New Roman" w:hAnsi="Times New Roman" w:cs="Times New Roman"/>
          <w:lang w:val="x-none" w:eastAsia="x-none"/>
        </w:rPr>
      </w:pPr>
      <w:r w:rsidRPr="00827996">
        <w:rPr>
          <w:rFonts w:ascii="Times New Roman" w:eastAsia="Times New Roman" w:hAnsi="Times New Roman" w:cs="Times New Roman"/>
          <w:lang w:val="x-none" w:eastAsia="x-none"/>
        </w:rPr>
        <w:t>A szülőket, az érdeklődőket folyamatosan szóban, írásban, esetenként szóróanyagokon keresztül is tájékoztatjuk az aktuális programjainkról, eseményeinkről.</w:t>
      </w:r>
    </w:p>
    <w:p w:rsidR="009437E2" w:rsidRPr="00827996" w:rsidRDefault="009437E2" w:rsidP="009437E2">
      <w:pPr>
        <w:spacing w:after="0" w:line="240" w:lineRule="auto"/>
        <w:jc w:val="both"/>
        <w:rPr>
          <w:rFonts w:ascii="Times New Roman" w:eastAsia="Times New Roman" w:hAnsi="Times New Roman" w:cs="Times New Roman"/>
          <w:lang w:val="x-none" w:eastAsia="x-none"/>
        </w:rPr>
      </w:pPr>
      <w:r w:rsidRPr="00827996">
        <w:rPr>
          <w:rFonts w:ascii="Times New Roman" w:eastAsia="Times New Roman" w:hAnsi="Times New Roman" w:cs="Times New Roman"/>
          <w:lang w:val="x-none" w:eastAsia="x-none"/>
        </w:rPr>
        <w:t>A helyi önkormányzatot, mint fenntartót a pályázati beszámolók és az intézmény éves beszámolójának keretén belül tájékoztatjuk munkákról és a sikereinkről.</w:t>
      </w:r>
    </w:p>
    <w:p w:rsidR="009437E2" w:rsidRPr="00827996" w:rsidRDefault="009437E2" w:rsidP="009437E2">
      <w:pPr>
        <w:spacing w:after="0" w:line="240" w:lineRule="auto"/>
        <w:jc w:val="both"/>
        <w:rPr>
          <w:rFonts w:ascii="Times New Roman" w:eastAsia="Times New Roman" w:hAnsi="Times New Roman" w:cs="Times New Roman"/>
          <w:lang w:eastAsia="x-none"/>
        </w:rPr>
      </w:pPr>
      <w:r w:rsidRPr="00827996">
        <w:rPr>
          <w:rFonts w:ascii="Times New Roman" w:eastAsia="Times New Roman" w:hAnsi="Times New Roman" w:cs="Times New Roman"/>
          <w:lang w:val="x-none" w:eastAsia="x-none"/>
        </w:rPr>
        <w:t>Bölcsődénkben előforduló programokról a helyi kábeltelevízió tájékoztatja a város lakosságát.</w:t>
      </w:r>
    </w:p>
    <w:p w:rsidR="009437E2" w:rsidRPr="00827996" w:rsidRDefault="009437E2" w:rsidP="009437E2">
      <w:pPr>
        <w:spacing w:after="0" w:line="240" w:lineRule="auto"/>
        <w:jc w:val="both"/>
        <w:rPr>
          <w:rFonts w:ascii="Times New Roman" w:eastAsia="Times New Roman" w:hAnsi="Times New Roman" w:cs="Times New Roman"/>
          <w:lang w:eastAsia="x-none"/>
        </w:rPr>
      </w:pPr>
      <w:r w:rsidRPr="00827996">
        <w:rPr>
          <w:rFonts w:ascii="Times New Roman" w:eastAsia="Times New Roman" w:hAnsi="Times New Roman" w:cs="Times New Roman"/>
          <w:lang w:val="x-none" w:eastAsia="x-none"/>
        </w:rPr>
        <w:t>Mindezek mellett a helyi újságokban/folyóiratokban is jelentek meg már cikkek programjainkról, pl.: Panoráma</w:t>
      </w:r>
      <w:r w:rsidRPr="00827996">
        <w:rPr>
          <w:rFonts w:ascii="Times New Roman" w:eastAsia="Times New Roman" w:hAnsi="Times New Roman" w:cs="Times New Roman"/>
          <w:lang w:eastAsia="x-none"/>
        </w:rPr>
        <w:t>.</w:t>
      </w:r>
    </w:p>
    <w:p w:rsidR="009437E2" w:rsidRPr="00827996" w:rsidRDefault="009437E2" w:rsidP="009437E2">
      <w:pPr>
        <w:spacing w:after="0" w:line="240" w:lineRule="auto"/>
        <w:jc w:val="both"/>
        <w:rPr>
          <w:rFonts w:ascii="Times New Roman" w:eastAsia="Times New Roman" w:hAnsi="Times New Roman" w:cs="Times New Roman"/>
          <w:lang w:eastAsia="x-none"/>
        </w:rPr>
      </w:pPr>
      <w:r w:rsidRPr="00827996">
        <w:rPr>
          <w:rFonts w:ascii="Times New Roman" w:eastAsia="Times New Roman" w:hAnsi="Times New Roman" w:cs="Times New Roman"/>
          <w:lang w:val="x-none" w:eastAsia="x-none"/>
        </w:rPr>
        <w:t>Tervezünk egy web-oldal létrehozását is, amely még közvetlenebbé és nyitottabbá tenné a kapcsolatot a város lakossága és bölcsődénk között.</w:t>
      </w:r>
    </w:p>
    <w:p w:rsidR="009437E2" w:rsidRPr="00827996" w:rsidRDefault="009437E2" w:rsidP="009437E2">
      <w:pPr>
        <w:spacing w:after="0" w:line="240" w:lineRule="auto"/>
        <w:jc w:val="both"/>
        <w:rPr>
          <w:rFonts w:ascii="Times New Roman" w:eastAsia="Times New Roman" w:hAnsi="Times New Roman" w:cs="Times New Roman"/>
          <w:sz w:val="20"/>
          <w:szCs w:val="20"/>
          <w:lang w:eastAsia="x-none"/>
        </w:rPr>
      </w:pPr>
    </w:p>
    <w:p w:rsidR="009437E2" w:rsidRPr="00714733" w:rsidRDefault="009437E2" w:rsidP="009437E2">
      <w:pPr>
        <w:keepNext/>
        <w:spacing w:after="0" w:line="240" w:lineRule="auto"/>
        <w:jc w:val="both"/>
        <w:outlineLvl w:val="1"/>
        <w:rPr>
          <w:rFonts w:ascii="Times New Roman" w:eastAsia="Times New Roman" w:hAnsi="Times New Roman" w:cs="Times New Roman"/>
          <w:b/>
          <w:bCs/>
          <w:iCs/>
          <w:sz w:val="23"/>
          <w:szCs w:val="23"/>
          <w:lang w:eastAsia="x-none"/>
        </w:rPr>
      </w:pPr>
      <w:bookmarkStart w:id="159" w:name="_Toc146624425"/>
      <w:bookmarkStart w:id="160" w:name="_Toc191553600"/>
      <w:r w:rsidRPr="00714733">
        <w:rPr>
          <w:rFonts w:ascii="Times New Roman" w:eastAsia="Times New Roman" w:hAnsi="Times New Roman" w:cs="Times New Roman"/>
          <w:b/>
          <w:bCs/>
          <w:iCs/>
          <w:sz w:val="23"/>
          <w:szCs w:val="23"/>
          <w:lang w:val="x-none" w:eastAsia="x-none"/>
        </w:rPr>
        <w:t>1</w:t>
      </w:r>
      <w:r w:rsidRPr="00714733">
        <w:rPr>
          <w:rFonts w:ascii="Times New Roman" w:eastAsia="Times New Roman" w:hAnsi="Times New Roman" w:cs="Times New Roman"/>
          <w:b/>
          <w:bCs/>
          <w:iCs/>
          <w:sz w:val="23"/>
          <w:szCs w:val="23"/>
          <w:lang w:eastAsia="x-none"/>
        </w:rPr>
        <w:t>4</w:t>
      </w:r>
      <w:r w:rsidRPr="00714733">
        <w:rPr>
          <w:rFonts w:ascii="Times New Roman" w:eastAsia="Times New Roman" w:hAnsi="Times New Roman" w:cs="Times New Roman"/>
          <w:b/>
          <w:bCs/>
          <w:iCs/>
          <w:sz w:val="23"/>
          <w:szCs w:val="23"/>
          <w:lang w:val="x-none" w:eastAsia="x-none"/>
        </w:rPr>
        <w:t>. Az intézmény jövőképe</w:t>
      </w:r>
      <w:bookmarkEnd w:id="159"/>
      <w:bookmarkEnd w:id="160"/>
    </w:p>
    <w:p w:rsidR="009437E2" w:rsidRPr="00827996" w:rsidRDefault="009437E2" w:rsidP="009437E2">
      <w:pPr>
        <w:spacing w:after="0" w:line="240" w:lineRule="auto"/>
        <w:jc w:val="both"/>
        <w:rPr>
          <w:rFonts w:ascii="Times New Roman" w:eastAsia="Times New Roman" w:hAnsi="Times New Roman" w:cs="Times New Roman"/>
          <w:lang w:val="x-none" w:eastAsia="x-none"/>
        </w:rPr>
      </w:pPr>
      <w:r w:rsidRPr="00827996">
        <w:rPr>
          <w:rFonts w:ascii="Times New Roman" w:eastAsia="Times New Roman" w:hAnsi="Times New Roman" w:cs="Times New Roman"/>
          <w:lang w:val="x-none" w:eastAsia="x-none"/>
        </w:rPr>
        <w:t xml:space="preserve">A </w:t>
      </w:r>
      <w:r w:rsidRPr="00827996">
        <w:rPr>
          <w:rFonts w:ascii="Times New Roman" w:eastAsia="Times New Roman" w:hAnsi="Times New Roman" w:cs="Times New Roman"/>
          <w:u w:val="single"/>
          <w:lang w:val="x-none" w:eastAsia="x-none"/>
        </w:rPr>
        <w:t>közeljövőben</w:t>
      </w:r>
      <w:r w:rsidRPr="00827996">
        <w:rPr>
          <w:rFonts w:ascii="Times New Roman" w:eastAsia="Times New Roman" w:hAnsi="Times New Roman" w:cs="Times New Roman"/>
          <w:lang w:val="x-none" w:eastAsia="x-none"/>
        </w:rPr>
        <w:t xml:space="preserve"> a realitásokat figyelembe véve a már működő, vagy jelenleg beindítás alatt álló szolgáltatások megtartása, megszilárdítása és működtetése a cél.  Ezen szolgáltatás stabilizálása mellett </w:t>
      </w:r>
      <w:r w:rsidRPr="00827996">
        <w:rPr>
          <w:rFonts w:ascii="Times New Roman" w:eastAsia="Times New Roman" w:hAnsi="Times New Roman" w:cs="Times New Roman"/>
          <w:u w:val="single"/>
          <w:lang w:val="x-none" w:eastAsia="x-none"/>
        </w:rPr>
        <w:t>csak olyan új szolgáltatások</w:t>
      </w:r>
      <w:r w:rsidRPr="00827996">
        <w:rPr>
          <w:rFonts w:ascii="Times New Roman" w:eastAsia="Times New Roman" w:hAnsi="Times New Roman" w:cs="Times New Roman"/>
          <w:lang w:val="x-none" w:eastAsia="x-none"/>
        </w:rPr>
        <w:t xml:space="preserve"> bevezetését tervezünk, amely finanszírozása biztosított, igénybevevői oldalról is támogatott, illetve a jelenlegi szakembergárdával, és a jelenlegi tárgyi feltételek mellett megvalósíthatók.</w:t>
      </w:r>
    </w:p>
    <w:p w:rsidR="009437E2" w:rsidRPr="00827996" w:rsidRDefault="009437E2" w:rsidP="009437E2">
      <w:pPr>
        <w:spacing w:after="0" w:line="240" w:lineRule="auto"/>
        <w:jc w:val="both"/>
        <w:rPr>
          <w:rFonts w:ascii="Times New Roman" w:eastAsia="Times New Roman" w:hAnsi="Times New Roman" w:cs="Times New Roman"/>
          <w:lang w:eastAsia="hu-HU"/>
        </w:rPr>
      </w:pPr>
      <w:r w:rsidRPr="00827996">
        <w:rPr>
          <w:rFonts w:ascii="Times New Roman" w:eastAsia="Times New Roman" w:hAnsi="Times New Roman" w:cs="Times New Roman"/>
          <w:lang w:eastAsia="hu-HU"/>
        </w:rPr>
        <w:lastRenderedPageBreak/>
        <w:t>Az új szolgáltatások bevezetésénél reagálni lehet a társadalom változásaira, a felmerülő igényekre, vagy a még meg nem oldott problémákra. Véleményem szerint, e szolgáltatásoknak a szerepe elsősorban abban fog állni, hogy kiegészítsék, sokszínűvé tegyék a meglévőket, illetve plusz anyagi forrássá váljanak az intézmény számára.</w:t>
      </w:r>
    </w:p>
    <w:p w:rsidR="009437E2" w:rsidRPr="00827996" w:rsidRDefault="009437E2" w:rsidP="009437E2">
      <w:pPr>
        <w:spacing w:after="0" w:line="240" w:lineRule="auto"/>
        <w:jc w:val="both"/>
        <w:rPr>
          <w:rFonts w:ascii="Times New Roman" w:eastAsia="Times New Roman" w:hAnsi="Times New Roman" w:cs="Times New Roman"/>
          <w:sz w:val="20"/>
          <w:szCs w:val="20"/>
          <w:lang w:eastAsia="hu-HU"/>
        </w:rPr>
      </w:pPr>
    </w:p>
    <w:p w:rsidR="009437E2" w:rsidRPr="00827996" w:rsidRDefault="009437E2" w:rsidP="009437E2">
      <w:pPr>
        <w:spacing w:after="0" w:line="240" w:lineRule="auto"/>
        <w:jc w:val="both"/>
        <w:rPr>
          <w:rFonts w:ascii="Times New Roman" w:eastAsia="Times New Roman" w:hAnsi="Times New Roman" w:cs="Times New Roman"/>
          <w:lang w:eastAsia="hu-HU"/>
        </w:rPr>
      </w:pPr>
      <w:r w:rsidRPr="00827996">
        <w:rPr>
          <w:rFonts w:ascii="Times New Roman" w:eastAsia="Times New Roman" w:hAnsi="Times New Roman" w:cs="Times New Roman"/>
          <w:lang w:eastAsia="hu-HU"/>
        </w:rPr>
        <w:t>Így például: a szakmai törekvésünk arra felé irányul elsősorban, hogy a Védőnői Szolgálattal közösen a bölcsőde „nyitott intézménnyé” váljon és a kisgyermekes családoknak, minél szélesebb körű segítséget nyújtson.</w:t>
      </w:r>
    </w:p>
    <w:p w:rsidR="009437E2" w:rsidRPr="00827996" w:rsidRDefault="009437E2" w:rsidP="009437E2">
      <w:pPr>
        <w:spacing w:after="0" w:line="240" w:lineRule="auto"/>
        <w:jc w:val="both"/>
        <w:rPr>
          <w:rFonts w:ascii="Times New Roman" w:eastAsia="Times New Roman" w:hAnsi="Times New Roman" w:cs="Times New Roman"/>
          <w:sz w:val="20"/>
          <w:szCs w:val="20"/>
          <w:lang w:eastAsia="hu-HU"/>
        </w:rPr>
      </w:pPr>
    </w:p>
    <w:p w:rsidR="009437E2" w:rsidRPr="00827996" w:rsidRDefault="009437E2" w:rsidP="009437E2">
      <w:pPr>
        <w:spacing w:after="0" w:line="240" w:lineRule="auto"/>
        <w:jc w:val="both"/>
        <w:rPr>
          <w:rFonts w:ascii="Times New Roman" w:eastAsia="Times New Roman" w:hAnsi="Times New Roman" w:cs="Times New Roman"/>
          <w:lang w:eastAsia="hu-HU"/>
        </w:rPr>
      </w:pPr>
      <w:r w:rsidRPr="00827996">
        <w:rPr>
          <w:rFonts w:ascii="Times New Roman" w:eastAsia="Times New Roman" w:hAnsi="Times New Roman" w:cs="Times New Roman"/>
          <w:lang w:eastAsia="hu-HU"/>
        </w:rPr>
        <w:t>A következő szolgáltatásokat tervezzük bevezetni, melyekkel színesebbé lehet tenni az intézmény életét:</w:t>
      </w:r>
    </w:p>
    <w:p w:rsidR="009437E2" w:rsidRPr="00827996" w:rsidRDefault="009437E2" w:rsidP="009437E2">
      <w:pPr>
        <w:numPr>
          <w:ilvl w:val="0"/>
          <w:numId w:val="1"/>
        </w:numPr>
        <w:spacing w:after="200" w:line="276" w:lineRule="auto"/>
        <w:jc w:val="both"/>
        <w:rPr>
          <w:rFonts w:ascii="Times New Roman" w:eastAsia="Times New Roman" w:hAnsi="Times New Roman" w:cs="Times New Roman"/>
          <w:lang w:eastAsia="hu-HU"/>
        </w:rPr>
      </w:pPr>
      <w:r w:rsidRPr="00827996">
        <w:rPr>
          <w:rFonts w:ascii="Times New Roman" w:eastAsia="Times New Roman" w:hAnsi="Times New Roman" w:cs="Times New Roman"/>
          <w:b/>
          <w:i/>
          <w:lang w:eastAsia="hu-HU"/>
        </w:rPr>
        <w:t>gyermekpszichológusi tanácsadás:</w:t>
      </w:r>
      <w:r w:rsidRPr="00827996">
        <w:rPr>
          <w:rFonts w:ascii="Times New Roman" w:eastAsia="Times New Roman" w:hAnsi="Times New Roman" w:cs="Times New Roman"/>
          <w:lang w:eastAsia="hu-HU"/>
        </w:rPr>
        <w:t xml:space="preserve"> Cegléd Város Önkormányzatának Képviselő-testülete 288/2011. (IX.22.). Ök. határozatával döntött 1 fő pszichológus szakember alkalmazásáról. A főfoglalkozású pszichológus szakember helyét a Bölcsődei és Védőnői Igazgatósághoz rendelte, ahol a gyógyító- megelőző alapellátás területén tevékenykedik. Ezzel lehetőség nyílt arra, hogy az intézményben esetlegesen felmerülő problémák orvoslása megtörténjen.</w:t>
      </w:r>
    </w:p>
    <w:p w:rsidR="009437E2" w:rsidRPr="00827996" w:rsidRDefault="009437E2" w:rsidP="009437E2">
      <w:pPr>
        <w:numPr>
          <w:ilvl w:val="0"/>
          <w:numId w:val="1"/>
        </w:numPr>
        <w:spacing w:after="200" w:line="276" w:lineRule="auto"/>
        <w:ind w:left="714" w:hanging="357"/>
        <w:jc w:val="both"/>
        <w:rPr>
          <w:rFonts w:ascii="Times New Roman" w:eastAsia="Times New Roman" w:hAnsi="Times New Roman" w:cs="Times New Roman"/>
          <w:lang w:eastAsia="hu-HU"/>
        </w:rPr>
      </w:pPr>
      <w:r w:rsidRPr="00827996">
        <w:rPr>
          <w:rFonts w:ascii="Times New Roman" w:eastAsia="Times New Roman" w:hAnsi="Times New Roman" w:cs="Times New Roman"/>
          <w:lang w:eastAsia="hu-HU"/>
        </w:rPr>
        <w:t xml:space="preserve">a </w:t>
      </w:r>
      <w:r w:rsidRPr="00827996">
        <w:rPr>
          <w:rFonts w:ascii="Times New Roman" w:eastAsia="Times New Roman" w:hAnsi="Times New Roman" w:cs="Times New Roman"/>
          <w:b/>
          <w:i/>
          <w:lang w:eastAsia="hu-HU"/>
        </w:rPr>
        <w:t>délutáni gyermekfelügyelet, játszóház</w:t>
      </w:r>
      <w:r w:rsidRPr="00827996">
        <w:rPr>
          <w:rFonts w:ascii="Times New Roman" w:eastAsia="Times New Roman" w:hAnsi="Times New Roman" w:cs="Times New Roman"/>
          <w:lang w:eastAsia="hu-HU"/>
        </w:rPr>
        <w:t xml:space="preserve">, ahol a gyermekek kötetlen formában ismerkedhetnek a közösségi élettel, tapasztalatokat szerezhetnek a társas- kapcsolatok terén, vagy esetenként, ha az anyának elfoglaltsága akad- és a családon belül nem tudja megoldani a gyermek felügyeletét- a gondozásban és nevelésben jártas szakemberekre bízhassa gyermekét. Erre a szolgáltatásra építve lehetne kialakítani a későbbiekben az ún. </w:t>
      </w:r>
      <w:r w:rsidRPr="00827996">
        <w:rPr>
          <w:rFonts w:ascii="Times New Roman" w:eastAsia="Times New Roman" w:hAnsi="Times New Roman" w:cs="Times New Roman"/>
          <w:b/>
          <w:i/>
          <w:lang w:eastAsia="hu-HU"/>
        </w:rPr>
        <w:t>Baba hotelt, illetve a hétvégi ügyeletet</w:t>
      </w:r>
      <w:r w:rsidRPr="00827996">
        <w:rPr>
          <w:rFonts w:ascii="Times New Roman" w:eastAsia="Times New Roman" w:hAnsi="Times New Roman" w:cs="Times New Roman"/>
          <w:b/>
          <w:lang w:eastAsia="hu-HU"/>
        </w:rPr>
        <w:t>.</w:t>
      </w:r>
    </w:p>
    <w:p w:rsidR="009437E2" w:rsidRPr="00827996" w:rsidRDefault="009437E2" w:rsidP="009437E2">
      <w:pPr>
        <w:numPr>
          <w:ilvl w:val="0"/>
          <w:numId w:val="1"/>
        </w:numPr>
        <w:spacing w:after="200" w:line="276" w:lineRule="auto"/>
        <w:ind w:left="714" w:hanging="357"/>
        <w:jc w:val="both"/>
        <w:rPr>
          <w:rFonts w:ascii="Times New Roman" w:eastAsia="Times New Roman" w:hAnsi="Times New Roman" w:cs="Times New Roman"/>
          <w:lang w:eastAsia="hu-HU"/>
        </w:rPr>
      </w:pPr>
      <w:r w:rsidRPr="00827996">
        <w:rPr>
          <w:rFonts w:ascii="Times New Roman" w:eastAsia="Times New Roman" w:hAnsi="Times New Roman" w:cs="Times New Roman"/>
          <w:b/>
          <w:i/>
          <w:lang w:eastAsia="hu-HU"/>
        </w:rPr>
        <w:t>Fejlesztő játékok</w:t>
      </w:r>
      <w:r w:rsidRPr="00827996">
        <w:rPr>
          <w:rFonts w:ascii="Times New Roman" w:eastAsia="Times New Roman" w:hAnsi="Times New Roman" w:cs="Times New Roman"/>
          <w:b/>
          <w:i/>
          <w:lang w:eastAsia="hu-HU"/>
        </w:rPr>
        <w:tab/>
        <w:t>kölcsönzése bérlése</w:t>
      </w:r>
      <w:r w:rsidRPr="00827996">
        <w:rPr>
          <w:rFonts w:ascii="Times New Roman" w:eastAsia="Times New Roman" w:hAnsi="Times New Roman" w:cs="Times New Roman"/>
          <w:lang w:eastAsia="hu-HU"/>
        </w:rPr>
        <w:t>: bizonyos gyermekek számára nagyon fontos a fejlesztő játékkal való folyamatos „munka”. Sajnos vannak olyan családok, akik nem engedhetik meg maguknak- anyagi okok miatt, hogy megvegyek a drága, de igen hasznos fejlesztőjátékokat, ezért lehetne bevezetni az intézménynél e játékok kölcsönzését, bérlését.</w:t>
      </w:r>
    </w:p>
    <w:p w:rsidR="009437E2" w:rsidRPr="00827996" w:rsidRDefault="009437E2" w:rsidP="009437E2">
      <w:pPr>
        <w:numPr>
          <w:ilvl w:val="0"/>
          <w:numId w:val="1"/>
        </w:numPr>
        <w:spacing w:after="200" w:line="276" w:lineRule="auto"/>
        <w:ind w:left="714" w:hanging="357"/>
        <w:jc w:val="both"/>
        <w:rPr>
          <w:rFonts w:ascii="Times New Roman" w:eastAsia="Times New Roman" w:hAnsi="Times New Roman" w:cs="Times New Roman"/>
          <w:lang w:eastAsia="hu-HU"/>
        </w:rPr>
      </w:pPr>
      <w:r w:rsidRPr="00827996">
        <w:rPr>
          <w:rFonts w:ascii="Times New Roman" w:eastAsia="Times New Roman" w:hAnsi="Times New Roman" w:cs="Times New Roman"/>
          <w:b/>
          <w:i/>
          <w:lang w:eastAsia="hu-HU"/>
        </w:rPr>
        <w:t>Baba-Mama klub</w:t>
      </w:r>
      <w:r w:rsidRPr="00827996">
        <w:rPr>
          <w:rFonts w:ascii="Times New Roman" w:eastAsia="Times New Roman" w:hAnsi="Times New Roman" w:cs="Times New Roman"/>
          <w:i/>
          <w:lang w:eastAsia="hu-HU"/>
        </w:rPr>
        <w:t>:</w:t>
      </w:r>
      <w:r w:rsidRPr="00827996">
        <w:rPr>
          <w:rFonts w:ascii="Times New Roman" w:eastAsia="Times New Roman" w:hAnsi="Times New Roman" w:cs="Times New Roman"/>
          <w:lang w:eastAsia="hu-HU"/>
        </w:rPr>
        <w:t xml:space="preserve"> A városban és városkörnyéken GYED-en, GYES-en lévő kismamák és gyermekeiknek teremt a gyermek korának és tevékenységi igényének megfelelő elfoglaltságot. A várandós anyák, a kisgyermekes szülők, valamint a GYES-en lévők a gyermek-vállalással újfajta élethelyzetben találják magukat, amely az eddigiektől teljesen eltérő szerep-elvárásokat, feladatokat támaszt velük szemben. Mivel csak átmeneti időszakról (2-3 év) van szó, a klub célja éppen abban rejlik, hogy ebben az időszakban felmerülő feszültségek oldását, a kulturális, szociális, emocionális szükségletek kielégítését szakemberek segítségével tudják megoldani.</w:t>
      </w:r>
    </w:p>
    <w:p w:rsidR="009437E2" w:rsidRPr="00827996" w:rsidRDefault="009437E2" w:rsidP="009437E2">
      <w:pPr>
        <w:spacing w:after="0" w:line="240" w:lineRule="auto"/>
        <w:ind w:left="714"/>
        <w:jc w:val="both"/>
        <w:rPr>
          <w:rFonts w:ascii="Times New Roman" w:eastAsia="Times New Roman" w:hAnsi="Times New Roman" w:cs="Times New Roman"/>
          <w:lang w:eastAsia="hu-HU"/>
        </w:rPr>
      </w:pPr>
      <w:r w:rsidRPr="00827996">
        <w:rPr>
          <w:rFonts w:ascii="Times New Roman" w:eastAsia="Times New Roman" w:hAnsi="Times New Roman" w:cs="Times New Roman"/>
          <w:lang w:eastAsia="hu-HU"/>
        </w:rPr>
        <w:t>A változatos játéklehetőségek, ismerkedés az együttjátszás vonzó lehetőséget teremt a gyermekes szülőknek.  A foglalkozásokon időnként előadásokat és konzultációkat is szervezhetünk más szakemberekkel. (pedagógus, orvos, bölcsődevezető, élelmezésvezető, kisgyermeknevelő).</w:t>
      </w:r>
    </w:p>
    <w:p w:rsidR="009437E2" w:rsidRPr="00827996" w:rsidRDefault="009437E2" w:rsidP="009437E2">
      <w:pPr>
        <w:spacing w:after="0" w:line="240" w:lineRule="auto"/>
        <w:ind w:left="714"/>
        <w:jc w:val="both"/>
        <w:rPr>
          <w:rFonts w:ascii="Times New Roman" w:eastAsia="Times New Roman" w:hAnsi="Times New Roman" w:cs="Times New Roman"/>
          <w:lang w:eastAsia="hu-HU"/>
        </w:rPr>
      </w:pPr>
    </w:p>
    <w:p w:rsidR="009437E2" w:rsidRPr="00827996" w:rsidRDefault="009437E2" w:rsidP="00827996">
      <w:pPr>
        <w:numPr>
          <w:ilvl w:val="0"/>
          <w:numId w:val="1"/>
        </w:numPr>
        <w:spacing w:after="200" w:line="276" w:lineRule="auto"/>
        <w:jc w:val="both"/>
        <w:rPr>
          <w:rFonts w:ascii="Times New Roman" w:eastAsia="Times New Roman" w:hAnsi="Times New Roman" w:cs="Times New Roman"/>
          <w:lang w:eastAsia="hu-HU"/>
        </w:rPr>
      </w:pPr>
      <w:r w:rsidRPr="00827996">
        <w:rPr>
          <w:rFonts w:ascii="Times New Roman" w:eastAsia="Times New Roman" w:hAnsi="Times New Roman" w:cs="Times New Roman"/>
          <w:b/>
          <w:i/>
          <w:lang w:eastAsia="hu-HU"/>
        </w:rPr>
        <w:t>Szülésre felkészítő torna, Baba-Mama torna, Babamasszázs, Intim torna</w:t>
      </w:r>
      <w:r w:rsidRPr="00827996">
        <w:rPr>
          <w:rFonts w:ascii="Times New Roman" w:eastAsia="Times New Roman" w:hAnsi="Times New Roman" w:cs="Times New Roman"/>
          <w:lang w:eastAsia="hu-HU"/>
        </w:rPr>
        <w:t>: a védőnők segítségével, olyan programsorozatot lehet elindítani ebben a témában, mely az egészség megőrzése mellett elsősorban a mozgást célozná meg. A foglalkozások alkalmával – a szakszerűen végzett mozdulatsorok/tornák következtében- fejleszthető a mozgáskultúra, bizonyos egészségügyi problémák enyhíthetők, vagy erősödik az édesanya- gyermek kapcsolat.</w:t>
      </w:r>
    </w:p>
    <w:p w:rsidR="009437E2" w:rsidRPr="00827996" w:rsidRDefault="009437E2" w:rsidP="009437E2">
      <w:pPr>
        <w:spacing w:after="0" w:line="240" w:lineRule="auto"/>
        <w:jc w:val="both"/>
        <w:rPr>
          <w:rFonts w:ascii="Times New Roman" w:eastAsia="Times New Roman" w:hAnsi="Times New Roman" w:cs="Times New Roman"/>
          <w:lang w:eastAsia="hu-HU"/>
        </w:rPr>
      </w:pPr>
      <w:r w:rsidRPr="00827996">
        <w:rPr>
          <w:rFonts w:ascii="Times New Roman" w:eastAsia="Times New Roman" w:hAnsi="Times New Roman" w:cs="Times New Roman"/>
          <w:lang w:eastAsia="hu-HU"/>
        </w:rPr>
        <w:t>Az új szolgáltatások az alapellátások mellett vehetők majd igénybe. A feltételrendszerét normatív támogatásokból, pályázati úton nyert forrásokból, illetve külön térítési díj ellenében kínáljuk a jövőben.</w:t>
      </w:r>
    </w:p>
    <w:p w:rsidR="009437E2" w:rsidRPr="00827996" w:rsidRDefault="009437E2" w:rsidP="009437E2">
      <w:pPr>
        <w:spacing w:after="0" w:line="240" w:lineRule="auto"/>
        <w:rPr>
          <w:rFonts w:ascii="Times New Roman" w:eastAsia="Times New Roman" w:hAnsi="Times New Roman" w:cs="Times New Roman"/>
          <w:sz w:val="20"/>
          <w:szCs w:val="20"/>
          <w:lang w:eastAsia="x-none"/>
        </w:rPr>
      </w:pPr>
    </w:p>
    <w:p w:rsidR="009437E2" w:rsidRPr="00714733" w:rsidRDefault="009437E2" w:rsidP="009437E2">
      <w:pPr>
        <w:keepNext/>
        <w:spacing w:after="0" w:line="240" w:lineRule="auto"/>
        <w:outlineLvl w:val="1"/>
        <w:rPr>
          <w:rFonts w:ascii="Times New Roman" w:eastAsia="Times New Roman" w:hAnsi="Times New Roman" w:cs="Times New Roman"/>
          <w:b/>
          <w:sz w:val="23"/>
          <w:szCs w:val="23"/>
          <w:lang w:val="x-none" w:eastAsia="x-none"/>
        </w:rPr>
      </w:pPr>
      <w:bookmarkStart w:id="161" w:name="_Toc146624426"/>
      <w:bookmarkStart w:id="162" w:name="_Toc191553601"/>
      <w:r w:rsidRPr="00714733">
        <w:rPr>
          <w:rFonts w:ascii="Times New Roman" w:eastAsia="Times New Roman" w:hAnsi="Times New Roman" w:cs="Times New Roman"/>
          <w:b/>
          <w:sz w:val="23"/>
          <w:szCs w:val="23"/>
          <w:lang w:val="x-none" w:eastAsia="x-none"/>
        </w:rPr>
        <w:t>15. Mellékletek</w:t>
      </w:r>
      <w:bookmarkEnd w:id="161"/>
      <w:bookmarkEnd w:id="162"/>
      <w:r w:rsidRPr="00714733">
        <w:rPr>
          <w:rFonts w:ascii="Times New Roman" w:eastAsia="Times New Roman" w:hAnsi="Times New Roman" w:cs="Times New Roman"/>
          <w:b/>
          <w:sz w:val="23"/>
          <w:szCs w:val="23"/>
          <w:lang w:val="x-none" w:eastAsia="x-none"/>
        </w:rPr>
        <w:t xml:space="preserve"> </w:t>
      </w:r>
    </w:p>
    <w:p w:rsidR="009437E2" w:rsidRPr="00714733" w:rsidRDefault="009437E2" w:rsidP="009437E2">
      <w:pPr>
        <w:spacing w:after="0" w:line="240" w:lineRule="auto"/>
        <w:jc w:val="both"/>
        <w:rPr>
          <w:rFonts w:ascii="Times New Roman" w:eastAsia="Times New Roman" w:hAnsi="Times New Roman" w:cs="Times New Roman"/>
          <w:b/>
          <w:sz w:val="23"/>
          <w:szCs w:val="23"/>
          <w:lang w:eastAsia="hu-HU"/>
        </w:rPr>
      </w:pPr>
      <w:r w:rsidRPr="00714733">
        <w:rPr>
          <w:rFonts w:ascii="Times New Roman" w:eastAsia="Times New Roman" w:hAnsi="Times New Roman" w:cs="Times New Roman"/>
          <w:b/>
          <w:sz w:val="23"/>
          <w:szCs w:val="23"/>
          <w:lang w:eastAsia="hu-HU"/>
        </w:rPr>
        <w:t>A Nefelejcs Utcai Tagbölcsőde szakmai programját kiegészítő melléklet:</w:t>
      </w:r>
    </w:p>
    <w:p w:rsidR="009437E2" w:rsidRPr="00714733" w:rsidRDefault="009437E2" w:rsidP="009437E2">
      <w:pPr>
        <w:spacing w:after="0" w:line="240" w:lineRule="auto"/>
        <w:ind w:left="1068" w:firstLine="348"/>
        <w:jc w:val="both"/>
        <w:rPr>
          <w:rFonts w:ascii="Times New Roman" w:eastAsia="Times New Roman" w:hAnsi="Times New Roman" w:cs="Times New Roman"/>
          <w:sz w:val="23"/>
          <w:szCs w:val="23"/>
          <w:lang w:eastAsia="hu-HU"/>
        </w:rPr>
      </w:pPr>
      <w:r w:rsidRPr="00714733">
        <w:rPr>
          <w:rFonts w:ascii="Times New Roman" w:eastAsia="Times New Roman" w:hAnsi="Times New Roman" w:cs="Times New Roman"/>
          <w:sz w:val="23"/>
          <w:szCs w:val="23"/>
          <w:lang w:eastAsia="hu-HU"/>
        </w:rPr>
        <w:t>3. számú melléklet: A bölcsőde HÁZIRENDJE</w:t>
      </w:r>
    </w:p>
    <w:p w:rsidR="006D49AA" w:rsidRDefault="009437E2" w:rsidP="00827996">
      <w:pPr>
        <w:spacing w:after="0" w:line="240" w:lineRule="auto"/>
        <w:ind w:left="1068" w:firstLine="348"/>
        <w:jc w:val="both"/>
        <w:rPr>
          <w:rFonts w:ascii="Times New Roman" w:eastAsia="Times New Roman" w:hAnsi="Times New Roman" w:cs="Times New Roman"/>
          <w:sz w:val="23"/>
          <w:szCs w:val="23"/>
          <w:lang w:eastAsia="hu-HU"/>
        </w:rPr>
      </w:pPr>
      <w:r w:rsidRPr="00714733">
        <w:rPr>
          <w:rFonts w:ascii="Times New Roman" w:eastAsia="Times New Roman" w:hAnsi="Times New Roman" w:cs="Times New Roman"/>
          <w:sz w:val="23"/>
          <w:szCs w:val="23"/>
          <w:lang w:eastAsia="hu-HU"/>
        </w:rPr>
        <w:t>4. számú melléklet: Megállapodás tervezete</w:t>
      </w:r>
    </w:p>
    <w:p w:rsidR="00763D81" w:rsidRPr="00827996" w:rsidRDefault="00763D81" w:rsidP="00827996">
      <w:pPr>
        <w:spacing w:after="0" w:line="240" w:lineRule="auto"/>
        <w:ind w:left="1068" w:firstLine="348"/>
        <w:jc w:val="both"/>
        <w:rPr>
          <w:rFonts w:ascii="Times New Roman" w:eastAsia="Times New Roman" w:hAnsi="Times New Roman" w:cs="Times New Roman"/>
          <w:sz w:val="23"/>
          <w:szCs w:val="23"/>
          <w:lang w:eastAsia="hu-HU"/>
        </w:rPr>
      </w:pPr>
      <w:r w:rsidRPr="00714733">
        <w:rPr>
          <w:rFonts w:ascii="Times New Roman" w:eastAsia="Times New Roman" w:hAnsi="Times New Roman" w:cs="Times New Roman"/>
          <w:sz w:val="23"/>
          <w:szCs w:val="23"/>
          <w:lang w:eastAsia="hu-HU"/>
        </w:rPr>
        <w:br w:type="page"/>
      </w:r>
    </w:p>
    <w:p w:rsidR="00D04E9A" w:rsidRPr="00714733" w:rsidRDefault="00D04E9A" w:rsidP="00D04E9A">
      <w:pPr>
        <w:keepNext/>
        <w:spacing w:after="0" w:line="240" w:lineRule="auto"/>
        <w:outlineLvl w:val="0"/>
        <w:rPr>
          <w:rFonts w:ascii="Times New Roman" w:eastAsia="Times New Roman" w:hAnsi="Times New Roman" w:cs="Times New Roman"/>
          <w:b/>
          <w:i/>
          <w:sz w:val="23"/>
          <w:szCs w:val="23"/>
          <w:lang w:eastAsia="hu-HU"/>
        </w:rPr>
      </w:pPr>
      <w:r w:rsidRPr="00714733">
        <w:rPr>
          <w:rFonts w:ascii="Times New Roman" w:eastAsia="Times New Roman" w:hAnsi="Times New Roman" w:cs="Times New Roman"/>
          <w:b/>
          <w:i/>
          <w:sz w:val="23"/>
          <w:szCs w:val="23"/>
          <w:lang w:eastAsia="hu-HU"/>
        </w:rPr>
        <w:lastRenderedPageBreak/>
        <w:t xml:space="preserve"> </w:t>
      </w:r>
      <w:bookmarkStart w:id="163" w:name="_Toc146624427"/>
      <w:bookmarkStart w:id="164" w:name="_Toc191553602"/>
      <w:r w:rsidR="00763D81" w:rsidRPr="00714733">
        <w:rPr>
          <w:rFonts w:ascii="Times New Roman" w:eastAsia="Times New Roman" w:hAnsi="Times New Roman" w:cs="Times New Roman"/>
          <w:b/>
          <w:i/>
          <w:sz w:val="23"/>
          <w:szCs w:val="23"/>
          <w:lang w:eastAsia="hu-HU"/>
        </w:rPr>
        <w:t xml:space="preserve">V. </w:t>
      </w:r>
      <w:r w:rsidRPr="00714733">
        <w:rPr>
          <w:rFonts w:ascii="Times New Roman" w:eastAsia="Times New Roman" w:hAnsi="Times New Roman" w:cs="Times New Roman"/>
          <w:b/>
          <w:i/>
          <w:sz w:val="23"/>
          <w:szCs w:val="23"/>
          <w:lang w:eastAsia="hu-HU"/>
        </w:rPr>
        <w:t>Védőnői Szolgálat szakmai programja</w:t>
      </w:r>
      <w:bookmarkEnd w:id="163"/>
      <w:bookmarkEnd w:id="164"/>
    </w:p>
    <w:p w:rsidR="00D04E9A" w:rsidRPr="00F83A8D" w:rsidRDefault="00D04E9A" w:rsidP="00D04E9A">
      <w:pPr>
        <w:spacing w:after="0" w:line="240" w:lineRule="auto"/>
        <w:jc w:val="both"/>
        <w:rPr>
          <w:rFonts w:ascii="Times New Roman" w:eastAsia="Times New Roman" w:hAnsi="Times New Roman" w:cs="Times New Roman"/>
          <w:lang w:eastAsia="hu-HU"/>
        </w:rPr>
      </w:pPr>
      <w:r w:rsidRPr="00714733">
        <w:rPr>
          <w:rFonts w:ascii="Times New Roman" w:eastAsia="Times New Roman" w:hAnsi="Times New Roman" w:cs="Times New Roman"/>
          <w:sz w:val="23"/>
          <w:szCs w:val="23"/>
          <w:lang w:eastAsia="hu-HU"/>
        </w:rPr>
        <w:tab/>
      </w:r>
      <w:r w:rsidRPr="00F83A8D">
        <w:rPr>
          <w:rFonts w:ascii="Times New Roman" w:eastAsia="Times New Roman" w:hAnsi="Times New Roman" w:cs="Times New Roman"/>
          <w:u w:val="single"/>
          <w:lang w:eastAsia="hu-HU"/>
        </w:rPr>
        <w:t>Címe:</w:t>
      </w:r>
      <w:r w:rsidRPr="00F83A8D">
        <w:rPr>
          <w:rFonts w:ascii="Times New Roman" w:eastAsia="Times New Roman" w:hAnsi="Times New Roman" w:cs="Times New Roman"/>
          <w:lang w:eastAsia="hu-HU"/>
        </w:rPr>
        <w:t xml:space="preserve"> 2700 Cegléd, Rákóczi út 7. </w:t>
      </w:r>
    </w:p>
    <w:p w:rsidR="00D04E9A" w:rsidRPr="00F83A8D" w:rsidRDefault="00D04E9A" w:rsidP="00D04E9A">
      <w:pPr>
        <w:spacing w:after="0" w:line="240" w:lineRule="auto"/>
        <w:ind w:firstLine="708"/>
        <w:jc w:val="both"/>
        <w:rPr>
          <w:rFonts w:ascii="Times New Roman" w:eastAsia="Times New Roman" w:hAnsi="Times New Roman" w:cs="Times New Roman"/>
          <w:lang w:eastAsia="hu-HU"/>
        </w:rPr>
      </w:pPr>
      <w:r w:rsidRPr="00F83A8D">
        <w:rPr>
          <w:rFonts w:ascii="Times New Roman" w:eastAsia="Times New Roman" w:hAnsi="Times New Roman" w:cs="Times New Roman"/>
          <w:u w:val="single"/>
          <w:lang w:eastAsia="hu-HU"/>
        </w:rPr>
        <w:t>Csoportvezető védőnő:</w:t>
      </w:r>
      <w:r w:rsidRPr="00F83A8D">
        <w:rPr>
          <w:rFonts w:ascii="Times New Roman" w:eastAsia="Times New Roman" w:hAnsi="Times New Roman" w:cs="Times New Roman"/>
          <w:lang w:eastAsia="hu-HU"/>
        </w:rPr>
        <w:t xml:space="preserve"> Dr. Galambosi Jánosné</w:t>
      </w:r>
    </w:p>
    <w:p w:rsidR="00D04E9A" w:rsidRPr="00F83A8D" w:rsidRDefault="00D04E9A" w:rsidP="00D04E9A">
      <w:pPr>
        <w:spacing w:after="0" w:line="240" w:lineRule="auto"/>
        <w:ind w:firstLine="708"/>
        <w:jc w:val="both"/>
        <w:rPr>
          <w:rFonts w:ascii="Times New Roman" w:eastAsia="Times New Roman" w:hAnsi="Times New Roman" w:cs="Times New Roman"/>
          <w:i/>
          <w:color w:val="FF0000"/>
          <w:lang w:eastAsia="hu-HU"/>
        </w:rPr>
      </w:pPr>
      <w:r w:rsidRPr="00F83A8D">
        <w:rPr>
          <w:rFonts w:ascii="Times New Roman" w:eastAsia="Times New Roman" w:hAnsi="Times New Roman" w:cs="Times New Roman"/>
          <w:lang w:eastAsia="hu-HU"/>
        </w:rPr>
        <w:t>Telefonszám: 06-53/322-826</w:t>
      </w:r>
    </w:p>
    <w:p w:rsidR="00D04E9A" w:rsidRPr="00F83A8D" w:rsidRDefault="00D04E9A" w:rsidP="00D04E9A">
      <w:pPr>
        <w:spacing w:after="0" w:line="240" w:lineRule="auto"/>
        <w:jc w:val="both"/>
        <w:rPr>
          <w:rFonts w:ascii="Times New Roman" w:eastAsia="Times New Roman" w:hAnsi="Times New Roman" w:cs="Times New Roman"/>
          <w:color w:val="FF0000"/>
          <w:sz w:val="20"/>
          <w:szCs w:val="20"/>
          <w:lang w:eastAsia="hu-HU"/>
        </w:rPr>
      </w:pPr>
    </w:p>
    <w:p w:rsidR="00D04E9A" w:rsidRPr="00F83A8D" w:rsidRDefault="00D04E9A" w:rsidP="00D04E9A">
      <w:pPr>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A védőnői hálózat életre hívását elsősorban (Országos Stefánia Szövetség az anyák és csecsemők védelmére 1915-ben) a csecsemőhalandóság és az akkori korszak fertőző betegségeinek csökkentése szorgalmazta.</w:t>
      </w:r>
    </w:p>
    <w:p w:rsidR="00D04E9A" w:rsidRPr="00F83A8D" w:rsidRDefault="00D04E9A" w:rsidP="00D04E9A">
      <w:pPr>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A védőnőképzés fejlődésével, felsőfokú szintre való emelésével (1975-ben) lehetővé vált, hogy a preventív ellátásban nagyobb önállósággal és felelősséggel legyenek képesek részt venni a védőnők. Ma már feladatukat önállóan végzik, szorosan együttműködve a házi orvossal, szülész-nőgyógyász szakorvossal, házi gyermekorvossal, az iskola-orvossal, a gyermekjóléti szolgálatokkal, az oktatási- nevelési intézményekkel és a civil szervezetekkel.</w:t>
      </w:r>
    </w:p>
    <w:p w:rsidR="00D04E9A" w:rsidRPr="00F83A8D"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F83A8D" w:rsidRDefault="00D04E9A" w:rsidP="00D04E9A">
      <w:pPr>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A védőnői ellátás az évek során számtalan átalakulás jellemezte, az elvárások és a feltételek is többször változtak.</w:t>
      </w:r>
    </w:p>
    <w:p w:rsidR="00D04E9A" w:rsidRPr="00F83A8D" w:rsidRDefault="00D04E9A" w:rsidP="00D04E9A">
      <w:pPr>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Cegléden a Védőnői Szolgálat közel 50 éves múltra tekint vissza, mely többszöri átszervezést követően 2007. október 1.-től a Bölcsődei és Védőnői Igazgatóságnál folytatja tevékenységét.</w:t>
      </w:r>
    </w:p>
    <w:p w:rsidR="00D04E9A" w:rsidRPr="00F83A8D"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F83A8D" w:rsidRDefault="00D04E9A" w:rsidP="00D04E9A">
      <w:pPr>
        <w:autoSpaceDE w:val="0"/>
        <w:autoSpaceDN w:val="0"/>
        <w:adjustRightInd w:val="0"/>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A védőnők a jogszabályok, és a szakma szabályai alapján komplex gondozást végeznek az alapellátás keretében a családok otthonában és a védőnői tanácsadóban, valamint közösségi – egészségfejlesztésre alkalmas – helyszíneken.</w:t>
      </w:r>
    </w:p>
    <w:p w:rsidR="00D04E9A" w:rsidRPr="00F83A8D" w:rsidRDefault="00D04E9A" w:rsidP="00D04E9A">
      <w:pPr>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 xml:space="preserve">A védőnők elsődleges és kiemelkedő feladata a </w:t>
      </w:r>
      <w:r w:rsidRPr="00F83A8D">
        <w:rPr>
          <w:rFonts w:ascii="Times New Roman" w:eastAsia="Times New Roman" w:hAnsi="Times New Roman" w:cs="Times New Roman"/>
          <w:u w:val="single"/>
          <w:lang w:eastAsia="hu-HU"/>
        </w:rPr>
        <w:t>preventív munka</w:t>
      </w:r>
      <w:r w:rsidRPr="00F83A8D">
        <w:rPr>
          <w:rFonts w:ascii="Times New Roman" w:eastAsia="Times New Roman" w:hAnsi="Times New Roman" w:cs="Times New Roman"/>
          <w:lang w:eastAsia="hu-HU"/>
        </w:rPr>
        <w:t xml:space="preserve">, </w:t>
      </w:r>
      <w:r w:rsidRPr="00F83A8D">
        <w:rPr>
          <w:rFonts w:ascii="Times New Roman" w:eastAsia="Times New Roman" w:hAnsi="Times New Roman" w:cs="Times New Roman"/>
          <w:u w:val="single"/>
          <w:lang w:eastAsia="hu-HU"/>
        </w:rPr>
        <w:t>az egészségi állapot megőrzése, fejlesztése</w:t>
      </w:r>
      <w:r w:rsidRPr="00F83A8D">
        <w:rPr>
          <w:rFonts w:ascii="Times New Roman" w:eastAsia="Times New Roman" w:hAnsi="Times New Roman" w:cs="Times New Roman"/>
          <w:lang w:eastAsia="hu-HU"/>
        </w:rPr>
        <w:t>. Az ifjúság egészségének védelme kiemelt területe a népegészségügyi programnak, melynek célja, már a fogamzástól biztosítani az egészséges élet lehetőségét mindenkinek.</w:t>
      </w:r>
    </w:p>
    <w:p w:rsidR="00D04E9A" w:rsidRPr="00F83A8D" w:rsidRDefault="00D04E9A" w:rsidP="00D04E9A">
      <w:pPr>
        <w:autoSpaceDE w:val="0"/>
        <w:autoSpaceDN w:val="0"/>
        <w:adjustRightInd w:val="0"/>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Az egészségnevelés, a védőnői tanácsadás a védőnő alapfeladata, kötelezettsége, felelőssége.</w:t>
      </w:r>
    </w:p>
    <w:p w:rsidR="004B27AB" w:rsidRPr="00F83A8D" w:rsidRDefault="004B27AB" w:rsidP="00D04E9A">
      <w:pPr>
        <w:autoSpaceDE w:val="0"/>
        <w:autoSpaceDN w:val="0"/>
        <w:adjustRightInd w:val="0"/>
        <w:spacing w:after="0" w:line="240" w:lineRule="auto"/>
        <w:jc w:val="both"/>
        <w:rPr>
          <w:rFonts w:ascii="Times New Roman" w:eastAsia="Times New Roman" w:hAnsi="Times New Roman" w:cs="Times New Roman"/>
          <w:sz w:val="20"/>
          <w:szCs w:val="20"/>
          <w:lang w:eastAsia="hu-HU"/>
        </w:rPr>
      </w:pPr>
    </w:p>
    <w:p w:rsidR="00D04E9A" w:rsidRPr="00F83A8D" w:rsidRDefault="00D04E9A" w:rsidP="00D04E9A">
      <w:pPr>
        <w:autoSpaceDE w:val="0"/>
        <w:autoSpaceDN w:val="0"/>
        <w:adjustRightInd w:val="0"/>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b/>
          <w:lang w:eastAsia="hu-HU"/>
        </w:rPr>
        <w:t>A védőnői munka módszere a gondozás</w:t>
      </w:r>
      <w:r w:rsidRPr="00F83A8D">
        <w:rPr>
          <w:rFonts w:ascii="Times New Roman" w:eastAsia="Times New Roman" w:hAnsi="Times New Roman" w:cs="Times New Roman"/>
          <w:lang w:eastAsia="hu-HU"/>
        </w:rPr>
        <w:t>.</w:t>
      </w:r>
    </w:p>
    <w:p w:rsidR="00D04E9A" w:rsidRPr="00F83A8D" w:rsidRDefault="00D04E9A" w:rsidP="00D04E9A">
      <w:pPr>
        <w:autoSpaceDE w:val="0"/>
        <w:autoSpaceDN w:val="0"/>
        <w:adjustRightInd w:val="0"/>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u w:val="single"/>
          <w:lang w:eastAsia="hu-HU"/>
        </w:rPr>
        <w:t>A prevenció területén a védőnői ellátás</w:t>
      </w:r>
      <w:r w:rsidRPr="00F83A8D">
        <w:rPr>
          <w:rFonts w:ascii="Times New Roman" w:eastAsia="Times New Roman" w:hAnsi="Times New Roman" w:cs="Times New Roman"/>
          <w:lang w:eastAsia="hu-HU"/>
        </w:rPr>
        <w:t xml:space="preserve"> lényege: az egészség megőrzése, fejlesztése, a betegségre utaló tünetek, kapcsolódó betegségek korai felismerése, a rászorultak gondozást végző orvoshoz történő irányítása és nem utolsó sorban a megfelelő életvezetési tanácsokkal való ellátása.</w:t>
      </w:r>
    </w:p>
    <w:p w:rsidR="00D04E9A" w:rsidRPr="00F83A8D"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714733" w:rsidRDefault="00D04E9A" w:rsidP="00D04E9A">
      <w:pPr>
        <w:spacing w:after="0" w:line="240" w:lineRule="auto"/>
        <w:jc w:val="both"/>
        <w:rPr>
          <w:rFonts w:ascii="Times New Roman" w:eastAsia="Times New Roman" w:hAnsi="Times New Roman" w:cs="Times New Roman"/>
          <w:b/>
          <w:sz w:val="23"/>
          <w:szCs w:val="23"/>
          <w:lang w:eastAsia="hu-HU"/>
        </w:rPr>
      </w:pPr>
      <w:r w:rsidRPr="00714733">
        <w:rPr>
          <w:rFonts w:ascii="Times New Roman" w:eastAsia="Times New Roman" w:hAnsi="Times New Roman" w:cs="Times New Roman"/>
          <w:b/>
          <w:sz w:val="23"/>
          <w:szCs w:val="23"/>
          <w:lang w:eastAsia="hu-HU"/>
        </w:rPr>
        <w:t>A VÉDŐNŐ A GONDOZÁSI FELADATAIT ÖNÁLLÓAN VÉGZI, MUNKÁJÁÉRT TELJES FELELSŐSSÉGET VÁLLAL!</w:t>
      </w:r>
    </w:p>
    <w:p w:rsidR="00D04E9A" w:rsidRPr="00F83A8D" w:rsidRDefault="00D04E9A" w:rsidP="00D04E9A">
      <w:pPr>
        <w:spacing w:after="0" w:line="240" w:lineRule="auto"/>
        <w:rPr>
          <w:rFonts w:ascii="Times New Roman" w:eastAsia="Times New Roman" w:hAnsi="Times New Roman" w:cs="Times New Roman"/>
          <w:sz w:val="20"/>
          <w:szCs w:val="20"/>
          <w:lang w:eastAsia="hu-HU"/>
        </w:rPr>
      </w:pPr>
    </w:p>
    <w:p w:rsidR="00D04E9A" w:rsidRPr="00F83A8D" w:rsidRDefault="00D04E9A" w:rsidP="00D04E9A">
      <w:pPr>
        <w:spacing w:after="0" w:line="240" w:lineRule="auto"/>
        <w:rPr>
          <w:rFonts w:ascii="Times New Roman" w:eastAsia="Times New Roman" w:hAnsi="Times New Roman" w:cs="Times New Roman"/>
          <w:b/>
          <w:lang w:eastAsia="hu-HU"/>
        </w:rPr>
      </w:pPr>
      <w:r w:rsidRPr="00F83A8D">
        <w:rPr>
          <w:rFonts w:ascii="Times New Roman" w:eastAsia="Times New Roman" w:hAnsi="Times New Roman" w:cs="Times New Roman"/>
          <w:b/>
          <w:lang w:eastAsia="hu-HU"/>
        </w:rPr>
        <w:t>Védőnői ellátás területei:</w:t>
      </w:r>
    </w:p>
    <w:p w:rsidR="00D04E9A" w:rsidRPr="00F83A8D" w:rsidRDefault="001A2392" w:rsidP="002532B5">
      <w:pPr>
        <w:numPr>
          <w:ilvl w:val="0"/>
          <w:numId w:val="22"/>
        </w:numPr>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Iskoláskorú</w:t>
      </w:r>
      <w:r w:rsidR="00D04E9A" w:rsidRPr="00F83A8D">
        <w:rPr>
          <w:rFonts w:ascii="Times New Roman" w:eastAsia="Times New Roman" w:hAnsi="Times New Roman" w:cs="Times New Roman"/>
          <w:lang w:eastAsia="hu-HU"/>
        </w:rPr>
        <w:t xml:space="preserve"> gyermek védőnői ellátása</w:t>
      </w:r>
    </w:p>
    <w:p w:rsidR="00D04E9A" w:rsidRPr="00F83A8D" w:rsidRDefault="00D04E9A" w:rsidP="002532B5">
      <w:pPr>
        <w:numPr>
          <w:ilvl w:val="0"/>
          <w:numId w:val="22"/>
        </w:numPr>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Iskola</w:t>
      </w:r>
      <w:r w:rsidR="006D74BC" w:rsidRPr="00F83A8D">
        <w:rPr>
          <w:rFonts w:ascii="Times New Roman" w:eastAsia="Times New Roman" w:hAnsi="Times New Roman" w:cs="Times New Roman"/>
          <w:lang w:eastAsia="hu-HU"/>
        </w:rPr>
        <w:t>- és i</w:t>
      </w:r>
      <w:r w:rsidRPr="00F83A8D">
        <w:rPr>
          <w:rFonts w:ascii="Times New Roman" w:eastAsia="Times New Roman" w:hAnsi="Times New Roman" w:cs="Times New Roman"/>
          <w:lang w:eastAsia="hu-HU"/>
        </w:rPr>
        <w:t>fjúság-egészségügyi orvosi és védőnői ellátás (középiskolákban)</w:t>
      </w:r>
    </w:p>
    <w:p w:rsidR="00D04E9A" w:rsidRPr="00F83A8D" w:rsidRDefault="00D04E9A" w:rsidP="00D04E9A">
      <w:pPr>
        <w:spacing w:after="0" w:line="240" w:lineRule="auto"/>
        <w:jc w:val="both"/>
        <w:rPr>
          <w:rFonts w:ascii="Times New Roman" w:eastAsia="Times New Roman" w:hAnsi="Times New Roman" w:cs="Times New Roman"/>
          <w:lang w:eastAsia="hu-HU"/>
        </w:rPr>
      </w:pPr>
    </w:p>
    <w:p w:rsidR="00D04E9A" w:rsidRPr="00F83A8D" w:rsidRDefault="00D04E9A" w:rsidP="00D04E9A">
      <w:pPr>
        <w:keepNext/>
        <w:spacing w:after="0" w:line="240" w:lineRule="auto"/>
        <w:outlineLvl w:val="1"/>
        <w:rPr>
          <w:rFonts w:ascii="Times New Roman" w:eastAsia="Times New Roman" w:hAnsi="Times New Roman" w:cs="Times New Roman"/>
          <w:b/>
          <w:bCs/>
          <w:lang w:val="x-none" w:eastAsia="x-none"/>
        </w:rPr>
      </w:pPr>
      <w:bookmarkStart w:id="165" w:name="_Toc146624428"/>
      <w:bookmarkStart w:id="166" w:name="_Toc191553603"/>
      <w:r w:rsidRPr="00F83A8D">
        <w:rPr>
          <w:rFonts w:ascii="Times New Roman" w:eastAsia="Times New Roman" w:hAnsi="Times New Roman" w:cs="Times New Roman"/>
          <w:b/>
          <w:bCs/>
          <w:lang w:val="x-none" w:eastAsia="x-none"/>
        </w:rPr>
        <w:t>A védőnői munka küldetése:</w:t>
      </w:r>
      <w:bookmarkEnd w:id="165"/>
      <w:bookmarkEnd w:id="166"/>
    </w:p>
    <w:p w:rsidR="00D04E9A" w:rsidRPr="00F83A8D" w:rsidRDefault="00D04E9A" w:rsidP="00D04E9A">
      <w:pPr>
        <w:spacing w:after="0" w:line="240" w:lineRule="auto"/>
        <w:ind w:left="705"/>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 az egészségi állapot támogatása, fejlesztése</w:t>
      </w:r>
    </w:p>
    <w:p w:rsidR="00D04E9A" w:rsidRPr="00F83A8D" w:rsidRDefault="00D04E9A" w:rsidP="00D04E9A">
      <w:pPr>
        <w:spacing w:after="0" w:line="240" w:lineRule="auto"/>
        <w:ind w:left="705"/>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 egészségi állapot megőrzése</w:t>
      </w:r>
    </w:p>
    <w:p w:rsidR="00D04E9A" w:rsidRPr="00F83A8D" w:rsidRDefault="00D04E9A" w:rsidP="00D04E9A">
      <w:pPr>
        <w:spacing w:after="0" w:line="240" w:lineRule="auto"/>
        <w:ind w:left="705"/>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 az egészség visszaszerzésének elősegítése</w:t>
      </w:r>
    </w:p>
    <w:p w:rsidR="00D04E9A" w:rsidRPr="00F83A8D" w:rsidRDefault="00D04E9A" w:rsidP="00D04E9A">
      <w:pPr>
        <w:spacing w:after="0" w:line="240" w:lineRule="auto"/>
        <w:ind w:left="705"/>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 a további egészségi állapot romlásának megakadályozása</w:t>
      </w:r>
    </w:p>
    <w:p w:rsidR="00D04E9A" w:rsidRPr="00F83A8D" w:rsidRDefault="00D04E9A" w:rsidP="00D04E9A">
      <w:pPr>
        <w:spacing w:after="0" w:line="240" w:lineRule="auto"/>
        <w:ind w:left="705"/>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 a gondozottak lelki és szociális támogatása</w:t>
      </w:r>
    </w:p>
    <w:p w:rsidR="00D04E9A" w:rsidRPr="00F83A8D" w:rsidRDefault="00D04E9A" w:rsidP="00D04E9A">
      <w:pPr>
        <w:spacing w:after="0" w:line="240" w:lineRule="auto"/>
        <w:jc w:val="both"/>
        <w:rPr>
          <w:rFonts w:ascii="Times New Roman" w:eastAsia="Times New Roman" w:hAnsi="Times New Roman" w:cs="Times New Roman"/>
          <w:lang w:eastAsia="hu-HU"/>
        </w:rPr>
      </w:pPr>
    </w:p>
    <w:p w:rsidR="00D04E9A" w:rsidRPr="00F83A8D" w:rsidRDefault="00D04E9A" w:rsidP="00BA1CA6">
      <w:pPr>
        <w:keepNext/>
        <w:spacing w:after="0" w:line="240" w:lineRule="auto"/>
        <w:jc w:val="both"/>
        <w:outlineLvl w:val="1"/>
        <w:rPr>
          <w:rFonts w:ascii="Times New Roman" w:eastAsia="Times New Roman" w:hAnsi="Times New Roman" w:cs="Times New Roman"/>
          <w:color w:val="FF0000"/>
          <w:lang w:eastAsia="hu-HU"/>
        </w:rPr>
      </w:pPr>
      <w:bookmarkStart w:id="167" w:name="_Toc33957530"/>
      <w:bookmarkStart w:id="168" w:name="_Toc146624429"/>
      <w:bookmarkStart w:id="169" w:name="_Toc191553604"/>
      <w:r w:rsidRPr="00F83A8D">
        <w:rPr>
          <w:rFonts w:ascii="Times New Roman" w:eastAsia="Times New Roman" w:hAnsi="Times New Roman" w:cs="Times New Roman"/>
          <w:b/>
          <w:bCs/>
          <w:lang w:eastAsia="hu-HU"/>
        </w:rPr>
        <w:t>NŐVÉDELEM</w:t>
      </w:r>
      <w:bookmarkEnd w:id="167"/>
      <w:r w:rsidRPr="00F83A8D">
        <w:rPr>
          <w:rFonts w:ascii="Times New Roman" w:eastAsia="Times New Roman" w:hAnsi="Times New Roman" w:cs="Times New Roman"/>
          <w:b/>
          <w:lang w:eastAsia="hu-HU"/>
        </w:rPr>
        <w:t xml:space="preserve"> - </w:t>
      </w:r>
      <w:r w:rsidRPr="00F83A8D">
        <w:rPr>
          <w:rFonts w:ascii="Times New Roman" w:eastAsia="Times New Roman" w:hAnsi="Times New Roman" w:cs="Times New Roman"/>
          <w:lang w:eastAsia="hu-HU"/>
        </w:rPr>
        <w:t>ezen belül:</w:t>
      </w:r>
      <w:bookmarkEnd w:id="168"/>
      <w:bookmarkEnd w:id="169"/>
    </w:p>
    <w:p w:rsidR="00D04E9A" w:rsidRPr="00F83A8D" w:rsidRDefault="00D04E9A" w:rsidP="00D04E9A">
      <w:pPr>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A nővédelem alapvető célja a leendő anyák és általában a nők egészségének védelme. A családtervezéssel kapcsolatos tanácsadás, az anyaságra való felkészítés segítése, a lakossági célzott szűrővizsgálatok szervezésében részvétel. A nővédelmi gondozást a védőnő családlátogatás és várandós gondozás keretein belül valósítja meg.</w:t>
      </w:r>
    </w:p>
    <w:p w:rsidR="00D04E9A" w:rsidRPr="00F83A8D"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714733" w:rsidRDefault="00CF1EDC" w:rsidP="00D04E9A">
      <w:pPr>
        <w:keepNext/>
        <w:spacing w:after="0" w:line="240" w:lineRule="auto"/>
        <w:jc w:val="both"/>
        <w:outlineLvl w:val="1"/>
        <w:rPr>
          <w:rFonts w:ascii="Times New Roman" w:eastAsia="Times New Roman" w:hAnsi="Times New Roman" w:cs="Times New Roman"/>
          <w:b/>
          <w:bCs/>
          <w:sz w:val="23"/>
          <w:szCs w:val="23"/>
          <w:lang w:val="x-none" w:eastAsia="x-none"/>
        </w:rPr>
      </w:pPr>
      <w:bookmarkStart w:id="170" w:name="_Toc146624430"/>
      <w:bookmarkStart w:id="171" w:name="_Toc191553605"/>
      <w:r w:rsidRPr="00714733">
        <w:rPr>
          <w:rFonts w:ascii="Times New Roman" w:eastAsia="Times New Roman" w:hAnsi="Times New Roman" w:cs="Times New Roman"/>
          <w:b/>
          <w:bCs/>
          <w:sz w:val="23"/>
          <w:szCs w:val="23"/>
          <w:lang w:val="x-none" w:eastAsia="x-none"/>
        </w:rPr>
        <w:t>IV. 1</w:t>
      </w:r>
      <w:r w:rsidR="00D04E9A" w:rsidRPr="00714733">
        <w:rPr>
          <w:rFonts w:ascii="Times New Roman" w:eastAsia="Times New Roman" w:hAnsi="Times New Roman" w:cs="Times New Roman"/>
          <w:b/>
          <w:bCs/>
          <w:sz w:val="23"/>
          <w:szCs w:val="23"/>
          <w:lang w:val="x-none" w:eastAsia="x-none"/>
        </w:rPr>
        <w:t>. ISKOLÁS, ILLETVE TANKÖTELES KORÚ GYERMEK VÉDŐNŐI ELLÁTÁSA</w:t>
      </w:r>
      <w:bookmarkEnd w:id="170"/>
      <w:bookmarkEnd w:id="171"/>
    </w:p>
    <w:p w:rsidR="00D04E9A" w:rsidRPr="00F83A8D"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F83A8D" w:rsidRDefault="00D04E9A" w:rsidP="00D04E9A">
      <w:pPr>
        <w:spacing w:after="0" w:line="240" w:lineRule="auto"/>
        <w:jc w:val="both"/>
        <w:rPr>
          <w:rFonts w:ascii="Times New Roman" w:eastAsia="Times New Roman" w:hAnsi="Times New Roman" w:cs="Times New Roman"/>
          <w:b/>
          <w:lang w:eastAsia="hu-HU"/>
        </w:rPr>
      </w:pPr>
      <w:r w:rsidRPr="00F83A8D">
        <w:rPr>
          <w:rFonts w:ascii="Times New Roman" w:eastAsia="Times New Roman" w:hAnsi="Times New Roman" w:cs="Times New Roman"/>
          <w:b/>
          <w:lang w:eastAsia="hu-HU"/>
        </w:rPr>
        <w:t>Ellátandó Iskolák:</w:t>
      </w:r>
    </w:p>
    <w:p w:rsidR="00D04E9A" w:rsidRPr="00F83A8D" w:rsidRDefault="00D04E9A" w:rsidP="002532B5">
      <w:pPr>
        <w:numPr>
          <w:ilvl w:val="0"/>
          <w:numId w:val="17"/>
        </w:numPr>
        <w:spacing w:after="0" w:line="240" w:lineRule="auto"/>
        <w:jc w:val="both"/>
        <w:rPr>
          <w:rFonts w:ascii="Times New Roman" w:eastAsia="Times New Roman" w:hAnsi="Times New Roman" w:cs="Times New Roman"/>
          <w:b/>
          <w:lang w:eastAsia="hu-HU"/>
        </w:rPr>
      </w:pPr>
      <w:r w:rsidRPr="00F83A8D">
        <w:rPr>
          <w:rFonts w:ascii="Times New Roman" w:eastAsia="Times New Roman" w:hAnsi="Times New Roman" w:cs="Times New Roman"/>
          <w:lang w:eastAsia="hu-HU"/>
        </w:rPr>
        <w:t xml:space="preserve">Ceglédi Táncsics Mihály Általános Iskola </w:t>
      </w:r>
    </w:p>
    <w:p w:rsidR="00D04E9A" w:rsidRPr="00F83A8D" w:rsidRDefault="00D04E9A" w:rsidP="002532B5">
      <w:pPr>
        <w:numPr>
          <w:ilvl w:val="0"/>
          <w:numId w:val="17"/>
        </w:numPr>
        <w:spacing w:after="0" w:line="240" w:lineRule="auto"/>
        <w:jc w:val="both"/>
        <w:rPr>
          <w:rFonts w:ascii="Times New Roman" w:eastAsia="Times New Roman" w:hAnsi="Times New Roman" w:cs="Times New Roman"/>
          <w:b/>
          <w:lang w:eastAsia="hu-HU"/>
        </w:rPr>
      </w:pPr>
      <w:r w:rsidRPr="00F83A8D">
        <w:rPr>
          <w:rFonts w:ascii="Times New Roman" w:eastAsia="Times New Roman" w:hAnsi="Times New Roman" w:cs="Times New Roman"/>
          <w:lang w:eastAsia="hu-HU"/>
        </w:rPr>
        <w:lastRenderedPageBreak/>
        <w:t xml:space="preserve">Várkonyi István Általános Iskola </w:t>
      </w:r>
    </w:p>
    <w:p w:rsidR="00D04E9A" w:rsidRPr="00F83A8D" w:rsidRDefault="00D04E9A" w:rsidP="002532B5">
      <w:pPr>
        <w:numPr>
          <w:ilvl w:val="0"/>
          <w:numId w:val="17"/>
        </w:numPr>
        <w:spacing w:after="0" w:line="240" w:lineRule="auto"/>
        <w:jc w:val="both"/>
        <w:rPr>
          <w:rFonts w:ascii="Times New Roman" w:eastAsia="Times New Roman" w:hAnsi="Times New Roman" w:cs="Times New Roman"/>
          <w:b/>
          <w:lang w:eastAsia="hu-HU"/>
        </w:rPr>
      </w:pPr>
      <w:r w:rsidRPr="00F83A8D">
        <w:rPr>
          <w:rFonts w:ascii="Times New Roman" w:eastAsia="Times New Roman" w:hAnsi="Times New Roman" w:cs="Times New Roman"/>
          <w:lang w:eastAsia="hu-HU"/>
        </w:rPr>
        <w:t>Szent Kereszt Katolikus Általános Iskola és Óvoda</w:t>
      </w:r>
    </w:p>
    <w:p w:rsidR="00D04E9A" w:rsidRPr="00F83A8D" w:rsidRDefault="00D04E9A" w:rsidP="002532B5">
      <w:pPr>
        <w:numPr>
          <w:ilvl w:val="0"/>
          <w:numId w:val="17"/>
        </w:numPr>
        <w:spacing w:after="0" w:line="240" w:lineRule="auto"/>
        <w:jc w:val="both"/>
        <w:rPr>
          <w:rFonts w:ascii="Times New Roman" w:eastAsia="Times New Roman" w:hAnsi="Times New Roman" w:cs="Times New Roman"/>
          <w:b/>
          <w:lang w:eastAsia="hu-HU"/>
        </w:rPr>
      </w:pPr>
      <w:r w:rsidRPr="00F83A8D">
        <w:rPr>
          <w:rFonts w:ascii="Times New Roman" w:eastAsia="Times New Roman" w:hAnsi="Times New Roman" w:cs="Times New Roman"/>
          <w:lang w:eastAsia="hu-HU"/>
        </w:rPr>
        <w:t>Ceglédi Református Általános Iskola és Óvoda</w:t>
      </w:r>
    </w:p>
    <w:p w:rsidR="00D04E9A" w:rsidRPr="00F83A8D" w:rsidRDefault="00D04E9A" w:rsidP="006D49AA">
      <w:pPr>
        <w:numPr>
          <w:ilvl w:val="0"/>
          <w:numId w:val="17"/>
        </w:numPr>
        <w:spacing w:after="0" w:line="240" w:lineRule="auto"/>
        <w:ind w:left="1134" w:hanging="141"/>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 xml:space="preserve">Losontzi I. Egységes Gyógypedagógiai Módszertani Intézmény, </w:t>
      </w:r>
      <w:r w:rsidR="000030CE" w:rsidRPr="00F83A8D">
        <w:rPr>
          <w:rFonts w:ascii="Times New Roman" w:eastAsia="Times New Roman" w:hAnsi="Times New Roman" w:cs="Times New Roman"/>
          <w:lang w:eastAsia="hu-HU"/>
        </w:rPr>
        <w:t>Szakiskola, Készségfejlesztő Iskola</w:t>
      </w:r>
      <w:r w:rsidR="00AC352C">
        <w:rPr>
          <w:rFonts w:ascii="Times New Roman" w:eastAsia="Times New Roman" w:hAnsi="Times New Roman" w:cs="Times New Roman"/>
          <w:lang w:eastAsia="hu-HU"/>
        </w:rPr>
        <w:t xml:space="preserve"> és</w:t>
      </w:r>
      <w:r w:rsidR="000030CE" w:rsidRPr="00F83A8D">
        <w:rPr>
          <w:rFonts w:ascii="Times New Roman" w:eastAsia="Times New Roman" w:hAnsi="Times New Roman" w:cs="Times New Roman"/>
          <w:lang w:eastAsia="hu-HU"/>
        </w:rPr>
        <w:t xml:space="preserve"> </w:t>
      </w:r>
      <w:r w:rsidR="002E4BAF" w:rsidRPr="00F83A8D">
        <w:rPr>
          <w:rFonts w:ascii="Times New Roman" w:eastAsia="Times New Roman" w:hAnsi="Times New Roman" w:cs="Times New Roman"/>
          <w:lang w:eastAsia="hu-HU"/>
        </w:rPr>
        <w:t>Kollégium</w:t>
      </w:r>
    </w:p>
    <w:p w:rsidR="0005483E" w:rsidRPr="006D49AA" w:rsidRDefault="0005483E" w:rsidP="00D04E9A">
      <w:pPr>
        <w:spacing w:after="0" w:line="240" w:lineRule="auto"/>
        <w:jc w:val="both"/>
        <w:rPr>
          <w:rFonts w:ascii="Times New Roman" w:eastAsia="Times New Roman" w:hAnsi="Times New Roman" w:cs="Times New Roman"/>
          <w:sz w:val="20"/>
          <w:szCs w:val="20"/>
          <w:lang w:eastAsia="hu-HU"/>
        </w:rPr>
      </w:pPr>
    </w:p>
    <w:p w:rsidR="00D04E9A" w:rsidRPr="00F83A8D" w:rsidRDefault="00D04E9A" w:rsidP="00D04E9A">
      <w:pPr>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Feladatainkat előre–orvossal, iskolaigazgatóval- egyeztetett részletes munkaterv alapján végezzük.</w:t>
      </w:r>
    </w:p>
    <w:p w:rsidR="00D04E9A" w:rsidRPr="00F83A8D" w:rsidRDefault="00D04E9A" w:rsidP="00D04E9A">
      <w:pPr>
        <w:spacing w:after="0" w:line="240" w:lineRule="auto"/>
        <w:jc w:val="both"/>
        <w:rPr>
          <w:rFonts w:ascii="Times New Roman" w:eastAsia="Times New Roman" w:hAnsi="Times New Roman" w:cs="Times New Roman"/>
          <w:bCs/>
          <w:lang w:eastAsia="hu-HU"/>
        </w:rPr>
      </w:pPr>
    </w:p>
    <w:p w:rsidR="00D04E9A" w:rsidRPr="00F83A8D" w:rsidRDefault="00D04E9A" w:rsidP="00D04E9A">
      <w:pPr>
        <w:spacing w:after="0" w:line="240" w:lineRule="auto"/>
        <w:jc w:val="both"/>
        <w:rPr>
          <w:rFonts w:ascii="Times New Roman" w:eastAsia="Times New Roman" w:hAnsi="Times New Roman" w:cs="Times New Roman"/>
          <w:bCs/>
          <w:lang w:eastAsia="hu-HU"/>
        </w:rPr>
      </w:pPr>
      <w:r w:rsidRPr="00F83A8D">
        <w:rPr>
          <w:rFonts w:ascii="Times New Roman" w:eastAsia="Times New Roman" w:hAnsi="Times New Roman" w:cs="Times New Roman"/>
          <w:bCs/>
          <w:lang w:eastAsia="hu-HU"/>
        </w:rPr>
        <w:t>Az iskola-egészségügyi tevékenység keretében a védőnő által önállóan ellátandó feladatok</w:t>
      </w:r>
      <w:r w:rsidRPr="00F83A8D">
        <w:rPr>
          <w:rFonts w:ascii="Times New Roman" w:eastAsia="Times New Roman" w:hAnsi="Times New Roman" w:cs="Times New Roman"/>
          <w:bCs/>
          <w:color w:val="FF0000"/>
          <w:lang w:eastAsia="hu-HU"/>
        </w:rPr>
        <w:t>:</w:t>
      </w:r>
    </w:p>
    <w:p w:rsidR="00D04E9A" w:rsidRPr="00F83A8D" w:rsidRDefault="00D04E9A" w:rsidP="00D04E9A">
      <w:pPr>
        <w:spacing w:after="0" w:line="240" w:lineRule="auto"/>
        <w:jc w:val="both"/>
        <w:rPr>
          <w:rFonts w:ascii="Times New Roman" w:eastAsia="Times New Roman" w:hAnsi="Times New Roman" w:cs="Times New Roman"/>
          <w:bCs/>
          <w:lang w:eastAsia="hu-HU"/>
        </w:rPr>
      </w:pPr>
      <w:r w:rsidRPr="00F83A8D">
        <w:rPr>
          <w:rFonts w:ascii="Times New Roman" w:eastAsia="Times New Roman" w:hAnsi="Times New Roman" w:cs="Times New Roman"/>
          <w:bCs/>
          <w:lang w:eastAsia="hu-HU"/>
        </w:rPr>
        <w:t>1. Alapszűrések végzése a vonatkozó módszertani irányelv szerint:</w:t>
      </w:r>
    </w:p>
    <w:p w:rsidR="00D04E9A" w:rsidRPr="00F83A8D" w:rsidRDefault="00D04E9A" w:rsidP="00D04E9A">
      <w:pPr>
        <w:spacing w:after="0" w:line="240" w:lineRule="auto"/>
        <w:ind w:left="708"/>
        <w:jc w:val="both"/>
        <w:rPr>
          <w:rFonts w:ascii="Times New Roman" w:eastAsia="Times New Roman" w:hAnsi="Times New Roman" w:cs="Times New Roman"/>
          <w:bCs/>
          <w:lang w:eastAsia="hu-HU"/>
        </w:rPr>
      </w:pPr>
      <w:r w:rsidRPr="00F83A8D">
        <w:rPr>
          <w:rFonts w:ascii="Times New Roman" w:eastAsia="Times New Roman" w:hAnsi="Times New Roman" w:cs="Times New Roman"/>
          <w:bCs/>
          <w:lang w:eastAsia="hu-HU"/>
        </w:rPr>
        <w:t>- testi fejlődés (súly, hossz, mellkörfogat),</w:t>
      </w:r>
    </w:p>
    <w:p w:rsidR="00D04E9A" w:rsidRPr="00F83A8D" w:rsidRDefault="00D04E9A" w:rsidP="00D04E9A">
      <w:pPr>
        <w:spacing w:after="0" w:line="240" w:lineRule="auto"/>
        <w:ind w:left="708"/>
        <w:jc w:val="both"/>
        <w:rPr>
          <w:rFonts w:ascii="Times New Roman" w:eastAsia="Times New Roman" w:hAnsi="Times New Roman" w:cs="Times New Roman"/>
          <w:bCs/>
          <w:lang w:eastAsia="hu-HU"/>
        </w:rPr>
      </w:pPr>
      <w:r w:rsidRPr="00F83A8D">
        <w:rPr>
          <w:rFonts w:ascii="Times New Roman" w:eastAsia="Times New Roman" w:hAnsi="Times New Roman" w:cs="Times New Roman"/>
          <w:bCs/>
          <w:lang w:eastAsia="hu-HU"/>
        </w:rPr>
        <w:t>- pszichomotoros, mentális, szociális fejlődés,</w:t>
      </w:r>
    </w:p>
    <w:p w:rsidR="00D04E9A" w:rsidRPr="00F83A8D" w:rsidRDefault="00D04E9A" w:rsidP="00D04E9A">
      <w:pPr>
        <w:spacing w:after="0" w:line="240" w:lineRule="auto"/>
        <w:ind w:left="708"/>
        <w:jc w:val="both"/>
        <w:rPr>
          <w:rFonts w:ascii="Times New Roman" w:eastAsia="Times New Roman" w:hAnsi="Times New Roman" w:cs="Times New Roman"/>
          <w:bCs/>
          <w:lang w:eastAsia="hu-HU"/>
        </w:rPr>
      </w:pPr>
      <w:r w:rsidRPr="00F83A8D">
        <w:rPr>
          <w:rFonts w:ascii="Times New Roman" w:eastAsia="Times New Roman" w:hAnsi="Times New Roman" w:cs="Times New Roman"/>
          <w:bCs/>
          <w:lang w:eastAsia="hu-HU"/>
        </w:rPr>
        <w:t>- érzékszervek működése (látásélesség, színlátás, hallás),</w:t>
      </w:r>
    </w:p>
    <w:p w:rsidR="00D04E9A" w:rsidRPr="00F83A8D" w:rsidRDefault="00D04E9A" w:rsidP="00D04E9A">
      <w:pPr>
        <w:spacing w:after="0" w:line="240" w:lineRule="auto"/>
        <w:ind w:left="708"/>
        <w:jc w:val="both"/>
        <w:rPr>
          <w:rFonts w:ascii="Times New Roman" w:eastAsia="Times New Roman" w:hAnsi="Times New Roman" w:cs="Times New Roman"/>
          <w:bCs/>
          <w:lang w:eastAsia="hu-HU"/>
        </w:rPr>
      </w:pPr>
      <w:r w:rsidRPr="00F83A8D">
        <w:rPr>
          <w:rFonts w:ascii="Times New Roman" w:eastAsia="Times New Roman" w:hAnsi="Times New Roman" w:cs="Times New Roman"/>
          <w:bCs/>
          <w:lang w:eastAsia="hu-HU"/>
        </w:rPr>
        <w:t>- mozgásszervek szűrése (lúdtalp, gerincelváltozások),</w:t>
      </w:r>
    </w:p>
    <w:p w:rsidR="00D04E9A" w:rsidRPr="00F83A8D" w:rsidRDefault="00D04E9A" w:rsidP="00D04E9A">
      <w:pPr>
        <w:spacing w:after="0" w:line="240" w:lineRule="auto"/>
        <w:ind w:left="708"/>
        <w:jc w:val="both"/>
        <w:rPr>
          <w:rFonts w:ascii="Times New Roman" w:eastAsia="Times New Roman" w:hAnsi="Times New Roman" w:cs="Times New Roman"/>
          <w:bCs/>
          <w:lang w:eastAsia="hu-HU"/>
        </w:rPr>
      </w:pPr>
      <w:r w:rsidRPr="00F83A8D">
        <w:rPr>
          <w:rFonts w:ascii="Times New Roman" w:eastAsia="Times New Roman" w:hAnsi="Times New Roman" w:cs="Times New Roman"/>
          <w:bCs/>
          <w:lang w:eastAsia="hu-HU"/>
        </w:rPr>
        <w:t>- golyvaszűrés,</w:t>
      </w:r>
    </w:p>
    <w:p w:rsidR="00D04E9A" w:rsidRPr="00F83A8D" w:rsidRDefault="00D04E9A" w:rsidP="00D04E9A">
      <w:pPr>
        <w:spacing w:after="0" w:line="240" w:lineRule="auto"/>
        <w:ind w:left="708"/>
        <w:jc w:val="both"/>
        <w:rPr>
          <w:rFonts w:ascii="Times New Roman" w:eastAsia="Times New Roman" w:hAnsi="Times New Roman" w:cs="Times New Roman"/>
          <w:bCs/>
          <w:lang w:eastAsia="hu-HU"/>
        </w:rPr>
      </w:pPr>
      <w:r w:rsidRPr="00F83A8D">
        <w:rPr>
          <w:rFonts w:ascii="Times New Roman" w:eastAsia="Times New Roman" w:hAnsi="Times New Roman" w:cs="Times New Roman"/>
          <w:bCs/>
          <w:lang w:eastAsia="hu-HU"/>
        </w:rPr>
        <w:t>- vérnyomásmérés.</w:t>
      </w:r>
    </w:p>
    <w:p w:rsidR="00D04E9A" w:rsidRPr="00F83A8D" w:rsidRDefault="00D04E9A" w:rsidP="00D04E9A">
      <w:pPr>
        <w:spacing w:after="0" w:line="240" w:lineRule="auto"/>
        <w:ind w:left="284" w:hanging="284"/>
        <w:jc w:val="both"/>
        <w:rPr>
          <w:rFonts w:ascii="Times New Roman" w:eastAsia="Times New Roman" w:hAnsi="Times New Roman" w:cs="Times New Roman"/>
          <w:bCs/>
          <w:lang w:eastAsia="hu-HU"/>
        </w:rPr>
      </w:pPr>
      <w:r w:rsidRPr="00F83A8D">
        <w:rPr>
          <w:rFonts w:ascii="Times New Roman" w:eastAsia="Times New Roman" w:hAnsi="Times New Roman" w:cs="Times New Roman"/>
          <w:bCs/>
          <w:lang w:eastAsia="hu-HU"/>
        </w:rPr>
        <w:t>2. A gyermekek, tanulók személyi higiénéjének ellenőrzése, testi, szellemi fejlődésük ellenőrzése, regisztrálása.</w:t>
      </w:r>
    </w:p>
    <w:p w:rsidR="00D04E9A" w:rsidRPr="00F83A8D" w:rsidRDefault="00D04E9A" w:rsidP="00D04E9A">
      <w:pPr>
        <w:spacing w:after="0" w:line="240" w:lineRule="auto"/>
        <w:jc w:val="both"/>
        <w:rPr>
          <w:rFonts w:ascii="Times New Roman" w:eastAsia="Times New Roman" w:hAnsi="Times New Roman" w:cs="Times New Roman"/>
          <w:bCs/>
          <w:lang w:eastAsia="hu-HU"/>
        </w:rPr>
      </w:pPr>
      <w:r w:rsidRPr="00F83A8D">
        <w:rPr>
          <w:rFonts w:ascii="Times New Roman" w:eastAsia="Times New Roman" w:hAnsi="Times New Roman" w:cs="Times New Roman"/>
          <w:bCs/>
          <w:lang w:eastAsia="hu-HU"/>
        </w:rPr>
        <w:t>3. Elsősegélynyújtás.</w:t>
      </w:r>
    </w:p>
    <w:p w:rsidR="00D04E9A" w:rsidRPr="00F83A8D" w:rsidRDefault="00D04E9A" w:rsidP="00D04E9A">
      <w:pPr>
        <w:spacing w:after="0" w:line="240" w:lineRule="auto"/>
        <w:jc w:val="both"/>
        <w:rPr>
          <w:rFonts w:ascii="Times New Roman" w:eastAsia="Times New Roman" w:hAnsi="Times New Roman" w:cs="Times New Roman"/>
          <w:bCs/>
          <w:lang w:eastAsia="hu-HU"/>
        </w:rPr>
      </w:pPr>
      <w:r w:rsidRPr="00F83A8D">
        <w:rPr>
          <w:rFonts w:ascii="Times New Roman" w:eastAsia="Times New Roman" w:hAnsi="Times New Roman" w:cs="Times New Roman"/>
          <w:bCs/>
          <w:lang w:eastAsia="hu-HU"/>
        </w:rPr>
        <w:t>4. Az orvosi vizsgálatok előkészítése.</w:t>
      </w:r>
    </w:p>
    <w:p w:rsidR="00D04E9A" w:rsidRPr="00F83A8D" w:rsidRDefault="00D04E9A" w:rsidP="00D04E9A">
      <w:pPr>
        <w:spacing w:after="0" w:line="240" w:lineRule="auto"/>
        <w:jc w:val="both"/>
        <w:rPr>
          <w:rFonts w:ascii="Times New Roman" w:eastAsia="Times New Roman" w:hAnsi="Times New Roman" w:cs="Times New Roman"/>
          <w:bCs/>
          <w:lang w:eastAsia="hu-HU"/>
        </w:rPr>
      </w:pPr>
      <w:r w:rsidRPr="00F83A8D">
        <w:rPr>
          <w:rFonts w:ascii="Times New Roman" w:eastAsia="Times New Roman" w:hAnsi="Times New Roman" w:cs="Times New Roman"/>
          <w:bCs/>
          <w:lang w:eastAsia="hu-HU"/>
        </w:rPr>
        <w:t>5. A védőoltásokkal kapcsolatos szervezési, előkészítési feladatok elvégzése.</w:t>
      </w:r>
    </w:p>
    <w:p w:rsidR="00D04E9A" w:rsidRPr="00F83A8D" w:rsidRDefault="00D04E9A" w:rsidP="00D04E9A">
      <w:pPr>
        <w:spacing w:after="0" w:line="240" w:lineRule="auto"/>
        <w:jc w:val="both"/>
        <w:rPr>
          <w:rFonts w:ascii="Times New Roman" w:eastAsia="Times New Roman" w:hAnsi="Times New Roman" w:cs="Times New Roman"/>
          <w:bCs/>
          <w:lang w:eastAsia="hu-HU"/>
        </w:rPr>
      </w:pPr>
      <w:r w:rsidRPr="00F83A8D">
        <w:rPr>
          <w:rFonts w:ascii="Times New Roman" w:eastAsia="Times New Roman" w:hAnsi="Times New Roman" w:cs="Times New Roman"/>
          <w:bCs/>
          <w:lang w:eastAsia="hu-HU"/>
        </w:rPr>
        <w:t>6. A krónikus betegek, magatartási zavarokkal küzdők életvitelének segítése.</w:t>
      </w:r>
    </w:p>
    <w:p w:rsidR="00D04E9A" w:rsidRPr="00F83A8D" w:rsidRDefault="00D04E9A" w:rsidP="00D04E9A">
      <w:pPr>
        <w:spacing w:after="0" w:line="240" w:lineRule="auto"/>
        <w:ind w:left="284" w:hanging="284"/>
        <w:jc w:val="both"/>
        <w:rPr>
          <w:rFonts w:ascii="Times New Roman" w:eastAsia="Times New Roman" w:hAnsi="Times New Roman" w:cs="Times New Roman"/>
          <w:bCs/>
          <w:lang w:eastAsia="hu-HU"/>
        </w:rPr>
      </w:pPr>
      <w:r w:rsidRPr="00F83A8D">
        <w:rPr>
          <w:rFonts w:ascii="Times New Roman" w:eastAsia="Times New Roman" w:hAnsi="Times New Roman" w:cs="Times New Roman"/>
          <w:bCs/>
          <w:lang w:eastAsia="hu-HU"/>
        </w:rPr>
        <w:t>7. Részvétel az egészségre nevelés oktatásában elsősorban az alábbi témákban: az egészséggel kapcsolatos alapismeretek (személyi higiéné, egészséges életmód, betegápolás, elsősegélynyújtás), családtervezés, fogamzásgátlás, szülői szerep, csecsemőgondozás, szenvedélybetegségek megelőzése.</w:t>
      </w:r>
    </w:p>
    <w:p w:rsidR="00D04E9A" w:rsidRPr="00F83A8D" w:rsidRDefault="00D04E9A" w:rsidP="00D04E9A">
      <w:pPr>
        <w:spacing w:after="0" w:line="240" w:lineRule="auto"/>
        <w:ind w:left="284" w:hanging="284"/>
        <w:jc w:val="both"/>
        <w:rPr>
          <w:rFonts w:ascii="Times New Roman" w:eastAsia="Times New Roman" w:hAnsi="Times New Roman" w:cs="Times New Roman"/>
          <w:bCs/>
          <w:lang w:eastAsia="hu-HU"/>
        </w:rPr>
      </w:pPr>
      <w:r w:rsidRPr="00F83A8D">
        <w:rPr>
          <w:rFonts w:ascii="Times New Roman" w:eastAsia="Times New Roman" w:hAnsi="Times New Roman" w:cs="Times New Roman"/>
          <w:bCs/>
          <w:lang w:eastAsia="hu-HU"/>
        </w:rPr>
        <w:t>8. Testnevelés, gyógytestnevelés, technikai órák, iskolai helyiségek és környezet, az étkeztetés higiénés ellenőrzésében való részvétel.</w:t>
      </w:r>
    </w:p>
    <w:p w:rsidR="00D04E9A" w:rsidRPr="00F83A8D" w:rsidRDefault="00D04E9A" w:rsidP="00D04E9A">
      <w:pPr>
        <w:spacing w:after="0" w:line="240" w:lineRule="auto"/>
        <w:jc w:val="both"/>
        <w:rPr>
          <w:rFonts w:ascii="Times New Roman" w:eastAsia="Times New Roman" w:hAnsi="Times New Roman" w:cs="Times New Roman"/>
          <w:bCs/>
          <w:lang w:eastAsia="hu-HU"/>
        </w:rPr>
      </w:pPr>
      <w:r w:rsidRPr="00F83A8D">
        <w:rPr>
          <w:rFonts w:ascii="Times New Roman" w:eastAsia="Times New Roman" w:hAnsi="Times New Roman" w:cs="Times New Roman"/>
          <w:bCs/>
          <w:lang w:eastAsia="hu-HU"/>
        </w:rPr>
        <w:t>9. Kapcsolattartás a szülőkkel (szülői értekezlet, családlátogatás).</w:t>
      </w:r>
    </w:p>
    <w:p w:rsidR="00D04E9A" w:rsidRPr="00F83A8D" w:rsidRDefault="00D04E9A" w:rsidP="00D04E9A">
      <w:pPr>
        <w:spacing w:after="0" w:line="240" w:lineRule="auto"/>
        <w:jc w:val="both"/>
        <w:rPr>
          <w:rFonts w:ascii="Times New Roman" w:eastAsia="Times New Roman" w:hAnsi="Times New Roman" w:cs="Times New Roman"/>
          <w:bCs/>
          <w:lang w:eastAsia="hu-HU"/>
        </w:rPr>
      </w:pPr>
      <w:r w:rsidRPr="00F83A8D">
        <w:rPr>
          <w:rFonts w:ascii="Times New Roman" w:eastAsia="Times New Roman" w:hAnsi="Times New Roman" w:cs="Times New Roman"/>
          <w:bCs/>
          <w:lang w:eastAsia="hu-HU"/>
        </w:rPr>
        <w:t>10. Pályaválasztás segítése.</w:t>
      </w:r>
    </w:p>
    <w:p w:rsidR="00D04E9A" w:rsidRPr="00F83A8D" w:rsidRDefault="00D04E9A" w:rsidP="00D04E9A">
      <w:pPr>
        <w:spacing w:after="0" w:line="240" w:lineRule="auto"/>
        <w:ind w:left="284" w:hanging="284"/>
        <w:jc w:val="both"/>
        <w:rPr>
          <w:rFonts w:ascii="Times New Roman" w:eastAsia="Times New Roman" w:hAnsi="Times New Roman" w:cs="Times New Roman"/>
          <w:bCs/>
          <w:lang w:eastAsia="hu-HU"/>
        </w:rPr>
      </w:pPr>
      <w:r w:rsidRPr="00F83A8D">
        <w:rPr>
          <w:rFonts w:ascii="Times New Roman" w:eastAsia="Times New Roman" w:hAnsi="Times New Roman" w:cs="Times New Roman"/>
          <w:bCs/>
          <w:lang w:eastAsia="hu-HU"/>
        </w:rPr>
        <w:t>11. Az elvégzett feladatok dokumentációjának vezetése (egészségügyi törzslapok, ambuláns napló, védőoltások, szakorvosi beutalások, veszélyeztetettek nyilvántartása stb.).</w:t>
      </w:r>
    </w:p>
    <w:p w:rsidR="00D04E9A" w:rsidRPr="00F83A8D"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F83A8D" w:rsidRDefault="00D04E9A" w:rsidP="00D04E9A">
      <w:pPr>
        <w:spacing w:after="0" w:line="240" w:lineRule="auto"/>
        <w:jc w:val="both"/>
        <w:rPr>
          <w:rFonts w:ascii="Times New Roman" w:eastAsia="Times New Roman" w:hAnsi="Times New Roman" w:cs="Times New Roman"/>
          <w:b/>
          <w:lang w:eastAsia="hu-HU"/>
        </w:rPr>
      </w:pPr>
      <w:r w:rsidRPr="00F83A8D">
        <w:rPr>
          <w:rFonts w:ascii="Times New Roman" w:eastAsia="Times New Roman" w:hAnsi="Times New Roman" w:cs="Times New Roman"/>
          <w:b/>
          <w:lang w:eastAsia="hu-HU"/>
        </w:rPr>
        <w:t>Kötelező feladatok:</w:t>
      </w:r>
    </w:p>
    <w:p w:rsidR="00D04E9A" w:rsidRPr="00F83A8D" w:rsidRDefault="00D04E9A" w:rsidP="00D04E9A">
      <w:pPr>
        <w:numPr>
          <w:ilvl w:val="0"/>
          <w:numId w:val="5"/>
        </w:numPr>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1,2,4,6,8,(9)</w:t>
      </w:r>
      <w:r w:rsidR="00652871" w:rsidRPr="00F83A8D">
        <w:rPr>
          <w:rFonts w:ascii="Times New Roman" w:eastAsia="Times New Roman" w:hAnsi="Times New Roman" w:cs="Times New Roman"/>
          <w:lang w:eastAsia="hu-HU"/>
        </w:rPr>
        <w:t>,</w:t>
      </w:r>
      <w:r w:rsidRPr="00F83A8D">
        <w:rPr>
          <w:rFonts w:ascii="Times New Roman" w:eastAsia="Times New Roman" w:hAnsi="Times New Roman" w:cs="Times New Roman"/>
          <w:lang w:eastAsia="hu-HU"/>
        </w:rPr>
        <w:t>10,12 évfolyamokban védőnői és orvosi vizsgálatok előkészítése, lebonyolítása, adminisztrálása</w:t>
      </w:r>
    </w:p>
    <w:p w:rsidR="00D04E9A" w:rsidRPr="00F83A8D" w:rsidRDefault="00D04E9A" w:rsidP="00D04E9A">
      <w:pPr>
        <w:numPr>
          <w:ilvl w:val="0"/>
          <w:numId w:val="5"/>
        </w:numPr>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A kiszűrtek krónikus betegek nyomon követése</w:t>
      </w:r>
    </w:p>
    <w:p w:rsidR="00D04E9A" w:rsidRPr="00F83A8D" w:rsidRDefault="00D04E9A" w:rsidP="00D04E9A">
      <w:pPr>
        <w:numPr>
          <w:ilvl w:val="0"/>
          <w:numId w:val="5"/>
        </w:numPr>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A 6. és 7 osztályokban védőoltás előkészítése, lebonyolítása, adminisztrálása.</w:t>
      </w:r>
    </w:p>
    <w:p w:rsidR="00D04E9A" w:rsidRPr="00F83A8D" w:rsidRDefault="00D04E9A" w:rsidP="00D04E9A">
      <w:pPr>
        <w:numPr>
          <w:ilvl w:val="0"/>
          <w:numId w:val="5"/>
        </w:numPr>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Ebédlők, öltözők, WC-k ellenőrzése / 2 alkalommal/ hiányosságok feltárása, intézkedési terv elkészítése</w:t>
      </w:r>
    </w:p>
    <w:p w:rsidR="00D04E9A" w:rsidRPr="00F83A8D" w:rsidRDefault="00D04E9A" w:rsidP="00D04E9A">
      <w:pPr>
        <w:numPr>
          <w:ilvl w:val="0"/>
          <w:numId w:val="5"/>
        </w:numPr>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Elsősegélyben részesíteni tanulókat- esetleg felnőtteket</w:t>
      </w:r>
    </w:p>
    <w:p w:rsidR="00D04E9A" w:rsidRPr="00F83A8D" w:rsidRDefault="00D04E9A" w:rsidP="00D04E9A">
      <w:pPr>
        <w:numPr>
          <w:ilvl w:val="0"/>
          <w:numId w:val="5"/>
        </w:numPr>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Védőnői fogadó órák ta</w:t>
      </w:r>
      <w:r w:rsidR="00654E1B" w:rsidRPr="00F83A8D">
        <w:rPr>
          <w:rFonts w:ascii="Times New Roman" w:eastAsia="Times New Roman" w:hAnsi="Times New Roman" w:cs="Times New Roman"/>
          <w:lang w:eastAsia="hu-HU"/>
        </w:rPr>
        <w:t>r</w:t>
      </w:r>
      <w:r w:rsidRPr="00F83A8D">
        <w:rPr>
          <w:rFonts w:ascii="Times New Roman" w:eastAsia="Times New Roman" w:hAnsi="Times New Roman" w:cs="Times New Roman"/>
          <w:lang w:eastAsia="hu-HU"/>
        </w:rPr>
        <w:t>tása, gyermekek, ill. szülők részére</w:t>
      </w:r>
    </w:p>
    <w:p w:rsidR="00D04E9A" w:rsidRPr="00F83A8D" w:rsidRDefault="00D04E9A" w:rsidP="00D04E9A">
      <w:pPr>
        <w:numPr>
          <w:ilvl w:val="0"/>
          <w:numId w:val="5"/>
        </w:numPr>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Szülői értekezleteken való részvétel, igény esetén.</w:t>
      </w:r>
    </w:p>
    <w:p w:rsidR="00D04E9A" w:rsidRPr="00F83A8D" w:rsidRDefault="00D04E9A" w:rsidP="00D04E9A">
      <w:pPr>
        <w:numPr>
          <w:ilvl w:val="0"/>
          <w:numId w:val="5"/>
        </w:numPr>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Intézkedések különböző hivatalok felé.</w:t>
      </w:r>
    </w:p>
    <w:p w:rsidR="00D04E9A" w:rsidRPr="00F83A8D" w:rsidRDefault="00D04E9A" w:rsidP="00D04E9A">
      <w:pPr>
        <w:numPr>
          <w:ilvl w:val="0"/>
          <w:numId w:val="5"/>
        </w:numPr>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Családlátogatás (gyermekvédelmi felelőssel, osztályfőnökkel közösen-probléma esetén).</w:t>
      </w:r>
    </w:p>
    <w:p w:rsidR="00D04E9A" w:rsidRPr="00F83A8D" w:rsidRDefault="00D04E9A" w:rsidP="00D04E9A">
      <w:pPr>
        <w:numPr>
          <w:ilvl w:val="0"/>
          <w:numId w:val="5"/>
        </w:numPr>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Előadás tartása, kötelező témakörökben, ill. felkérésre kompetenciákba tartozó témákban.</w:t>
      </w:r>
    </w:p>
    <w:p w:rsidR="00D04E9A" w:rsidRPr="00F83A8D" w:rsidRDefault="00D04E9A" w:rsidP="00D04E9A">
      <w:pPr>
        <w:numPr>
          <w:ilvl w:val="0"/>
          <w:numId w:val="5"/>
        </w:numPr>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Tisztasági vizsgálat évente minimum háromszor /”tetűirtás” végzése/</w:t>
      </w:r>
    </w:p>
    <w:p w:rsidR="00D04E9A" w:rsidRPr="00F83A8D"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F83A8D" w:rsidRDefault="00D04E9A" w:rsidP="00D04E9A">
      <w:pPr>
        <w:spacing w:after="0" w:line="240" w:lineRule="auto"/>
        <w:jc w:val="both"/>
        <w:rPr>
          <w:rFonts w:ascii="Times New Roman" w:eastAsia="Times New Roman" w:hAnsi="Times New Roman" w:cs="Times New Roman"/>
          <w:b/>
          <w:lang w:eastAsia="hu-HU"/>
        </w:rPr>
      </w:pPr>
      <w:r w:rsidRPr="00F83A8D">
        <w:rPr>
          <w:rFonts w:ascii="Times New Roman" w:eastAsia="Times New Roman" w:hAnsi="Times New Roman" w:cs="Times New Roman"/>
          <w:b/>
          <w:lang w:eastAsia="hu-HU"/>
        </w:rPr>
        <w:t>Egyéb feladatok:</w:t>
      </w:r>
    </w:p>
    <w:p w:rsidR="00D04E9A" w:rsidRPr="00F83A8D" w:rsidRDefault="00D04E9A" w:rsidP="00D04E9A">
      <w:pPr>
        <w:numPr>
          <w:ilvl w:val="0"/>
          <w:numId w:val="6"/>
        </w:numPr>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1,3,5,7,9,11 évfolyamokban védőnői szűrővizsgálat előkészítése, elvégzése, adminisztrálása.</w:t>
      </w:r>
    </w:p>
    <w:p w:rsidR="00D04E9A" w:rsidRPr="00F83A8D" w:rsidRDefault="00D04E9A" w:rsidP="00D04E9A">
      <w:pPr>
        <w:numPr>
          <w:ilvl w:val="0"/>
          <w:numId w:val="6"/>
        </w:numPr>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Védőnői információs anyagok rendszeres kihelyezése /tanári szoba/, védőnői faliújság.</w:t>
      </w:r>
    </w:p>
    <w:p w:rsidR="00D04E9A" w:rsidRPr="00F83A8D" w:rsidRDefault="00D04E9A" w:rsidP="00D04E9A">
      <w:pPr>
        <w:numPr>
          <w:ilvl w:val="0"/>
          <w:numId w:val="6"/>
        </w:numPr>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Iskolai ünnepségeken részvétel /elsősegélynyújtás/</w:t>
      </w:r>
    </w:p>
    <w:p w:rsidR="00D04E9A" w:rsidRPr="00F83A8D" w:rsidRDefault="00D04E9A" w:rsidP="00D04E9A">
      <w:pPr>
        <w:numPr>
          <w:ilvl w:val="0"/>
          <w:numId w:val="6"/>
        </w:numPr>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Oltások előtt szülők értesítése, írásban.</w:t>
      </w:r>
    </w:p>
    <w:p w:rsidR="00D04E9A" w:rsidRPr="00F83A8D" w:rsidRDefault="00D04E9A" w:rsidP="00D04E9A">
      <w:pPr>
        <w:numPr>
          <w:ilvl w:val="0"/>
          <w:numId w:val="6"/>
        </w:numPr>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A szűrővizsgálatok előtt szülőktől tájékoztatás kérés a gyermek egészségi állapotáról.</w:t>
      </w:r>
    </w:p>
    <w:p w:rsidR="00D04E9A" w:rsidRPr="00F83A8D" w:rsidRDefault="00D04E9A" w:rsidP="00D04E9A">
      <w:pPr>
        <w:numPr>
          <w:ilvl w:val="0"/>
          <w:numId w:val="6"/>
        </w:numPr>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A gyerekekről percentil táblázat vezetése.</w:t>
      </w:r>
    </w:p>
    <w:p w:rsidR="00D04E9A" w:rsidRPr="00F83A8D" w:rsidRDefault="00D04E9A" w:rsidP="00D04E9A">
      <w:pPr>
        <w:numPr>
          <w:ilvl w:val="0"/>
          <w:numId w:val="6"/>
        </w:numPr>
        <w:spacing w:after="0" w:line="240" w:lineRule="auto"/>
        <w:jc w:val="both"/>
        <w:rPr>
          <w:rFonts w:ascii="Times New Roman" w:eastAsia="Times New Roman" w:hAnsi="Times New Roman" w:cs="Times New Roman"/>
          <w:b/>
          <w:lang w:eastAsia="hu-HU"/>
        </w:rPr>
      </w:pPr>
      <w:r w:rsidRPr="00F83A8D">
        <w:rPr>
          <w:rFonts w:ascii="Times New Roman" w:eastAsia="Times New Roman" w:hAnsi="Times New Roman" w:cs="Times New Roman"/>
          <w:lang w:eastAsia="hu-HU"/>
        </w:rPr>
        <w:t xml:space="preserve">Kapcsolattartás: területi, ifjúsági védőnők, ÁNTSZ, gyermekorvosok, szakorvosok, nőgyógyászat, pszichológus, fejlesztőpedagógus, gyógytornász, gyámhatóság, család- gyermekjóléti </w:t>
      </w:r>
      <w:r w:rsidRPr="00F83A8D">
        <w:rPr>
          <w:rFonts w:ascii="Times New Roman" w:eastAsia="Times New Roman" w:hAnsi="Times New Roman" w:cs="Times New Roman"/>
          <w:lang w:eastAsia="hu-HU"/>
        </w:rPr>
        <w:lastRenderedPageBreak/>
        <w:t>szolgálat/központ, Magyar Vöröskereszt, Rendőrség, Pedagógiai Szakszolgálat, Mozgássérültek helyi Szervezete stb.</w:t>
      </w:r>
    </w:p>
    <w:p w:rsidR="00D04E9A" w:rsidRPr="00F83A8D" w:rsidRDefault="00D04E9A" w:rsidP="00D04E9A">
      <w:pPr>
        <w:numPr>
          <w:ilvl w:val="0"/>
          <w:numId w:val="6"/>
        </w:numPr>
        <w:spacing w:after="0" w:line="240" w:lineRule="auto"/>
        <w:jc w:val="both"/>
        <w:rPr>
          <w:rFonts w:ascii="Times New Roman" w:eastAsia="Times New Roman" w:hAnsi="Times New Roman" w:cs="Times New Roman"/>
          <w:bCs/>
          <w:lang w:eastAsia="hu-HU"/>
        </w:rPr>
      </w:pPr>
      <w:r w:rsidRPr="00F83A8D">
        <w:rPr>
          <w:rFonts w:ascii="Times New Roman" w:eastAsia="Times New Roman" w:hAnsi="Times New Roman" w:cs="Times New Roman"/>
          <w:bCs/>
          <w:lang w:eastAsia="hu-HU"/>
        </w:rPr>
        <w:t>Iskolai büfé, ital automatával kapcsolatos megbeszélések, ajánlás elkészítése.</w:t>
      </w:r>
    </w:p>
    <w:p w:rsidR="00D04E9A" w:rsidRPr="00F83A8D" w:rsidRDefault="00D04E9A" w:rsidP="00D04E9A">
      <w:pPr>
        <w:numPr>
          <w:ilvl w:val="0"/>
          <w:numId w:val="6"/>
        </w:numPr>
        <w:spacing w:after="0" w:line="240" w:lineRule="auto"/>
        <w:jc w:val="both"/>
        <w:rPr>
          <w:rFonts w:ascii="Times New Roman" w:eastAsia="Times New Roman" w:hAnsi="Times New Roman" w:cs="Times New Roman"/>
          <w:bCs/>
          <w:lang w:eastAsia="hu-HU"/>
        </w:rPr>
      </w:pPr>
      <w:r w:rsidRPr="00F83A8D">
        <w:rPr>
          <w:rFonts w:ascii="Times New Roman" w:eastAsia="Times New Roman" w:hAnsi="Times New Roman" w:cs="Times New Roman"/>
          <w:bCs/>
          <w:lang w:eastAsia="hu-HU"/>
        </w:rPr>
        <w:t>Csecsemőgondozási tanfolyam tartása.</w:t>
      </w:r>
    </w:p>
    <w:p w:rsidR="00D04E9A" w:rsidRPr="00F83A8D" w:rsidRDefault="00D04E9A" w:rsidP="00D04E9A">
      <w:pPr>
        <w:numPr>
          <w:ilvl w:val="0"/>
          <w:numId w:val="6"/>
        </w:numPr>
        <w:spacing w:after="0" w:line="240" w:lineRule="auto"/>
        <w:jc w:val="both"/>
        <w:rPr>
          <w:rFonts w:ascii="Times New Roman" w:eastAsia="Times New Roman" w:hAnsi="Times New Roman" w:cs="Times New Roman"/>
          <w:bCs/>
          <w:lang w:eastAsia="hu-HU"/>
        </w:rPr>
      </w:pPr>
      <w:r w:rsidRPr="00F83A8D">
        <w:rPr>
          <w:rFonts w:ascii="Times New Roman" w:eastAsia="Times New Roman" w:hAnsi="Times New Roman" w:cs="Times New Roman"/>
          <w:bCs/>
          <w:lang w:eastAsia="hu-HU"/>
        </w:rPr>
        <w:t>Az intézmények nyertes egészségnevelő, egészségfejlesztő pályázatainak megvalósításában aktív részvétel.</w:t>
      </w:r>
    </w:p>
    <w:p w:rsidR="00D04E9A" w:rsidRPr="00F83A8D" w:rsidRDefault="00D04E9A" w:rsidP="00D04E9A">
      <w:pPr>
        <w:spacing w:after="0" w:line="240" w:lineRule="auto"/>
        <w:ind w:left="720"/>
        <w:jc w:val="both"/>
        <w:rPr>
          <w:rFonts w:ascii="Times New Roman" w:eastAsia="Times New Roman" w:hAnsi="Times New Roman" w:cs="Times New Roman"/>
          <w:bCs/>
          <w:sz w:val="20"/>
          <w:szCs w:val="20"/>
          <w:lang w:eastAsia="hu-HU"/>
        </w:rPr>
      </w:pPr>
    </w:p>
    <w:p w:rsidR="00D04E9A" w:rsidRPr="00714733" w:rsidRDefault="00CF1EDC" w:rsidP="00D04E9A">
      <w:pPr>
        <w:keepNext/>
        <w:spacing w:after="0" w:line="240" w:lineRule="auto"/>
        <w:jc w:val="both"/>
        <w:outlineLvl w:val="1"/>
        <w:rPr>
          <w:rFonts w:ascii="Times New Roman" w:eastAsia="Times New Roman" w:hAnsi="Times New Roman" w:cs="Times New Roman"/>
          <w:bCs/>
          <w:sz w:val="23"/>
          <w:szCs w:val="23"/>
          <w:lang w:val="x-none" w:eastAsia="x-none"/>
        </w:rPr>
      </w:pPr>
      <w:bookmarkStart w:id="172" w:name="_Toc146624431"/>
      <w:bookmarkStart w:id="173" w:name="_Toc191553606"/>
      <w:r w:rsidRPr="00714733">
        <w:rPr>
          <w:rFonts w:ascii="Times New Roman" w:eastAsia="Times New Roman" w:hAnsi="Times New Roman" w:cs="Times New Roman"/>
          <w:b/>
          <w:bCs/>
          <w:sz w:val="23"/>
          <w:szCs w:val="23"/>
          <w:lang w:val="x-none" w:eastAsia="x-none"/>
        </w:rPr>
        <w:t>IV. 2</w:t>
      </w:r>
      <w:r w:rsidR="00D04E9A" w:rsidRPr="00714733">
        <w:rPr>
          <w:rFonts w:ascii="Times New Roman" w:eastAsia="Times New Roman" w:hAnsi="Times New Roman" w:cs="Times New Roman"/>
          <w:b/>
          <w:bCs/>
          <w:sz w:val="23"/>
          <w:szCs w:val="23"/>
          <w:lang w:val="x-none" w:eastAsia="x-none"/>
        </w:rPr>
        <w:t>. ISKOLA ÉS IFJÚSÁG_EGÉSZSÉGÜGYI ORVOSI ÉS VÉDŐNŐI ELLÁTÁS</w:t>
      </w:r>
      <w:bookmarkEnd w:id="172"/>
      <w:bookmarkEnd w:id="173"/>
    </w:p>
    <w:p w:rsidR="00D04E9A" w:rsidRPr="00F83A8D"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714733" w:rsidRDefault="00D04E9A" w:rsidP="00D04E9A">
      <w:pPr>
        <w:spacing w:after="0" w:line="240" w:lineRule="auto"/>
        <w:jc w:val="both"/>
        <w:rPr>
          <w:rFonts w:ascii="Times New Roman" w:eastAsia="Times New Roman" w:hAnsi="Times New Roman" w:cs="Times New Roman"/>
          <w:b/>
          <w:sz w:val="23"/>
          <w:szCs w:val="23"/>
          <w:lang w:eastAsia="hu-HU"/>
        </w:rPr>
      </w:pPr>
      <w:r w:rsidRPr="00714733">
        <w:rPr>
          <w:rFonts w:ascii="Times New Roman" w:eastAsia="Times New Roman" w:hAnsi="Times New Roman" w:cs="Times New Roman"/>
          <w:b/>
          <w:sz w:val="23"/>
          <w:szCs w:val="23"/>
          <w:lang w:eastAsia="hu-HU"/>
        </w:rPr>
        <w:t>Iskolaorvosi ellátás biztosítása:</w:t>
      </w:r>
    </w:p>
    <w:p w:rsidR="00D04E9A" w:rsidRPr="00F83A8D"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F83A8D" w:rsidRDefault="00D04E9A" w:rsidP="00D04E9A">
      <w:pPr>
        <w:numPr>
          <w:ilvl w:val="0"/>
          <w:numId w:val="12"/>
        </w:numPr>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 xml:space="preserve">Ceglédi SZC Bem József Műszaki </w:t>
      </w:r>
      <w:r w:rsidR="00AB6FA6" w:rsidRPr="00F83A8D">
        <w:rPr>
          <w:rFonts w:ascii="Times New Roman" w:eastAsia="Times New Roman" w:hAnsi="Times New Roman" w:cs="Times New Roman"/>
          <w:lang w:eastAsia="hu-HU"/>
        </w:rPr>
        <w:t>Technikum és Szakképző Iskola</w:t>
      </w:r>
    </w:p>
    <w:p w:rsidR="00AB6FA6" w:rsidRPr="00F83A8D" w:rsidRDefault="00D04E9A" w:rsidP="00D04E9A">
      <w:pPr>
        <w:numPr>
          <w:ilvl w:val="0"/>
          <w:numId w:val="12"/>
        </w:numPr>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 xml:space="preserve">Ceglédi SZC Unghváry László Kereskedelmi és Vendéglátóipari </w:t>
      </w:r>
      <w:r w:rsidR="00AB6FA6" w:rsidRPr="00F83A8D">
        <w:rPr>
          <w:rFonts w:ascii="Times New Roman" w:eastAsia="Times New Roman" w:hAnsi="Times New Roman" w:cs="Times New Roman"/>
          <w:lang w:eastAsia="hu-HU"/>
        </w:rPr>
        <w:t>Technikum és Szakképző Iskola</w:t>
      </w:r>
    </w:p>
    <w:p w:rsidR="00D04E9A" w:rsidRPr="00F83A8D" w:rsidRDefault="00D04E9A" w:rsidP="00D04E9A">
      <w:pPr>
        <w:numPr>
          <w:ilvl w:val="0"/>
          <w:numId w:val="12"/>
        </w:numPr>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Ceglédi Kossuth Lajos Gimnázium</w:t>
      </w:r>
    </w:p>
    <w:p w:rsidR="00D04E9A" w:rsidRPr="00FF3005" w:rsidRDefault="00D04E9A" w:rsidP="00FF3005">
      <w:pPr>
        <w:numPr>
          <w:ilvl w:val="0"/>
          <w:numId w:val="12"/>
        </w:numPr>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 xml:space="preserve">Ceglédi SZC Közgazdasági és Informatikai </w:t>
      </w:r>
      <w:r w:rsidR="00AB6FA6" w:rsidRPr="00F83A8D">
        <w:rPr>
          <w:rFonts w:ascii="Times New Roman" w:eastAsia="Times New Roman" w:hAnsi="Times New Roman" w:cs="Times New Roman"/>
          <w:lang w:eastAsia="hu-HU"/>
        </w:rPr>
        <w:t xml:space="preserve">Technikum és </w:t>
      </w:r>
      <w:r w:rsidRPr="00F83A8D">
        <w:rPr>
          <w:rFonts w:ascii="Times New Roman" w:eastAsia="Times New Roman" w:hAnsi="Times New Roman" w:cs="Times New Roman"/>
          <w:lang w:eastAsia="hu-HU"/>
        </w:rPr>
        <w:t>Szak</w:t>
      </w:r>
      <w:r w:rsidR="00AB6FA6" w:rsidRPr="00F83A8D">
        <w:rPr>
          <w:rFonts w:ascii="Times New Roman" w:eastAsia="Times New Roman" w:hAnsi="Times New Roman" w:cs="Times New Roman"/>
          <w:lang w:eastAsia="hu-HU"/>
        </w:rPr>
        <w:t>képző Iskola</w:t>
      </w:r>
    </w:p>
    <w:p w:rsidR="00AD2E44" w:rsidRPr="00FF3005" w:rsidRDefault="00AD2E44" w:rsidP="00D04E9A">
      <w:pPr>
        <w:numPr>
          <w:ilvl w:val="0"/>
          <w:numId w:val="12"/>
        </w:numPr>
        <w:spacing w:after="0" w:line="240" w:lineRule="auto"/>
        <w:rPr>
          <w:rFonts w:ascii="Times New Roman" w:eastAsia="Times New Roman" w:hAnsi="Times New Roman" w:cs="Times New Roman"/>
          <w:lang w:eastAsia="hu-HU"/>
        </w:rPr>
      </w:pPr>
      <w:r w:rsidRPr="00FF3005">
        <w:rPr>
          <w:rFonts w:ascii="Times New Roman" w:hAnsi="Times New Roman" w:cs="Times New Roman"/>
        </w:rPr>
        <w:t>Török János Református Oktatási Központ Patkós Irma Művészeti Szakgimnáziuma</w:t>
      </w:r>
    </w:p>
    <w:p w:rsidR="00AD2E44" w:rsidRPr="00FF3005" w:rsidRDefault="00AD2E44" w:rsidP="00D04E9A">
      <w:pPr>
        <w:numPr>
          <w:ilvl w:val="0"/>
          <w:numId w:val="12"/>
        </w:numPr>
        <w:spacing w:after="0" w:line="240" w:lineRule="auto"/>
        <w:rPr>
          <w:rFonts w:ascii="Times New Roman" w:eastAsia="Times New Roman" w:hAnsi="Times New Roman" w:cs="Times New Roman"/>
          <w:lang w:eastAsia="hu-HU"/>
        </w:rPr>
      </w:pPr>
      <w:r w:rsidRPr="00FF3005">
        <w:rPr>
          <w:rFonts w:ascii="Times New Roman" w:hAnsi="Times New Roman" w:cs="Times New Roman"/>
        </w:rPr>
        <w:t>Török János Református Oktatási Központ - Általános Iskola, Gimnázium, Szakgimnázium, Technikum, Szakképző Iskola és Bölcsőde</w:t>
      </w:r>
    </w:p>
    <w:p w:rsidR="00D04E9A" w:rsidRPr="00FF3005" w:rsidRDefault="00D04E9A" w:rsidP="00D04E9A">
      <w:pPr>
        <w:numPr>
          <w:ilvl w:val="0"/>
          <w:numId w:val="12"/>
        </w:numPr>
        <w:spacing w:after="0" w:line="240" w:lineRule="auto"/>
        <w:jc w:val="both"/>
        <w:rPr>
          <w:rFonts w:ascii="Times New Roman" w:eastAsia="Times New Roman" w:hAnsi="Times New Roman" w:cs="Times New Roman"/>
          <w:lang w:eastAsia="hu-HU"/>
        </w:rPr>
      </w:pPr>
      <w:r w:rsidRPr="00FF3005">
        <w:rPr>
          <w:rFonts w:ascii="Times New Roman" w:eastAsia="Times New Roman" w:hAnsi="Times New Roman" w:cs="Times New Roman"/>
          <w:lang w:eastAsia="hu-HU"/>
        </w:rPr>
        <w:t>Dózsa György Kollégium</w:t>
      </w:r>
    </w:p>
    <w:p w:rsidR="00D04E9A" w:rsidRPr="00FF3005" w:rsidRDefault="00D04E9A" w:rsidP="00D04E9A">
      <w:pPr>
        <w:spacing w:after="0" w:line="240" w:lineRule="auto"/>
        <w:ind w:left="720"/>
        <w:jc w:val="both"/>
        <w:rPr>
          <w:rFonts w:ascii="Times New Roman" w:eastAsia="Times New Roman" w:hAnsi="Times New Roman" w:cs="Times New Roman"/>
          <w:sz w:val="20"/>
          <w:szCs w:val="20"/>
          <w:lang w:eastAsia="hu-HU"/>
        </w:rPr>
      </w:pPr>
    </w:p>
    <w:p w:rsidR="00D04E9A" w:rsidRPr="00714733" w:rsidRDefault="00D04E9A" w:rsidP="00D04E9A">
      <w:pPr>
        <w:spacing w:after="0" w:line="240" w:lineRule="auto"/>
        <w:jc w:val="both"/>
        <w:rPr>
          <w:rFonts w:ascii="Times New Roman" w:eastAsia="Times New Roman" w:hAnsi="Times New Roman" w:cs="Times New Roman"/>
          <w:b/>
          <w:sz w:val="23"/>
          <w:szCs w:val="23"/>
          <w:lang w:eastAsia="hu-HU"/>
        </w:rPr>
      </w:pPr>
      <w:r w:rsidRPr="00FF3005">
        <w:rPr>
          <w:rFonts w:ascii="Times New Roman" w:eastAsia="Times New Roman" w:hAnsi="Times New Roman" w:cs="Times New Roman"/>
          <w:b/>
          <w:sz w:val="23"/>
          <w:szCs w:val="23"/>
          <w:lang w:eastAsia="hu-HU"/>
        </w:rPr>
        <w:t>Iskola-egészségügyi Szolgálat alapfeladatai:</w:t>
      </w:r>
    </w:p>
    <w:p w:rsidR="00D04E9A" w:rsidRPr="00F83A8D"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F83A8D" w:rsidRDefault="00D04E9A" w:rsidP="00D04E9A">
      <w:pPr>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1./</w:t>
      </w:r>
      <w:r w:rsidRPr="00F83A8D">
        <w:rPr>
          <w:rFonts w:ascii="Times New Roman" w:eastAsia="Times New Roman" w:hAnsi="Times New Roman" w:cs="Times New Roman"/>
          <w:b/>
          <w:lang w:eastAsia="hu-HU"/>
        </w:rPr>
        <w:t xml:space="preserve"> </w:t>
      </w:r>
      <w:r w:rsidRPr="00F83A8D">
        <w:rPr>
          <w:rFonts w:ascii="Times New Roman" w:eastAsia="Times New Roman" w:hAnsi="Times New Roman" w:cs="Times New Roman"/>
          <w:lang w:eastAsia="hu-HU"/>
        </w:rPr>
        <w:t xml:space="preserve">A középiskolás tanulók részletes orvosi vizsgálata meghatározott időszakokban </w:t>
      </w:r>
    </w:p>
    <w:p w:rsidR="00D04E9A" w:rsidRPr="00F83A8D" w:rsidRDefault="00D04E9A" w:rsidP="00D04E9A">
      <w:pPr>
        <w:spacing w:after="0" w:line="240" w:lineRule="auto"/>
        <w:ind w:firstLine="284"/>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/részletes anamnézis, dokumentálás/</w:t>
      </w:r>
    </w:p>
    <w:p w:rsidR="00D04E9A" w:rsidRPr="00F83A8D" w:rsidRDefault="00D04E9A" w:rsidP="00D04E9A">
      <w:pPr>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2./ Szakmunkás tanulók beiskolázás előtti szakmai alkalmassági vizsgálata.</w:t>
      </w:r>
    </w:p>
    <w:p w:rsidR="00D04E9A" w:rsidRPr="00F83A8D" w:rsidRDefault="00D04E9A" w:rsidP="00D04E9A">
      <w:pPr>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3./ A tanulók személyi higiénéjük ellenőrzése, különös tekintettel a kollégiumban</w:t>
      </w:r>
    </w:p>
    <w:p w:rsidR="00D04E9A" w:rsidRPr="00F83A8D" w:rsidRDefault="00D04E9A" w:rsidP="00D04E9A">
      <w:pPr>
        <w:spacing w:after="0" w:line="240" w:lineRule="auto"/>
        <w:ind w:firstLine="284"/>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/szünidők után közvetlenül/</w:t>
      </w:r>
    </w:p>
    <w:p w:rsidR="00D04E9A" w:rsidRPr="00F83A8D" w:rsidRDefault="00D04E9A" w:rsidP="00D04E9A">
      <w:pPr>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4./ Idült betegek, testi-és érzékszervi fogyatékosok gondozásba vétele, ellenőrzése.</w:t>
      </w:r>
    </w:p>
    <w:p w:rsidR="00D04E9A" w:rsidRPr="00F83A8D" w:rsidRDefault="00D04E9A" w:rsidP="00D04E9A">
      <w:pPr>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 xml:space="preserve">5./ A tanulók sporttal kapcsolatos iskolaorvosi feladatok ellátása, versenyengedélyek </w:t>
      </w:r>
    </w:p>
    <w:p w:rsidR="00D04E9A" w:rsidRPr="00F83A8D" w:rsidRDefault="00D04E9A" w:rsidP="00D04E9A">
      <w:pPr>
        <w:spacing w:after="0" w:line="240" w:lineRule="auto"/>
        <w:ind w:firstLine="284"/>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kiállítása. Iskolai sportrendezvények felügyelete.</w:t>
      </w:r>
    </w:p>
    <w:p w:rsidR="00D04E9A" w:rsidRPr="00F83A8D" w:rsidRDefault="00D04E9A" w:rsidP="00D04E9A">
      <w:pPr>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6./ A tanulók egészségügyi állapotának megfelelő, és a rehabilitációt szolgáló testnevelési</w:t>
      </w:r>
    </w:p>
    <w:p w:rsidR="00D04E9A" w:rsidRPr="00F83A8D" w:rsidRDefault="00D04E9A" w:rsidP="00D04E9A">
      <w:pPr>
        <w:spacing w:after="0" w:line="240" w:lineRule="auto"/>
        <w:ind w:firstLine="284"/>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csoportbeosztás készítése.</w:t>
      </w:r>
    </w:p>
    <w:p w:rsidR="00D04E9A" w:rsidRPr="00F83A8D" w:rsidRDefault="00D04E9A" w:rsidP="00D04E9A">
      <w:pPr>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7./ Gyógy-testneveléssel kapcsolatos teendők végzése.</w:t>
      </w:r>
    </w:p>
    <w:p w:rsidR="00D04E9A" w:rsidRPr="00F83A8D" w:rsidRDefault="00D04E9A" w:rsidP="00D04E9A">
      <w:pPr>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 xml:space="preserve">8./ A tanulók gyakorlati oktatásával kapcsolatos munkahelyi körülmények figyelemmel </w:t>
      </w:r>
    </w:p>
    <w:p w:rsidR="00D04E9A" w:rsidRPr="00F83A8D" w:rsidRDefault="00D04E9A" w:rsidP="00D04E9A">
      <w:pPr>
        <w:spacing w:after="0" w:line="240" w:lineRule="auto"/>
        <w:ind w:firstLine="284"/>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kísérése.</w:t>
      </w:r>
    </w:p>
    <w:p w:rsidR="00D04E9A" w:rsidRPr="00F83A8D" w:rsidRDefault="00D04E9A" w:rsidP="00D04E9A">
      <w:pPr>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9./ Védőoltások megszervezése, végzése.</w:t>
      </w:r>
    </w:p>
    <w:p w:rsidR="00D04E9A" w:rsidRPr="00F83A8D" w:rsidRDefault="00D04E9A" w:rsidP="00D04E9A">
      <w:pPr>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 xml:space="preserve">10./ Járványügyi előírások betartása, fertőző betegségek esetén, az elrendelt járványügyi </w:t>
      </w:r>
    </w:p>
    <w:p w:rsidR="00D04E9A" w:rsidRPr="00F83A8D" w:rsidRDefault="00D04E9A" w:rsidP="00D04E9A">
      <w:pPr>
        <w:spacing w:after="0" w:line="240" w:lineRule="auto"/>
        <w:ind w:firstLine="284"/>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előírások ellenőrzése.</w:t>
      </w:r>
    </w:p>
    <w:p w:rsidR="00D04E9A" w:rsidRPr="00F83A8D" w:rsidRDefault="00D04E9A" w:rsidP="00D04E9A">
      <w:pPr>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11./ Munkavédelmi szemlén való részvéte.</w:t>
      </w:r>
    </w:p>
    <w:p w:rsidR="00D04E9A" w:rsidRPr="00F83A8D" w:rsidRDefault="00D04E9A" w:rsidP="00D04E9A">
      <w:pPr>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12./ Egészségnevelő tevékenység.</w:t>
      </w:r>
    </w:p>
    <w:p w:rsidR="00D04E9A" w:rsidRPr="00F83A8D" w:rsidRDefault="00D04E9A" w:rsidP="00D04E9A">
      <w:pPr>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 xml:space="preserve">13./ Az iskolában bekövetkező balesetek, sérülések, heveny megbetegedések elsődleges </w:t>
      </w:r>
    </w:p>
    <w:p w:rsidR="00D04E9A" w:rsidRPr="00F83A8D" w:rsidRDefault="00D04E9A" w:rsidP="00D04E9A">
      <w:pPr>
        <w:spacing w:after="0" w:line="240" w:lineRule="auto"/>
        <w:ind w:firstLine="284"/>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ellátása, háziorvoshoz vagy kórházba való irányítása szükség szerint.</w:t>
      </w:r>
    </w:p>
    <w:p w:rsidR="00D04E9A" w:rsidRPr="00F83A8D" w:rsidRDefault="00D04E9A" w:rsidP="00D04E9A">
      <w:pPr>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14./ Fogadóórák-tanácsadás tartása az oktatási intézményben.</w:t>
      </w:r>
    </w:p>
    <w:p w:rsidR="00D04E9A" w:rsidRPr="00F83A8D"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F83A8D" w:rsidRDefault="00D04E9A" w:rsidP="00D04E9A">
      <w:pPr>
        <w:spacing w:after="0" w:line="240" w:lineRule="auto"/>
        <w:jc w:val="both"/>
        <w:rPr>
          <w:rFonts w:ascii="Times New Roman" w:eastAsia="Times New Roman" w:hAnsi="Times New Roman" w:cs="Times New Roman"/>
          <w:lang w:val="x-none" w:eastAsia="x-none"/>
        </w:rPr>
      </w:pPr>
      <w:r w:rsidRPr="00F83A8D">
        <w:rPr>
          <w:rFonts w:ascii="Times New Roman" w:eastAsia="Times New Roman" w:hAnsi="Times New Roman" w:cs="Times New Roman"/>
          <w:lang w:val="x-none" w:eastAsia="x-none"/>
        </w:rPr>
        <w:t xml:space="preserve">Az </w:t>
      </w:r>
      <w:r w:rsidRPr="00F83A8D">
        <w:rPr>
          <w:rFonts w:ascii="Times New Roman" w:eastAsia="Times New Roman" w:hAnsi="Times New Roman" w:cs="Times New Roman"/>
          <w:u w:val="single"/>
          <w:lang w:val="x-none" w:eastAsia="x-none"/>
        </w:rPr>
        <w:t>oktatási intézménybe</w:t>
      </w:r>
      <w:r w:rsidRPr="00F83A8D">
        <w:rPr>
          <w:rFonts w:ascii="Times New Roman" w:eastAsia="Times New Roman" w:hAnsi="Times New Roman" w:cs="Times New Roman"/>
          <w:lang w:val="x-none" w:eastAsia="x-none"/>
        </w:rPr>
        <w:t xml:space="preserve"> járó gyermekek gondozása folyamatos. Ami a gyermek életkori - egyéni szükségleteinek megfelelően, elsődlegesen az oktatási intézményben a pedagógusok, az iskolát ellátó orvos, a szülő, (illetve a törvényes képviselő) tájékoztatásával, és közreműködésével valósul meg. </w:t>
      </w:r>
    </w:p>
    <w:p w:rsidR="00D04E9A" w:rsidRPr="00F83A8D" w:rsidRDefault="00D04E9A" w:rsidP="00D04E9A">
      <w:pPr>
        <w:spacing w:after="0" w:line="240" w:lineRule="auto"/>
        <w:jc w:val="both"/>
        <w:rPr>
          <w:rFonts w:ascii="Times New Roman" w:eastAsia="Times New Roman" w:hAnsi="Times New Roman" w:cs="Times New Roman"/>
          <w:lang w:val="x-none" w:eastAsia="x-none"/>
        </w:rPr>
      </w:pPr>
      <w:r w:rsidRPr="00F83A8D">
        <w:rPr>
          <w:rFonts w:ascii="Times New Roman" w:eastAsia="Times New Roman" w:hAnsi="Times New Roman" w:cs="Times New Roman"/>
          <w:lang w:val="x-none" w:eastAsia="x-none"/>
        </w:rPr>
        <w:t>A tevékenység családlátogatásokra, tanácsadásra, egyéb közösségi programokra épül.</w:t>
      </w:r>
    </w:p>
    <w:p w:rsidR="00D04E9A" w:rsidRPr="00F83A8D" w:rsidRDefault="00D04E9A" w:rsidP="00D04E9A">
      <w:pPr>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A szakmai tevékenység kiterjed a tankötelezettségi életkorra, függetlenül attól, hogy a gyermek az oktatást folyamatosan vagy magántanulóként veszi igénybe.</w:t>
      </w:r>
    </w:p>
    <w:p w:rsidR="00D04E9A" w:rsidRPr="00F83A8D" w:rsidRDefault="00D04E9A" w:rsidP="00D04E9A">
      <w:pPr>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Az oktatási intézménybe járó gyermekről a védőnő nyilvántartást vezet, mely tartalmazza a történéseket és a változásokat. Az iskolaváltáskor az iskolát ellátó védőnő információt szolgáltat az új oktatási intézményt ellátó védőnő felé.</w:t>
      </w:r>
    </w:p>
    <w:p w:rsidR="00D04E9A" w:rsidRPr="00F83A8D" w:rsidRDefault="00D04E9A" w:rsidP="00D04E9A">
      <w:pPr>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A munkaterv kialakítása a szakmai elvárásoknak megfelelően az oktatási intézmény vezetőjével, és annak orvosával egyeztetve történik.</w:t>
      </w:r>
    </w:p>
    <w:p w:rsidR="00D04E9A" w:rsidRPr="00F83A8D" w:rsidRDefault="00D04E9A" w:rsidP="00D04E9A">
      <w:pPr>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lastRenderedPageBreak/>
        <w:t>A munkaterv változtatása esetén ismételt egyeztetés szükséges.</w:t>
      </w:r>
    </w:p>
    <w:p w:rsidR="00D04E9A" w:rsidRPr="00F83A8D" w:rsidRDefault="00D04E9A" w:rsidP="00D04E9A">
      <w:pPr>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Az oktatási intézményt ellátó védőnő kapcsolatot tart: a gyermek lakóhelye szerinti területi védőnőjével, az oktatási intézményt ellátó orvossal, pedagógusokkal, ifjúságvédelmi felelősökkel és a gyermek szükségleteiből adódó egyéb hivatalos szervekkel.</w:t>
      </w:r>
    </w:p>
    <w:p w:rsidR="00D04E9A" w:rsidRPr="00F83A8D" w:rsidRDefault="00D04E9A" w:rsidP="00D04E9A">
      <w:pPr>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A védőnő feladata a gondozási folyamat zavartalan lebonyolítása. Ennek érdekében a gyermek szüleinek/törvényes képviselőjének folyamatos tájékoztatását végzi, megbeszélve velük a szükség szerinti háziorvos/szakorvoshoz, illetve nevelési intézmény szakembereihez való irányítását.</w:t>
      </w:r>
    </w:p>
    <w:p w:rsidR="00D04E9A" w:rsidRPr="00F83A8D" w:rsidRDefault="00D04E9A" w:rsidP="00D04E9A">
      <w:pPr>
        <w:spacing w:after="0" w:line="240" w:lineRule="auto"/>
        <w:jc w:val="both"/>
        <w:rPr>
          <w:rFonts w:ascii="Times New Roman" w:eastAsia="Times New Roman" w:hAnsi="Times New Roman" w:cs="Times New Roman"/>
          <w:b/>
          <w:lang w:eastAsia="hu-HU"/>
        </w:rPr>
      </w:pPr>
      <w:r w:rsidRPr="00F83A8D">
        <w:rPr>
          <w:rFonts w:ascii="Times New Roman" w:eastAsia="Times New Roman" w:hAnsi="Times New Roman" w:cs="Times New Roman"/>
          <w:lang w:eastAsia="hu-HU"/>
        </w:rPr>
        <w:t>A védőnő kiemelt figyelmet fordít a gyermek pszichoszomatikus fejlődésére, a szocializációjára, pályaválasztás előkészítésére, gondoskodik a szűrővizsgálatok, a védőoltások megtörténtéről, és az életkornak megfelelő egészséges életmódra nevelésről, felvilágosításról, az érvényes jogszabályok, szakmai irányelvek és protokollok figyelembevételével.</w:t>
      </w:r>
    </w:p>
    <w:p w:rsidR="00D04E9A" w:rsidRPr="009B77C6"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F83A8D" w:rsidRDefault="00D04E9A" w:rsidP="00D04E9A">
      <w:pPr>
        <w:spacing w:after="0" w:line="240" w:lineRule="auto"/>
        <w:jc w:val="both"/>
        <w:rPr>
          <w:rFonts w:ascii="Times New Roman" w:eastAsia="Times New Roman" w:hAnsi="Times New Roman" w:cs="Times New Roman"/>
          <w:b/>
          <w:lang w:eastAsia="hu-HU"/>
        </w:rPr>
      </w:pPr>
      <w:r w:rsidRPr="00F83A8D">
        <w:rPr>
          <w:rFonts w:ascii="Times New Roman" w:eastAsia="Times New Roman" w:hAnsi="Times New Roman" w:cs="Times New Roman"/>
          <w:b/>
          <w:lang w:eastAsia="hu-HU"/>
        </w:rPr>
        <w:t>Működés feltételei</w:t>
      </w:r>
    </w:p>
    <w:p w:rsidR="00D04E9A" w:rsidRPr="00F83A8D" w:rsidRDefault="00D04E9A" w:rsidP="00D04E9A">
      <w:pPr>
        <w:spacing w:after="0" w:line="240" w:lineRule="auto"/>
        <w:jc w:val="both"/>
        <w:rPr>
          <w:rFonts w:ascii="Times New Roman" w:eastAsia="Times New Roman" w:hAnsi="Times New Roman" w:cs="Times New Roman"/>
          <w:b/>
          <w:lang w:eastAsia="hu-HU"/>
        </w:rPr>
      </w:pPr>
      <w:r w:rsidRPr="00F83A8D">
        <w:rPr>
          <w:rFonts w:ascii="Times New Roman" w:eastAsia="Times New Roman" w:hAnsi="Times New Roman" w:cs="Times New Roman"/>
          <w:lang w:eastAsia="hu-HU"/>
        </w:rPr>
        <w:t>Az iskolaorvosi ellátás az iskolákban, illetve a központi rendelőben történik</w:t>
      </w:r>
      <w:r w:rsidRPr="00F83A8D">
        <w:rPr>
          <w:rFonts w:ascii="Times New Roman" w:eastAsia="Times New Roman" w:hAnsi="Times New Roman" w:cs="Times New Roman"/>
          <w:b/>
          <w:lang w:eastAsia="hu-HU"/>
        </w:rPr>
        <w:t>.</w:t>
      </w:r>
    </w:p>
    <w:p w:rsidR="00D04E9A" w:rsidRPr="00F83A8D" w:rsidRDefault="00D04E9A" w:rsidP="00D04E9A">
      <w:pPr>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A rendelőnek van érvényes működési engedélye. Az orvosi dokumentáció vezetése naprakészen történik.  Az irattári anyagot – tanulók dokumentációját - 30 évig irattárban kell megőrizni.</w:t>
      </w:r>
    </w:p>
    <w:p w:rsidR="00D04E9A" w:rsidRPr="00F83A8D" w:rsidRDefault="00D04E9A" w:rsidP="007E4746">
      <w:pPr>
        <w:spacing w:after="0" w:line="240" w:lineRule="auto"/>
        <w:jc w:val="both"/>
        <w:rPr>
          <w:rFonts w:ascii="Times New Roman" w:eastAsia="Times New Roman" w:hAnsi="Times New Roman" w:cs="Times New Roman"/>
          <w:lang w:eastAsia="hu-HU"/>
        </w:rPr>
      </w:pPr>
      <w:r w:rsidRPr="00F83A8D">
        <w:rPr>
          <w:rFonts w:ascii="Times New Roman" w:eastAsia="Times New Roman" w:hAnsi="Times New Roman" w:cs="Times New Roman"/>
          <w:lang w:eastAsia="hu-HU"/>
        </w:rPr>
        <w:t>Az ifjúsági védőnők fogadó órát tartanak a középiskolákban- osztályfőnöki óra keretében előzetes idő- és témaegyeztetés után előadást tart a kért témakörben.</w:t>
      </w:r>
    </w:p>
    <w:p w:rsidR="007E4746" w:rsidRPr="009B77C6" w:rsidRDefault="007E4746" w:rsidP="007E4746">
      <w:pPr>
        <w:spacing w:after="0" w:line="240" w:lineRule="auto"/>
        <w:jc w:val="both"/>
        <w:rPr>
          <w:rFonts w:ascii="Times New Roman" w:eastAsia="Times New Roman" w:hAnsi="Times New Roman" w:cs="Times New Roman"/>
          <w:sz w:val="20"/>
          <w:szCs w:val="20"/>
          <w:lang w:eastAsia="hu-HU"/>
        </w:rPr>
      </w:pPr>
    </w:p>
    <w:p w:rsidR="00D04E9A" w:rsidRPr="00714733" w:rsidRDefault="00D04E9A" w:rsidP="00D04E9A">
      <w:pPr>
        <w:keepNext/>
        <w:spacing w:after="0" w:line="240" w:lineRule="auto"/>
        <w:jc w:val="both"/>
        <w:outlineLvl w:val="1"/>
        <w:rPr>
          <w:rFonts w:ascii="Times New Roman" w:eastAsia="Times New Roman" w:hAnsi="Times New Roman" w:cs="Times New Roman"/>
          <w:b/>
          <w:bCs/>
          <w:sz w:val="23"/>
          <w:szCs w:val="23"/>
          <w:lang w:val="x-none" w:eastAsia="x-none"/>
        </w:rPr>
      </w:pPr>
      <w:bookmarkStart w:id="174" w:name="_Toc146624432"/>
      <w:bookmarkStart w:id="175" w:name="_Toc191553607"/>
      <w:r w:rsidRPr="00714733">
        <w:rPr>
          <w:rFonts w:ascii="Times New Roman" w:eastAsia="Times New Roman" w:hAnsi="Times New Roman" w:cs="Times New Roman"/>
          <w:b/>
          <w:bCs/>
          <w:sz w:val="23"/>
          <w:szCs w:val="23"/>
          <w:lang w:val="x-none" w:eastAsia="x-none"/>
        </w:rPr>
        <w:t>IV.</w:t>
      </w:r>
      <w:r w:rsidR="00CE74C8" w:rsidRPr="00714733">
        <w:rPr>
          <w:rFonts w:ascii="Times New Roman" w:eastAsia="Times New Roman" w:hAnsi="Times New Roman" w:cs="Times New Roman"/>
          <w:b/>
          <w:bCs/>
          <w:sz w:val="23"/>
          <w:szCs w:val="23"/>
          <w:lang w:eastAsia="x-none"/>
        </w:rPr>
        <w:t xml:space="preserve"> </w:t>
      </w:r>
      <w:r w:rsidR="00CF1EDC" w:rsidRPr="00714733">
        <w:rPr>
          <w:rFonts w:ascii="Times New Roman" w:eastAsia="Times New Roman" w:hAnsi="Times New Roman" w:cs="Times New Roman"/>
          <w:b/>
          <w:bCs/>
          <w:sz w:val="23"/>
          <w:szCs w:val="23"/>
          <w:lang w:val="x-none" w:eastAsia="x-none"/>
        </w:rPr>
        <w:t>3</w:t>
      </w:r>
      <w:r w:rsidRPr="00714733">
        <w:rPr>
          <w:rFonts w:ascii="Times New Roman" w:eastAsia="Times New Roman" w:hAnsi="Times New Roman" w:cs="Times New Roman"/>
          <w:b/>
          <w:bCs/>
          <w:sz w:val="23"/>
          <w:szCs w:val="23"/>
          <w:lang w:val="x-none" w:eastAsia="x-none"/>
        </w:rPr>
        <w:t>. DOKUMENTÁCIÓ</w:t>
      </w:r>
      <w:bookmarkEnd w:id="174"/>
      <w:bookmarkEnd w:id="175"/>
    </w:p>
    <w:p w:rsidR="00D04E9A" w:rsidRPr="009B77C6"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714733" w:rsidRDefault="00D04E9A" w:rsidP="00D04E9A">
      <w:pPr>
        <w:spacing w:after="0" w:line="240" w:lineRule="auto"/>
        <w:jc w:val="both"/>
        <w:rPr>
          <w:rFonts w:ascii="Times New Roman" w:eastAsia="Times New Roman" w:hAnsi="Times New Roman" w:cs="Times New Roman"/>
          <w:b/>
          <w:sz w:val="23"/>
          <w:szCs w:val="23"/>
          <w:lang w:eastAsia="hu-HU"/>
        </w:rPr>
      </w:pPr>
      <w:r w:rsidRPr="00714733">
        <w:rPr>
          <w:rFonts w:ascii="Times New Roman" w:eastAsia="Times New Roman" w:hAnsi="Times New Roman" w:cs="Times New Roman"/>
          <w:b/>
          <w:sz w:val="23"/>
          <w:szCs w:val="23"/>
          <w:lang w:eastAsia="hu-HU"/>
        </w:rPr>
        <w:t>A szolgáltatásokhoz kapcsolódó dokumentáció:</w:t>
      </w:r>
    </w:p>
    <w:p w:rsidR="00D04E9A" w:rsidRPr="009B77C6" w:rsidRDefault="00D04E9A" w:rsidP="00D04E9A">
      <w:pPr>
        <w:spacing w:after="0" w:line="240" w:lineRule="auto"/>
        <w:jc w:val="both"/>
        <w:rPr>
          <w:rFonts w:ascii="Times New Roman" w:eastAsia="Times New Roman" w:hAnsi="Times New Roman" w:cs="Times New Roman"/>
          <w:lang w:eastAsia="hu-HU"/>
        </w:rPr>
      </w:pPr>
      <w:r w:rsidRPr="009B77C6">
        <w:rPr>
          <w:rFonts w:ascii="Times New Roman" w:eastAsia="Times New Roman" w:hAnsi="Times New Roman" w:cs="Times New Roman"/>
          <w:lang w:eastAsia="hu-HU"/>
        </w:rPr>
        <w:t>A gondozott ellátásával kapcsolatos adatokat az egészségügyi dokumentáció tartalmazza.</w:t>
      </w:r>
    </w:p>
    <w:p w:rsidR="00D04E9A" w:rsidRPr="009B77C6" w:rsidRDefault="00D04E9A" w:rsidP="00D04E9A">
      <w:pPr>
        <w:spacing w:after="0" w:line="240" w:lineRule="auto"/>
        <w:jc w:val="both"/>
        <w:rPr>
          <w:rFonts w:ascii="Times New Roman" w:eastAsia="Times New Roman" w:hAnsi="Times New Roman" w:cs="Times New Roman"/>
          <w:lang w:eastAsia="hu-HU"/>
        </w:rPr>
      </w:pPr>
      <w:r w:rsidRPr="009B77C6">
        <w:rPr>
          <w:rFonts w:ascii="Times New Roman" w:eastAsia="Times New Roman" w:hAnsi="Times New Roman" w:cs="Times New Roman"/>
          <w:lang w:eastAsia="hu-HU"/>
        </w:rPr>
        <w:t>Az egészségügyi dokumentációt úgy kell vezetni, hogy az a valóságnak megfelelően tükrözze az ellátás folyamatát.</w:t>
      </w:r>
    </w:p>
    <w:p w:rsidR="00D04E9A" w:rsidRPr="009B77C6" w:rsidRDefault="00D04E9A" w:rsidP="00D04E9A">
      <w:pPr>
        <w:spacing w:after="0" w:line="240" w:lineRule="auto"/>
        <w:jc w:val="both"/>
        <w:rPr>
          <w:rFonts w:ascii="Times New Roman" w:eastAsia="Times New Roman" w:hAnsi="Times New Roman" w:cs="Times New Roman"/>
          <w:lang w:eastAsia="hu-HU"/>
        </w:rPr>
      </w:pPr>
      <w:r w:rsidRPr="009B77C6">
        <w:rPr>
          <w:rFonts w:ascii="Times New Roman" w:eastAsia="Times New Roman" w:hAnsi="Times New Roman" w:cs="Times New Roman"/>
          <w:lang w:eastAsia="hu-HU"/>
        </w:rPr>
        <w:t>Dokumentációs kötelezettségének az l997. évi CLIV. törvény 24. §, és 136. §, valamint a Szakterületre vonatkozó mindenkori jogszabályokban meghatározott módon eleget tesz, és biztosítja a jogszabályban előírt jogok érvényesülését.</w:t>
      </w:r>
    </w:p>
    <w:p w:rsidR="00D04E9A" w:rsidRPr="009B77C6"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9B77C6" w:rsidRDefault="00D04E9A" w:rsidP="00D04E9A">
      <w:pPr>
        <w:spacing w:after="0" w:line="240" w:lineRule="auto"/>
        <w:jc w:val="both"/>
        <w:rPr>
          <w:rFonts w:ascii="Times New Roman" w:eastAsia="Times New Roman" w:hAnsi="Times New Roman" w:cs="Times New Roman"/>
          <w:lang w:eastAsia="hu-HU"/>
        </w:rPr>
      </w:pPr>
      <w:r w:rsidRPr="009B77C6">
        <w:rPr>
          <w:rFonts w:ascii="Times New Roman" w:eastAsia="Times New Roman" w:hAnsi="Times New Roman" w:cs="Times New Roman"/>
          <w:lang w:eastAsia="hu-HU"/>
        </w:rPr>
        <w:t>Védőnők által használt nyomtatványok:</w:t>
      </w:r>
    </w:p>
    <w:p w:rsidR="00D04E9A" w:rsidRPr="009B77C6" w:rsidRDefault="00D04E9A" w:rsidP="002532B5">
      <w:pPr>
        <w:numPr>
          <w:ilvl w:val="0"/>
          <w:numId w:val="18"/>
        </w:numPr>
        <w:spacing w:after="0" w:line="240" w:lineRule="auto"/>
        <w:jc w:val="both"/>
        <w:rPr>
          <w:rFonts w:ascii="Times New Roman" w:eastAsia="Times New Roman" w:hAnsi="Times New Roman" w:cs="Times New Roman"/>
          <w:lang w:eastAsia="hu-HU"/>
        </w:rPr>
      </w:pPr>
      <w:r w:rsidRPr="009B77C6">
        <w:rPr>
          <w:rFonts w:ascii="Times New Roman" w:eastAsia="Times New Roman" w:hAnsi="Times New Roman" w:cs="Times New Roman"/>
          <w:lang w:eastAsia="hu-HU"/>
        </w:rPr>
        <w:t>iskolások és óvodások egészségügyi törzslapja</w:t>
      </w:r>
    </w:p>
    <w:p w:rsidR="00D04E9A" w:rsidRPr="009B77C6" w:rsidRDefault="00D04E9A" w:rsidP="002532B5">
      <w:pPr>
        <w:numPr>
          <w:ilvl w:val="0"/>
          <w:numId w:val="18"/>
        </w:numPr>
        <w:spacing w:after="0" w:line="240" w:lineRule="auto"/>
        <w:jc w:val="both"/>
        <w:rPr>
          <w:rFonts w:ascii="Times New Roman" w:eastAsia="Times New Roman" w:hAnsi="Times New Roman" w:cs="Times New Roman"/>
          <w:lang w:eastAsia="hu-HU"/>
        </w:rPr>
      </w:pPr>
      <w:r w:rsidRPr="009B77C6">
        <w:rPr>
          <w:rFonts w:ascii="Times New Roman" w:eastAsia="Times New Roman" w:hAnsi="Times New Roman" w:cs="Times New Roman"/>
          <w:lang w:eastAsia="hu-HU"/>
        </w:rPr>
        <w:t>iskolai munkahelyi és munkaidő beosztás</w:t>
      </w:r>
    </w:p>
    <w:p w:rsidR="00D04E9A" w:rsidRPr="009B77C6" w:rsidRDefault="00D04E9A" w:rsidP="002532B5">
      <w:pPr>
        <w:numPr>
          <w:ilvl w:val="0"/>
          <w:numId w:val="18"/>
        </w:numPr>
        <w:spacing w:after="0" w:line="240" w:lineRule="auto"/>
        <w:jc w:val="both"/>
        <w:rPr>
          <w:rFonts w:ascii="Times New Roman" w:eastAsia="Times New Roman" w:hAnsi="Times New Roman" w:cs="Times New Roman"/>
          <w:lang w:eastAsia="hu-HU"/>
        </w:rPr>
      </w:pPr>
      <w:r w:rsidRPr="009B77C6">
        <w:rPr>
          <w:rFonts w:ascii="Times New Roman" w:eastAsia="Times New Roman" w:hAnsi="Times New Roman" w:cs="Times New Roman"/>
          <w:lang w:eastAsia="hu-HU"/>
        </w:rPr>
        <w:t>védőoltási kimutatás</w:t>
      </w:r>
    </w:p>
    <w:p w:rsidR="00D04E9A" w:rsidRPr="009B77C6" w:rsidRDefault="00D04E9A" w:rsidP="002532B5">
      <w:pPr>
        <w:numPr>
          <w:ilvl w:val="0"/>
          <w:numId w:val="18"/>
        </w:numPr>
        <w:spacing w:after="0" w:line="240" w:lineRule="auto"/>
        <w:jc w:val="both"/>
        <w:rPr>
          <w:rFonts w:ascii="Times New Roman" w:eastAsia="Times New Roman" w:hAnsi="Times New Roman" w:cs="Times New Roman"/>
          <w:lang w:eastAsia="hu-HU"/>
        </w:rPr>
      </w:pPr>
      <w:r w:rsidRPr="009B77C6">
        <w:rPr>
          <w:rFonts w:ascii="Times New Roman" w:eastAsia="Times New Roman" w:hAnsi="Times New Roman" w:cs="Times New Roman"/>
          <w:lang w:eastAsia="hu-HU"/>
        </w:rPr>
        <w:t>kimutatás az oktatási intézményben a tanulók védőoltásáról</w:t>
      </w:r>
    </w:p>
    <w:p w:rsidR="00D04E9A" w:rsidRPr="009B77C6" w:rsidRDefault="00D04E9A" w:rsidP="002532B5">
      <w:pPr>
        <w:numPr>
          <w:ilvl w:val="0"/>
          <w:numId w:val="18"/>
        </w:numPr>
        <w:spacing w:after="0" w:line="240" w:lineRule="auto"/>
        <w:jc w:val="both"/>
        <w:rPr>
          <w:rFonts w:ascii="Times New Roman" w:eastAsia="Times New Roman" w:hAnsi="Times New Roman" w:cs="Times New Roman"/>
          <w:lang w:eastAsia="hu-HU"/>
        </w:rPr>
      </w:pPr>
      <w:r w:rsidRPr="009B77C6">
        <w:rPr>
          <w:rFonts w:ascii="Times New Roman" w:eastAsia="Times New Roman" w:hAnsi="Times New Roman" w:cs="Times New Roman"/>
          <w:lang w:eastAsia="hu-HU"/>
        </w:rPr>
        <w:t>kimutatás …..  a betegség megelőzése céljából végzett védőoltásokról</w:t>
      </w:r>
    </w:p>
    <w:p w:rsidR="00D04E9A" w:rsidRPr="009B77C6" w:rsidRDefault="00D04E9A" w:rsidP="002532B5">
      <w:pPr>
        <w:numPr>
          <w:ilvl w:val="0"/>
          <w:numId w:val="18"/>
        </w:numPr>
        <w:spacing w:after="0" w:line="240" w:lineRule="auto"/>
        <w:jc w:val="both"/>
        <w:rPr>
          <w:rFonts w:ascii="Times New Roman" w:eastAsia="Times New Roman" w:hAnsi="Times New Roman" w:cs="Times New Roman"/>
          <w:lang w:eastAsia="hu-HU"/>
        </w:rPr>
      </w:pPr>
      <w:r w:rsidRPr="009B77C6">
        <w:rPr>
          <w:rFonts w:ascii="Times New Roman" w:eastAsia="Times New Roman" w:hAnsi="Times New Roman" w:cs="Times New Roman"/>
          <w:lang w:eastAsia="hu-HU"/>
        </w:rPr>
        <w:t>egészségügyi nyilvántartó lap</w:t>
      </w:r>
    </w:p>
    <w:p w:rsidR="00D04E9A" w:rsidRPr="009B77C6" w:rsidRDefault="00D04E9A" w:rsidP="002532B5">
      <w:pPr>
        <w:numPr>
          <w:ilvl w:val="0"/>
          <w:numId w:val="18"/>
        </w:numPr>
        <w:spacing w:after="0" w:line="240" w:lineRule="auto"/>
        <w:jc w:val="both"/>
        <w:rPr>
          <w:rFonts w:ascii="Times New Roman" w:eastAsia="Times New Roman" w:hAnsi="Times New Roman" w:cs="Times New Roman"/>
          <w:lang w:eastAsia="hu-HU"/>
        </w:rPr>
      </w:pPr>
      <w:r w:rsidRPr="009B77C6">
        <w:rPr>
          <w:rFonts w:ascii="Times New Roman" w:eastAsia="Times New Roman" w:hAnsi="Times New Roman" w:cs="Times New Roman"/>
          <w:lang w:eastAsia="hu-HU"/>
        </w:rPr>
        <w:t>kimutatás a felmentésekről…… az  évben</w:t>
      </w:r>
    </w:p>
    <w:p w:rsidR="00D04E9A" w:rsidRPr="009B77C6" w:rsidRDefault="00D04E9A" w:rsidP="002532B5">
      <w:pPr>
        <w:numPr>
          <w:ilvl w:val="0"/>
          <w:numId w:val="18"/>
        </w:numPr>
        <w:spacing w:after="0" w:line="240" w:lineRule="auto"/>
        <w:jc w:val="both"/>
        <w:rPr>
          <w:rFonts w:ascii="Times New Roman" w:eastAsia="Times New Roman" w:hAnsi="Times New Roman" w:cs="Times New Roman"/>
          <w:lang w:eastAsia="hu-HU"/>
        </w:rPr>
      </w:pPr>
      <w:r w:rsidRPr="009B77C6">
        <w:rPr>
          <w:rFonts w:ascii="Times New Roman" w:eastAsia="Times New Roman" w:hAnsi="Times New Roman" w:cs="Times New Roman"/>
          <w:lang w:eastAsia="hu-HU"/>
        </w:rPr>
        <w:t>törzslap kérő</w:t>
      </w:r>
    </w:p>
    <w:p w:rsidR="00D04E9A" w:rsidRPr="009B77C6" w:rsidRDefault="00D04E9A" w:rsidP="002532B5">
      <w:pPr>
        <w:numPr>
          <w:ilvl w:val="0"/>
          <w:numId w:val="18"/>
        </w:numPr>
        <w:spacing w:after="0" w:line="240" w:lineRule="auto"/>
        <w:jc w:val="both"/>
        <w:rPr>
          <w:rFonts w:ascii="Times New Roman" w:eastAsia="Times New Roman" w:hAnsi="Times New Roman" w:cs="Times New Roman"/>
          <w:lang w:eastAsia="hu-HU"/>
        </w:rPr>
      </w:pPr>
      <w:r w:rsidRPr="009B77C6">
        <w:rPr>
          <w:rFonts w:ascii="Times New Roman" w:eastAsia="Times New Roman" w:hAnsi="Times New Roman" w:cs="Times New Roman"/>
          <w:lang w:eastAsia="hu-HU"/>
        </w:rPr>
        <w:t>jelentés …. a tanévben végzett iskola-egészségügyi munkáról</w:t>
      </w:r>
    </w:p>
    <w:p w:rsidR="00D04E9A" w:rsidRPr="009B77C6" w:rsidRDefault="00D04E9A" w:rsidP="002532B5">
      <w:pPr>
        <w:numPr>
          <w:ilvl w:val="0"/>
          <w:numId w:val="18"/>
        </w:numPr>
        <w:spacing w:after="0" w:line="240" w:lineRule="auto"/>
        <w:jc w:val="both"/>
        <w:rPr>
          <w:rFonts w:ascii="Times New Roman" w:eastAsia="Times New Roman" w:hAnsi="Times New Roman" w:cs="Times New Roman"/>
          <w:lang w:eastAsia="hu-HU"/>
        </w:rPr>
      </w:pPr>
      <w:r w:rsidRPr="009B77C6">
        <w:rPr>
          <w:rFonts w:ascii="Times New Roman" w:eastAsia="Times New Roman" w:hAnsi="Times New Roman" w:cs="Times New Roman"/>
          <w:lang w:eastAsia="hu-HU"/>
        </w:rPr>
        <w:t>védőnői jelentés összesítő</w:t>
      </w:r>
    </w:p>
    <w:p w:rsidR="00D04E9A" w:rsidRPr="009B77C6" w:rsidRDefault="00D04E9A" w:rsidP="002532B5">
      <w:pPr>
        <w:numPr>
          <w:ilvl w:val="0"/>
          <w:numId w:val="18"/>
        </w:numPr>
        <w:spacing w:after="0" w:line="240" w:lineRule="auto"/>
        <w:jc w:val="both"/>
        <w:rPr>
          <w:rFonts w:ascii="Times New Roman" w:eastAsia="Times New Roman" w:hAnsi="Times New Roman" w:cs="Times New Roman"/>
          <w:lang w:eastAsia="hu-HU"/>
        </w:rPr>
      </w:pPr>
      <w:r w:rsidRPr="009B77C6">
        <w:rPr>
          <w:rFonts w:ascii="Times New Roman" w:eastAsia="Times New Roman" w:hAnsi="Times New Roman" w:cs="Times New Roman"/>
          <w:lang w:eastAsia="hu-HU"/>
        </w:rPr>
        <w:t>látogatások előjegyzési könyve</w:t>
      </w:r>
    </w:p>
    <w:p w:rsidR="00D04E9A" w:rsidRPr="009B77C6" w:rsidRDefault="00D04E9A" w:rsidP="002532B5">
      <w:pPr>
        <w:numPr>
          <w:ilvl w:val="0"/>
          <w:numId w:val="18"/>
        </w:numPr>
        <w:spacing w:after="0" w:line="240" w:lineRule="auto"/>
        <w:jc w:val="both"/>
        <w:rPr>
          <w:rFonts w:ascii="Times New Roman" w:eastAsia="Times New Roman" w:hAnsi="Times New Roman" w:cs="Times New Roman"/>
          <w:lang w:eastAsia="hu-HU"/>
        </w:rPr>
      </w:pPr>
      <w:r w:rsidRPr="009B77C6">
        <w:rPr>
          <w:rFonts w:ascii="Times New Roman" w:eastAsia="Times New Roman" w:hAnsi="Times New Roman" w:cs="Times New Roman"/>
          <w:lang w:eastAsia="hu-HU"/>
        </w:rPr>
        <w:t>családi boríték</w:t>
      </w:r>
    </w:p>
    <w:p w:rsidR="00D04E9A" w:rsidRPr="009B77C6" w:rsidRDefault="00D04E9A" w:rsidP="002532B5">
      <w:pPr>
        <w:numPr>
          <w:ilvl w:val="0"/>
          <w:numId w:val="18"/>
        </w:numPr>
        <w:spacing w:after="0" w:line="240" w:lineRule="auto"/>
        <w:jc w:val="both"/>
        <w:rPr>
          <w:rFonts w:ascii="Times New Roman" w:eastAsia="Times New Roman" w:hAnsi="Times New Roman" w:cs="Times New Roman"/>
          <w:lang w:eastAsia="hu-HU"/>
        </w:rPr>
      </w:pPr>
      <w:r w:rsidRPr="009B77C6">
        <w:rPr>
          <w:rFonts w:ascii="Times New Roman" w:eastAsia="Times New Roman" w:hAnsi="Times New Roman" w:cs="Times New Roman"/>
          <w:lang w:eastAsia="hu-HU"/>
        </w:rPr>
        <w:t>tanácsadások munkalapja</w:t>
      </w:r>
    </w:p>
    <w:p w:rsidR="00D04E9A" w:rsidRPr="009B77C6" w:rsidRDefault="00D04E9A" w:rsidP="002532B5">
      <w:pPr>
        <w:numPr>
          <w:ilvl w:val="0"/>
          <w:numId w:val="18"/>
        </w:numPr>
        <w:spacing w:after="0" w:line="240" w:lineRule="auto"/>
        <w:jc w:val="both"/>
        <w:rPr>
          <w:rFonts w:ascii="Times New Roman" w:eastAsia="Times New Roman" w:hAnsi="Times New Roman" w:cs="Times New Roman"/>
          <w:lang w:eastAsia="hu-HU"/>
        </w:rPr>
      </w:pPr>
      <w:r w:rsidRPr="009B77C6">
        <w:rPr>
          <w:rFonts w:ascii="Times New Roman" w:eastAsia="Times New Roman" w:hAnsi="Times New Roman" w:cs="Times New Roman"/>
          <w:lang w:eastAsia="hu-HU"/>
        </w:rPr>
        <w:t>oltási idéző</w:t>
      </w:r>
    </w:p>
    <w:p w:rsidR="00D04E9A" w:rsidRPr="009B77C6" w:rsidRDefault="00D04E9A" w:rsidP="002532B5">
      <w:pPr>
        <w:numPr>
          <w:ilvl w:val="0"/>
          <w:numId w:val="18"/>
        </w:numPr>
        <w:spacing w:after="0" w:line="240" w:lineRule="auto"/>
        <w:jc w:val="both"/>
        <w:rPr>
          <w:rFonts w:ascii="Times New Roman" w:eastAsia="Times New Roman" w:hAnsi="Times New Roman" w:cs="Times New Roman"/>
          <w:lang w:eastAsia="hu-HU"/>
        </w:rPr>
      </w:pPr>
      <w:r w:rsidRPr="009B77C6">
        <w:rPr>
          <w:rFonts w:ascii="Times New Roman" w:eastAsia="Times New Roman" w:hAnsi="Times New Roman" w:cs="Times New Roman"/>
          <w:lang w:eastAsia="hu-HU"/>
        </w:rPr>
        <w:t>státus és epikrízis lap</w:t>
      </w:r>
    </w:p>
    <w:p w:rsidR="00D04E9A" w:rsidRPr="009B77C6" w:rsidRDefault="00D04E9A" w:rsidP="002532B5">
      <w:pPr>
        <w:numPr>
          <w:ilvl w:val="0"/>
          <w:numId w:val="18"/>
        </w:numPr>
        <w:spacing w:after="0" w:line="240" w:lineRule="auto"/>
        <w:jc w:val="both"/>
        <w:rPr>
          <w:rFonts w:ascii="Times New Roman" w:eastAsia="Times New Roman" w:hAnsi="Times New Roman" w:cs="Times New Roman"/>
          <w:lang w:eastAsia="hu-HU"/>
        </w:rPr>
      </w:pPr>
      <w:r w:rsidRPr="009B77C6">
        <w:rPr>
          <w:rFonts w:ascii="Times New Roman" w:eastAsia="Times New Roman" w:hAnsi="Times New Roman" w:cs="Times New Roman"/>
          <w:lang w:eastAsia="hu-HU"/>
        </w:rPr>
        <w:t>védőoltási könyv 14 év feletti személyek részére</w:t>
      </w:r>
    </w:p>
    <w:p w:rsidR="00D04E9A" w:rsidRPr="009B77C6"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714733" w:rsidRDefault="00D04E9A" w:rsidP="00D04E9A">
      <w:pPr>
        <w:spacing w:after="0" w:line="240" w:lineRule="auto"/>
        <w:jc w:val="both"/>
        <w:rPr>
          <w:rFonts w:ascii="Times New Roman" w:eastAsia="Times New Roman" w:hAnsi="Times New Roman" w:cs="Times New Roman"/>
          <w:sz w:val="23"/>
          <w:szCs w:val="23"/>
          <w:lang w:eastAsia="hu-HU"/>
        </w:rPr>
      </w:pPr>
      <w:r w:rsidRPr="00714733">
        <w:rPr>
          <w:rFonts w:ascii="Times New Roman" w:eastAsia="Times New Roman" w:hAnsi="Times New Roman" w:cs="Times New Roman"/>
          <w:sz w:val="23"/>
          <w:szCs w:val="23"/>
          <w:lang w:eastAsia="hu-HU"/>
        </w:rPr>
        <w:t>A dokumentáció tartalmi követelményeit a 49/2004.(V.21.) ESzCsM rendelet 8. sz. melléklete szabályozza.</w:t>
      </w:r>
    </w:p>
    <w:p w:rsidR="0076136A" w:rsidRDefault="00D04E9A" w:rsidP="009B77C6">
      <w:pPr>
        <w:spacing w:after="0" w:line="240" w:lineRule="auto"/>
        <w:jc w:val="both"/>
        <w:rPr>
          <w:rFonts w:ascii="Times New Roman" w:eastAsia="Times New Roman" w:hAnsi="Times New Roman" w:cs="Times New Roman"/>
          <w:sz w:val="23"/>
          <w:szCs w:val="23"/>
          <w:lang w:eastAsia="hu-HU"/>
        </w:rPr>
      </w:pPr>
      <w:r w:rsidRPr="00714733">
        <w:rPr>
          <w:rFonts w:ascii="Times New Roman" w:eastAsia="Times New Roman" w:hAnsi="Times New Roman" w:cs="Times New Roman"/>
          <w:sz w:val="23"/>
          <w:szCs w:val="23"/>
          <w:lang w:eastAsia="hu-HU"/>
        </w:rPr>
        <w:t>A védőnő kötelessége a tevékenysége során szerzett információk megőrzése, az adatok jogszabályokban rögzített módon történő kezelése. A jogszabályokon túl különös figyelmet igényel a védőnői gondozásban az egyének és családok intimitásának megőrzése Egészségi állapotukra és szociális helyzetükre vonatkozó adatokat csak az arra jogosulttal közlik és bizalmasan kezelik. /1997. évi CLIV. tv. 25.§ és 138.§/</w:t>
      </w:r>
    </w:p>
    <w:p w:rsidR="00D04E9A" w:rsidRPr="009B77C6" w:rsidRDefault="009B77C6" w:rsidP="009B77C6">
      <w:pPr>
        <w:spacing w:after="0" w:line="240" w:lineRule="auto"/>
        <w:jc w:val="both"/>
        <w:rPr>
          <w:rFonts w:ascii="Times New Roman" w:eastAsia="Times New Roman" w:hAnsi="Times New Roman" w:cs="Times New Roman"/>
          <w:sz w:val="23"/>
          <w:szCs w:val="23"/>
          <w:lang w:eastAsia="hu-HU"/>
        </w:rPr>
      </w:pPr>
      <w:r>
        <w:rPr>
          <w:rFonts w:ascii="Times New Roman" w:eastAsia="Times New Roman" w:hAnsi="Times New Roman" w:cs="Times New Roman"/>
          <w:sz w:val="23"/>
          <w:szCs w:val="23"/>
          <w:lang w:eastAsia="hu-HU"/>
        </w:rPr>
        <w:br w:type="page"/>
      </w:r>
    </w:p>
    <w:p w:rsidR="00D04E9A" w:rsidRPr="00714733" w:rsidRDefault="00CF1EDC" w:rsidP="00D04E9A">
      <w:pPr>
        <w:keepNext/>
        <w:spacing w:after="0" w:line="240" w:lineRule="auto"/>
        <w:jc w:val="both"/>
        <w:outlineLvl w:val="1"/>
        <w:rPr>
          <w:rFonts w:ascii="Times New Roman" w:eastAsia="Times New Roman" w:hAnsi="Times New Roman" w:cs="Times New Roman"/>
          <w:b/>
          <w:bCs/>
          <w:sz w:val="23"/>
          <w:szCs w:val="23"/>
          <w:lang w:val="x-none" w:eastAsia="x-none"/>
        </w:rPr>
      </w:pPr>
      <w:bookmarkStart w:id="176" w:name="_Toc146624433"/>
      <w:bookmarkStart w:id="177" w:name="_Toc191553608"/>
      <w:r w:rsidRPr="00714733">
        <w:rPr>
          <w:rFonts w:ascii="Times New Roman" w:eastAsia="Times New Roman" w:hAnsi="Times New Roman" w:cs="Times New Roman"/>
          <w:b/>
          <w:bCs/>
          <w:sz w:val="23"/>
          <w:szCs w:val="23"/>
          <w:lang w:val="x-none" w:eastAsia="x-none"/>
        </w:rPr>
        <w:lastRenderedPageBreak/>
        <w:t>IV.4</w:t>
      </w:r>
      <w:r w:rsidR="00D04E9A" w:rsidRPr="00714733">
        <w:rPr>
          <w:rFonts w:ascii="Times New Roman" w:eastAsia="Times New Roman" w:hAnsi="Times New Roman" w:cs="Times New Roman"/>
          <w:b/>
          <w:bCs/>
          <w:sz w:val="23"/>
          <w:szCs w:val="23"/>
          <w:lang w:val="x-none" w:eastAsia="x-none"/>
        </w:rPr>
        <w:t>. SZEMÉLYI FELTÉTELEK</w:t>
      </w:r>
      <w:bookmarkEnd w:id="176"/>
      <w:bookmarkEnd w:id="177"/>
    </w:p>
    <w:p w:rsidR="00D04E9A" w:rsidRPr="007A0434" w:rsidRDefault="00D04E9A" w:rsidP="00D04E9A">
      <w:pPr>
        <w:spacing w:after="0" w:line="240" w:lineRule="auto"/>
        <w:jc w:val="both"/>
        <w:rPr>
          <w:rFonts w:ascii="Times New Roman" w:eastAsia="Times New Roman" w:hAnsi="Times New Roman" w:cs="Times New Roman"/>
          <w:sz w:val="20"/>
          <w:szCs w:val="20"/>
          <w:lang w:eastAsia="hu-HU"/>
        </w:rPr>
      </w:pPr>
    </w:p>
    <w:p w:rsidR="00617A28" w:rsidRPr="007A0434" w:rsidRDefault="00D04E9A" w:rsidP="00D04E9A">
      <w:pPr>
        <w:spacing w:after="0" w:line="240" w:lineRule="auto"/>
        <w:jc w:val="both"/>
        <w:rPr>
          <w:rFonts w:ascii="Times New Roman" w:eastAsia="Times New Roman" w:hAnsi="Times New Roman" w:cs="Times New Roman"/>
          <w:lang w:eastAsia="hu-HU"/>
        </w:rPr>
      </w:pPr>
      <w:r w:rsidRPr="007A0434">
        <w:rPr>
          <w:rFonts w:ascii="Times New Roman" w:eastAsia="Times New Roman" w:hAnsi="Times New Roman" w:cs="Times New Roman"/>
          <w:lang w:eastAsia="hu-HU"/>
        </w:rPr>
        <w:t xml:space="preserve">2006. január 1.-től Cegléden kialakításra került és 291/2014. (XII.18.) ÖK. határozattal módosított: 12 területi védőnői körzet, 5 iskolai és 4 ifjúsági státusz. </w:t>
      </w:r>
      <w:r w:rsidR="00617A28" w:rsidRPr="007A0434">
        <w:rPr>
          <w:rFonts w:ascii="Times New Roman" w:eastAsia="Times New Roman" w:hAnsi="Times New Roman" w:cs="Times New Roman"/>
          <w:lang w:eastAsia="hu-HU"/>
        </w:rPr>
        <w:t xml:space="preserve">A 12 területi védőnői körzet 2023. július 1 napjától megszűnt. </w:t>
      </w:r>
      <w:r w:rsidR="003E5C43" w:rsidRPr="007A0434">
        <w:rPr>
          <w:rFonts w:ascii="Times New Roman" w:eastAsia="Times New Roman" w:hAnsi="Times New Roman" w:cs="Times New Roman"/>
          <w:lang w:eastAsia="hu-HU"/>
        </w:rPr>
        <w:t>(Az egészségügyi alapellátásról szóló 2015. évi CXXIII. törvény (továbbiakban: Eatv.) 23§ (2) bekezdése alapján)</w:t>
      </w:r>
    </w:p>
    <w:p w:rsidR="003E5C43" w:rsidRPr="007A0434" w:rsidRDefault="003E5C43" w:rsidP="00D04E9A">
      <w:pPr>
        <w:spacing w:after="0" w:line="240" w:lineRule="auto"/>
        <w:jc w:val="both"/>
        <w:rPr>
          <w:rFonts w:ascii="Times New Roman" w:eastAsia="Times New Roman" w:hAnsi="Times New Roman" w:cs="Times New Roman"/>
          <w:sz w:val="20"/>
          <w:szCs w:val="20"/>
          <w:lang w:eastAsia="hu-HU"/>
        </w:rPr>
      </w:pPr>
    </w:p>
    <w:p w:rsidR="00D04E9A" w:rsidRPr="007A0434" w:rsidRDefault="00D04E9A" w:rsidP="00D04E9A">
      <w:pPr>
        <w:spacing w:after="0" w:line="240" w:lineRule="auto"/>
        <w:jc w:val="both"/>
        <w:rPr>
          <w:rFonts w:ascii="Times New Roman" w:eastAsia="Times New Roman" w:hAnsi="Times New Roman" w:cs="Times New Roman"/>
          <w:lang w:eastAsia="hu-HU"/>
        </w:rPr>
      </w:pPr>
      <w:r w:rsidRPr="007A0434">
        <w:rPr>
          <w:rFonts w:ascii="Times New Roman" w:eastAsia="Times New Roman" w:hAnsi="Times New Roman" w:cs="Times New Roman"/>
          <w:lang w:eastAsia="hu-HU"/>
        </w:rPr>
        <w:t xml:space="preserve">A finanszírozásunk ezzel a döntéssel vált a </w:t>
      </w:r>
      <w:r w:rsidR="00D51AB1" w:rsidRPr="007A0434">
        <w:rPr>
          <w:rFonts w:ascii="Times New Roman" w:eastAsia="Times New Roman" w:hAnsi="Times New Roman" w:cs="Times New Roman"/>
          <w:lang w:eastAsia="hu-HU"/>
        </w:rPr>
        <w:t xml:space="preserve">legoptimálisabbá az NEAK </w:t>
      </w:r>
      <w:r w:rsidRPr="007A0434">
        <w:rPr>
          <w:rFonts w:ascii="Times New Roman" w:eastAsia="Times New Roman" w:hAnsi="Times New Roman" w:cs="Times New Roman"/>
          <w:lang w:eastAsia="hu-HU"/>
        </w:rPr>
        <w:t>részéről.</w:t>
      </w:r>
    </w:p>
    <w:p w:rsidR="00D04E9A" w:rsidRPr="007A0434" w:rsidRDefault="00D04E9A" w:rsidP="00D04E9A">
      <w:pPr>
        <w:spacing w:after="0" w:line="240" w:lineRule="auto"/>
        <w:rPr>
          <w:rFonts w:ascii="Times New Roman" w:eastAsia="Times New Roman" w:hAnsi="Times New Roman" w:cs="Times New Roman"/>
          <w:sz w:val="20"/>
          <w:szCs w:val="20"/>
          <w:lang w:eastAsia="hu-HU"/>
        </w:rPr>
      </w:pPr>
    </w:p>
    <w:p w:rsidR="00D04E9A" w:rsidRPr="007A0434" w:rsidRDefault="00D04E9A" w:rsidP="00D04E9A">
      <w:pPr>
        <w:spacing w:after="0" w:line="240" w:lineRule="auto"/>
        <w:rPr>
          <w:rFonts w:ascii="Times New Roman" w:eastAsia="Times New Roman" w:hAnsi="Times New Roman" w:cs="Times New Roman"/>
          <w:lang w:eastAsia="hu-HU"/>
        </w:rPr>
      </w:pPr>
      <w:r w:rsidRPr="007A0434">
        <w:rPr>
          <w:rFonts w:ascii="Times New Roman" w:eastAsia="Times New Roman" w:hAnsi="Times New Roman" w:cs="Times New Roman"/>
          <w:lang w:eastAsia="hu-HU"/>
        </w:rPr>
        <w:t>A Szolgálat eng</w:t>
      </w:r>
      <w:r w:rsidR="00D51AB1" w:rsidRPr="007A0434">
        <w:rPr>
          <w:rFonts w:ascii="Times New Roman" w:eastAsia="Times New Roman" w:hAnsi="Times New Roman" w:cs="Times New Roman"/>
          <w:lang w:eastAsia="hu-HU"/>
        </w:rPr>
        <w:t>edélyezett létszáma: 9</w:t>
      </w:r>
      <w:r w:rsidRPr="007A0434">
        <w:rPr>
          <w:rFonts w:ascii="Times New Roman" w:eastAsia="Times New Roman" w:hAnsi="Times New Roman" w:cs="Times New Roman"/>
          <w:lang w:eastAsia="hu-HU"/>
        </w:rPr>
        <w:t xml:space="preserve"> fő +1 fő iskolaorvos+ 1 fő kisegítő munkatárs</w:t>
      </w:r>
    </w:p>
    <w:p w:rsidR="00D04E9A" w:rsidRPr="007A0434" w:rsidRDefault="00D04E9A" w:rsidP="00D04E9A">
      <w:pPr>
        <w:spacing w:after="0" w:line="240" w:lineRule="auto"/>
        <w:rPr>
          <w:rFonts w:ascii="Times New Roman" w:eastAsia="Times New Roman" w:hAnsi="Times New Roman" w:cs="Times New Roman"/>
          <w:lang w:eastAsia="hu-H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2138"/>
        <w:gridCol w:w="1897"/>
      </w:tblGrid>
      <w:tr w:rsidR="00D04E9A" w:rsidRPr="00FF3005" w:rsidTr="00396CDE">
        <w:trPr>
          <w:jc w:val="center"/>
        </w:trPr>
        <w:tc>
          <w:tcPr>
            <w:tcW w:w="2628" w:type="dxa"/>
            <w:vAlign w:val="center"/>
          </w:tcPr>
          <w:p w:rsidR="00D04E9A" w:rsidRPr="007A0434" w:rsidRDefault="00D04E9A" w:rsidP="00D04E9A">
            <w:pPr>
              <w:spacing w:after="0" w:line="240" w:lineRule="auto"/>
              <w:jc w:val="center"/>
              <w:rPr>
                <w:rFonts w:ascii="Times New Roman" w:eastAsia="Times New Roman" w:hAnsi="Times New Roman" w:cs="Times New Roman"/>
                <w:lang w:eastAsia="hu-HU"/>
              </w:rPr>
            </w:pPr>
          </w:p>
        </w:tc>
        <w:tc>
          <w:tcPr>
            <w:tcW w:w="2138" w:type="dxa"/>
            <w:vAlign w:val="center"/>
          </w:tcPr>
          <w:p w:rsidR="00D04E9A" w:rsidRPr="00FF3005" w:rsidRDefault="00FF3005" w:rsidP="00D04E9A">
            <w:pPr>
              <w:spacing w:after="0" w:line="240" w:lineRule="auto"/>
              <w:jc w:val="center"/>
              <w:rPr>
                <w:rFonts w:ascii="Times New Roman" w:eastAsia="Times New Roman" w:hAnsi="Times New Roman" w:cs="Times New Roman"/>
                <w:lang w:eastAsia="hu-HU"/>
              </w:rPr>
            </w:pPr>
            <w:r>
              <w:rPr>
                <w:rFonts w:ascii="Times New Roman" w:eastAsia="Times New Roman" w:hAnsi="Times New Roman" w:cs="Times New Roman"/>
                <w:lang w:eastAsia="hu-HU"/>
              </w:rPr>
              <w:t>2025. január</w:t>
            </w:r>
            <w:r w:rsidR="00D51AB1" w:rsidRPr="00FF3005">
              <w:rPr>
                <w:rFonts w:ascii="Times New Roman" w:eastAsia="Times New Roman" w:hAnsi="Times New Roman" w:cs="Times New Roman"/>
                <w:lang w:eastAsia="hu-HU"/>
              </w:rPr>
              <w:t xml:space="preserve"> </w:t>
            </w:r>
            <w:r w:rsidR="00D04E9A" w:rsidRPr="00FF3005">
              <w:rPr>
                <w:rFonts w:ascii="Times New Roman" w:eastAsia="Times New Roman" w:hAnsi="Times New Roman" w:cs="Times New Roman"/>
                <w:lang w:eastAsia="hu-HU"/>
              </w:rPr>
              <w:t>01-től</w:t>
            </w:r>
          </w:p>
        </w:tc>
        <w:tc>
          <w:tcPr>
            <w:tcW w:w="1897" w:type="dxa"/>
            <w:vAlign w:val="center"/>
          </w:tcPr>
          <w:p w:rsidR="00D04E9A" w:rsidRPr="00FF3005" w:rsidRDefault="00D04E9A" w:rsidP="00D04E9A">
            <w:pPr>
              <w:spacing w:after="0" w:line="240" w:lineRule="auto"/>
              <w:jc w:val="center"/>
              <w:rPr>
                <w:rFonts w:ascii="Times New Roman" w:eastAsia="Times New Roman" w:hAnsi="Times New Roman" w:cs="Times New Roman"/>
                <w:lang w:eastAsia="hu-HU"/>
              </w:rPr>
            </w:pPr>
            <w:r w:rsidRPr="00FF3005">
              <w:rPr>
                <w:rFonts w:ascii="Times New Roman" w:eastAsia="Times New Roman" w:hAnsi="Times New Roman" w:cs="Times New Roman"/>
                <w:lang w:eastAsia="hu-HU"/>
              </w:rPr>
              <w:t>Betöltött státusz</w:t>
            </w:r>
          </w:p>
        </w:tc>
      </w:tr>
      <w:tr w:rsidR="00D04E9A" w:rsidRPr="00FF3005" w:rsidTr="00FF3005">
        <w:trPr>
          <w:trHeight w:val="221"/>
          <w:jc w:val="center"/>
        </w:trPr>
        <w:tc>
          <w:tcPr>
            <w:tcW w:w="2628" w:type="dxa"/>
            <w:vAlign w:val="center"/>
          </w:tcPr>
          <w:p w:rsidR="00D04E9A" w:rsidRPr="00FF3005" w:rsidRDefault="00D04E9A" w:rsidP="00D04E9A">
            <w:pPr>
              <w:spacing w:after="0" w:line="240" w:lineRule="auto"/>
              <w:jc w:val="center"/>
              <w:rPr>
                <w:rFonts w:ascii="Times New Roman" w:eastAsia="Times New Roman" w:hAnsi="Times New Roman" w:cs="Times New Roman"/>
                <w:lang w:eastAsia="hu-HU"/>
              </w:rPr>
            </w:pPr>
            <w:r w:rsidRPr="00FF3005">
              <w:rPr>
                <w:rFonts w:ascii="Times New Roman" w:eastAsia="Times New Roman" w:hAnsi="Times New Roman" w:cs="Times New Roman"/>
                <w:lang w:eastAsia="hu-HU"/>
              </w:rPr>
              <w:t>Iskolai védőnői státusz</w:t>
            </w:r>
          </w:p>
        </w:tc>
        <w:tc>
          <w:tcPr>
            <w:tcW w:w="2138" w:type="dxa"/>
            <w:vAlign w:val="center"/>
          </w:tcPr>
          <w:p w:rsidR="00D04E9A" w:rsidRPr="00FF3005" w:rsidRDefault="00D04E9A" w:rsidP="00D04E9A">
            <w:pPr>
              <w:spacing w:after="0" w:line="240" w:lineRule="auto"/>
              <w:jc w:val="center"/>
              <w:rPr>
                <w:rFonts w:ascii="Times New Roman" w:eastAsia="Times New Roman" w:hAnsi="Times New Roman" w:cs="Times New Roman"/>
                <w:lang w:eastAsia="hu-HU"/>
              </w:rPr>
            </w:pPr>
            <w:r w:rsidRPr="00FF3005">
              <w:rPr>
                <w:rFonts w:ascii="Times New Roman" w:eastAsia="Times New Roman" w:hAnsi="Times New Roman" w:cs="Times New Roman"/>
                <w:lang w:eastAsia="hu-HU"/>
              </w:rPr>
              <w:t>5</w:t>
            </w:r>
          </w:p>
        </w:tc>
        <w:tc>
          <w:tcPr>
            <w:tcW w:w="1897" w:type="dxa"/>
            <w:vAlign w:val="center"/>
          </w:tcPr>
          <w:p w:rsidR="00D04E9A" w:rsidRPr="00FF3005" w:rsidRDefault="00C811BB" w:rsidP="00D04E9A">
            <w:pPr>
              <w:spacing w:after="0" w:line="240" w:lineRule="auto"/>
              <w:jc w:val="center"/>
              <w:rPr>
                <w:rFonts w:ascii="Times New Roman" w:eastAsia="Times New Roman" w:hAnsi="Times New Roman" w:cs="Times New Roman"/>
                <w:lang w:eastAsia="hu-HU"/>
              </w:rPr>
            </w:pPr>
            <w:r w:rsidRPr="00FF3005">
              <w:rPr>
                <w:rFonts w:ascii="Times New Roman" w:eastAsia="Times New Roman" w:hAnsi="Times New Roman" w:cs="Times New Roman"/>
                <w:lang w:eastAsia="hu-HU"/>
              </w:rPr>
              <w:t>5</w:t>
            </w:r>
          </w:p>
        </w:tc>
      </w:tr>
      <w:tr w:rsidR="00D04E9A" w:rsidRPr="007A0434" w:rsidTr="00396CDE">
        <w:trPr>
          <w:jc w:val="center"/>
        </w:trPr>
        <w:tc>
          <w:tcPr>
            <w:tcW w:w="2628" w:type="dxa"/>
            <w:vAlign w:val="center"/>
          </w:tcPr>
          <w:p w:rsidR="00D04E9A" w:rsidRPr="00FF3005" w:rsidRDefault="00D04E9A" w:rsidP="00D04E9A">
            <w:pPr>
              <w:spacing w:after="0" w:line="240" w:lineRule="auto"/>
              <w:jc w:val="center"/>
              <w:rPr>
                <w:rFonts w:ascii="Times New Roman" w:eastAsia="Times New Roman" w:hAnsi="Times New Roman" w:cs="Times New Roman"/>
                <w:lang w:eastAsia="hu-HU"/>
              </w:rPr>
            </w:pPr>
            <w:r w:rsidRPr="00FF3005">
              <w:rPr>
                <w:rFonts w:ascii="Times New Roman" w:eastAsia="Times New Roman" w:hAnsi="Times New Roman" w:cs="Times New Roman"/>
                <w:lang w:eastAsia="hu-HU"/>
              </w:rPr>
              <w:t>Ifjúsági védőnői státusz</w:t>
            </w:r>
          </w:p>
        </w:tc>
        <w:tc>
          <w:tcPr>
            <w:tcW w:w="2138" w:type="dxa"/>
            <w:vAlign w:val="center"/>
          </w:tcPr>
          <w:p w:rsidR="00D04E9A" w:rsidRPr="00FF3005" w:rsidRDefault="00D04E9A" w:rsidP="00D04E9A">
            <w:pPr>
              <w:spacing w:after="0" w:line="240" w:lineRule="auto"/>
              <w:jc w:val="center"/>
              <w:rPr>
                <w:rFonts w:ascii="Times New Roman" w:eastAsia="Times New Roman" w:hAnsi="Times New Roman" w:cs="Times New Roman"/>
                <w:lang w:eastAsia="hu-HU"/>
              </w:rPr>
            </w:pPr>
            <w:r w:rsidRPr="00FF3005">
              <w:rPr>
                <w:rFonts w:ascii="Times New Roman" w:eastAsia="Times New Roman" w:hAnsi="Times New Roman" w:cs="Times New Roman"/>
                <w:lang w:eastAsia="hu-HU"/>
              </w:rPr>
              <w:t>4</w:t>
            </w:r>
          </w:p>
        </w:tc>
        <w:tc>
          <w:tcPr>
            <w:tcW w:w="1897" w:type="dxa"/>
            <w:vAlign w:val="center"/>
          </w:tcPr>
          <w:p w:rsidR="00D04E9A" w:rsidRPr="0076136A" w:rsidRDefault="0076136A" w:rsidP="00D04E9A">
            <w:pPr>
              <w:spacing w:after="0" w:line="240" w:lineRule="auto"/>
              <w:jc w:val="center"/>
              <w:rPr>
                <w:rFonts w:ascii="Times New Roman" w:eastAsia="Times New Roman" w:hAnsi="Times New Roman" w:cs="Times New Roman"/>
                <w:color w:val="FF0000"/>
                <w:lang w:eastAsia="hu-HU"/>
              </w:rPr>
            </w:pPr>
            <w:r w:rsidRPr="00FF3005">
              <w:rPr>
                <w:rFonts w:ascii="Times New Roman" w:eastAsia="Times New Roman" w:hAnsi="Times New Roman" w:cs="Times New Roman"/>
                <w:lang w:eastAsia="hu-HU"/>
              </w:rPr>
              <w:t>3</w:t>
            </w:r>
          </w:p>
        </w:tc>
      </w:tr>
    </w:tbl>
    <w:p w:rsidR="00D04E9A" w:rsidRPr="007A0434"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7A0434" w:rsidRDefault="00D04E9A" w:rsidP="00D04E9A">
      <w:pPr>
        <w:spacing w:after="0" w:line="240" w:lineRule="auto"/>
        <w:jc w:val="both"/>
        <w:rPr>
          <w:rFonts w:ascii="Times New Roman" w:eastAsia="Times New Roman" w:hAnsi="Times New Roman" w:cs="Times New Roman"/>
          <w:lang w:eastAsia="hu-HU"/>
        </w:rPr>
      </w:pPr>
      <w:r w:rsidRPr="007A0434">
        <w:rPr>
          <w:rFonts w:ascii="Times New Roman" w:eastAsia="Times New Roman" w:hAnsi="Times New Roman" w:cs="Times New Roman"/>
          <w:lang w:eastAsia="hu-HU"/>
        </w:rPr>
        <w:t>Valamennyi kolléganő rendelkezik a feladat ellátásához szükséges, előírt felsőfokú végzettséggel. Szakmai ismeretünket folyamatosan tovább fejlesztjük, bár a financiális korlátok miatt a meghirdetett továbbképzéseken, csak korlátozott létszámban tudtunk részt venni.</w:t>
      </w:r>
    </w:p>
    <w:p w:rsidR="00D04E9A" w:rsidRPr="007A0434"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7A0434" w:rsidRDefault="00617A28" w:rsidP="00D04E9A">
      <w:pPr>
        <w:spacing w:after="0" w:line="240" w:lineRule="auto"/>
        <w:jc w:val="both"/>
        <w:rPr>
          <w:rFonts w:ascii="Times New Roman" w:eastAsia="Times New Roman" w:hAnsi="Times New Roman" w:cs="Times New Roman"/>
          <w:lang w:eastAsia="hu-HU"/>
        </w:rPr>
      </w:pPr>
      <w:r w:rsidRPr="007A0434">
        <w:rPr>
          <w:rFonts w:ascii="Times New Roman" w:eastAsia="Times New Roman" w:hAnsi="Times New Roman" w:cs="Times New Roman"/>
          <w:lang w:eastAsia="hu-HU"/>
        </w:rPr>
        <w:t>P</w:t>
      </w:r>
      <w:r w:rsidR="00D04E9A" w:rsidRPr="007A0434">
        <w:rPr>
          <w:rFonts w:ascii="Times New Roman" w:eastAsia="Times New Roman" w:hAnsi="Times New Roman" w:cs="Times New Roman"/>
          <w:lang w:eastAsia="hu-HU"/>
        </w:rPr>
        <w:t>ályakezdő védőnőinknek egy kicsit jobb feltételeket tudtunk biztosítani /szolgálati lakás, albérlet / más településekről bejáróknak a gépkocsi használatot.</w:t>
      </w:r>
    </w:p>
    <w:p w:rsidR="00D04E9A" w:rsidRPr="007A0434"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714733" w:rsidRDefault="00CF1EDC" w:rsidP="00D04E9A">
      <w:pPr>
        <w:keepNext/>
        <w:spacing w:after="0" w:line="240" w:lineRule="auto"/>
        <w:jc w:val="both"/>
        <w:outlineLvl w:val="1"/>
        <w:rPr>
          <w:rFonts w:ascii="Times New Roman" w:eastAsia="Times New Roman" w:hAnsi="Times New Roman" w:cs="Times New Roman"/>
          <w:b/>
          <w:bCs/>
          <w:sz w:val="23"/>
          <w:szCs w:val="23"/>
          <w:lang w:val="x-none" w:eastAsia="x-none"/>
        </w:rPr>
      </w:pPr>
      <w:bookmarkStart w:id="178" w:name="_Toc146624434"/>
      <w:bookmarkStart w:id="179" w:name="_Toc191553609"/>
      <w:r w:rsidRPr="00714733">
        <w:rPr>
          <w:rFonts w:ascii="Times New Roman" w:eastAsia="Times New Roman" w:hAnsi="Times New Roman" w:cs="Times New Roman"/>
          <w:b/>
          <w:bCs/>
          <w:sz w:val="23"/>
          <w:szCs w:val="23"/>
          <w:lang w:val="x-none" w:eastAsia="x-none"/>
        </w:rPr>
        <w:t>IV.5</w:t>
      </w:r>
      <w:r w:rsidR="00D04E9A" w:rsidRPr="00714733">
        <w:rPr>
          <w:rFonts w:ascii="Times New Roman" w:eastAsia="Times New Roman" w:hAnsi="Times New Roman" w:cs="Times New Roman"/>
          <w:b/>
          <w:bCs/>
          <w:sz w:val="23"/>
          <w:szCs w:val="23"/>
          <w:lang w:val="x-none" w:eastAsia="x-none"/>
        </w:rPr>
        <w:t>. ELLENŐRZÉS</w:t>
      </w:r>
      <w:bookmarkEnd w:id="178"/>
      <w:bookmarkEnd w:id="179"/>
    </w:p>
    <w:p w:rsidR="00D04E9A" w:rsidRPr="007A0434" w:rsidRDefault="00BF7A0C" w:rsidP="00D04E9A">
      <w:pPr>
        <w:spacing w:after="0" w:line="240" w:lineRule="auto"/>
        <w:jc w:val="both"/>
        <w:rPr>
          <w:rFonts w:ascii="Times New Roman" w:eastAsia="Times New Roman" w:hAnsi="Times New Roman" w:cs="Times New Roman"/>
          <w:lang w:eastAsia="hu-HU"/>
        </w:rPr>
      </w:pPr>
      <w:r w:rsidRPr="007A0434">
        <w:rPr>
          <w:rFonts w:ascii="Times New Roman" w:eastAsia="Times New Roman" w:hAnsi="Times New Roman" w:cs="Times New Roman"/>
          <w:lang w:eastAsia="hu-HU"/>
        </w:rPr>
        <w:t>PV</w:t>
      </w:r>
      <w:r w:rsidR="00D04E9A" w:rsidRPr="007A0434">
        <w:rPr>
          <w:rFonts w:ascii="Times New Roman" w:eastAsia="Times New Roman" w:hAnsi="Times New Roman" w:cs="Times New Roman"/>
          <w:lang w:eastAsia="hu-HU"/>
        </w:rPr>
        <w:t xml:space="preserve">KH Ceglédi Járási Hivatal Népegészségügyi Osztály (régi: ÁNTSZ) járási vezető védőnője minden évben többször is szakmai ellenőrzést tart a Szolgálatnál, ilyenkor értékeli az összes </w:t>
      </w:r>
      <w:r w:rsidR="00250393" w:rsidRPr="007A0434">
        <w:rPr>
          <w:rFonts w:ascii="Times New Roman" w:eastAsia="Times New Roman" w:hAnsi="Times New Roman" w:cs="Times New Roman"/>
          <w:lang w:eastAsia="hu-HU"/>
        </w:rPr>
        <w:t>(</w:t>
      </w:r>
      <w:r w:rsidR="00D04E9A" w:rsidRPr="007A0434">
        <w:rPr>
          <w:rFonts w:ascii="Times New Roman" w:eastAsia="Times New Roman" w:hAnsi="Times New Roman" w:cs="Times New Roman"/>
          <w:lang w:eastAsia="hu-HU"/>
        </w:rPr>
        <w:t>iskolai, ifjúsági) védőnő munkáját. Az egyéni ellenőrzést követően, összesíti a szakmai munka eredményességét és felhívja a figyelmet az esetleges problémákra, illetve irányt mutat a szakmai munka minőségének javítására.</w:t>
      </w:r>
    </w:p>
    <w:p w:rsidR="00D04E9A" w:rsidRPr="007A0434"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714733" w:rsidRDefault="00CF1EDC" w:rsidP="00D04E9A">
      <w:pPr>
        <w:keepNext/>
        <w:spacing w:after="0" w:line="240" w:lineRule="auto"/>
        <w:jc w:val="both"/>
        <w:outlineLvl w:val="1"/>
        <w:rPr>
          <w:rFonts w:ascii="Times New Roman" w:eastAsia="Times New Roman" w:hAnsi="Times New Roman" w:cs="Times New Roman"/>
          <w:b/>
          <w:bCs/>
          <w:sz w:val="23"/>
          <w:szCs w:val="23"/>
          <w:lang w:val="x-none" w:eastAsia="x-none"/>
        </w:rPr>
      </w:pPr>
      <w:bookmarkStart w:id="180" w:name="_Toc146624435"/>
      <w:bookmarkStart w:id="181" w:name="_Toc191553610"/>
      <w:r w:rsidRPr="00714733">
        <w:rPr>
          <w:rFonts w:ascii="Times New Roman" w:eastAsia="Times New Roman" w:hAnsi="Times New Roman" w:cs="Times New Roman"/>
          <w:b/>
          <w:bCs/>
          <w:sz w:val="23"/>
          <w:szCs w:val="23"/>
          <w:lang w:val="x-none" w:eastAsia="x-none"/>
        </w:rPr>
        <w:t>IV.6</w:t>
      </w:r>
      <w:r w:rsidR="00D04E9A" w:rsidRPr="00714733">
        <w:rPr>
          <w:rFonts w:ascii="Times New Roman" w:eastAsia="Times New Roman" w:hAnsi="Times New Roman" w:cs="Times New Roman"/>
          <w:b/>
          <w:bCs/>
          <w:sz w:val="23"/>
          <w:szCs w:val="23"/>
          <w:lang w:val="x-none" w:eastAsia="x-none"/>
        </w:rPr>
        <w:t>. KÉPZÉS, TOVÁBBKÉPZÉS</w:t>
      </w:r>
      <w:bookmarkEnd w:id="180"/>
      <w:bookmarkEnd w:id="181"/>
    </w:p>
    <w:p w:rsidR="00D04E9A" w:rsidRPr="007A0434" w:rsidRDefault="00D04E9A" w:rsidP="00D04E9A">
      <w:pPr>
        <w:spacing w:after="0" w:line="240" w:lineRule="auto"/>
        <w:jc w:val="both"/>
        <w:rPr>
          <w:rFonts w:ascii="Times New Roman" w:eastAsia="Times New Roman" w:hAnsi="Times New Roman" w:cs="Times New Roman"/>
          <w:lang w:eastAsia="hu-HU"/>
        </w:rPr>
      </w:pPr>
      <w:r w:rsidRPr="007A0434">
        <w:rPr>
          <w:rFonts w:ascii="Times New Roman" w:eastAsia="Times New Roman" w:hAnsi="Times New Roman" w:cs="Times New Roman"/>
          <w:lang w:eastAsia="hu-HU"/>
        </w:rPr>
        <w:t>Minden kolleganő rendelkezik a feladat ellátáshoz szükséges felsőfokú szakirányú végzettséggel.</w:t>
      </w:r>
    </w:p>
    <w:p w:rsidR="00D04E9A" w:rsidRPr="007A0434" w:rsidRDefault="00D04E9A" w:rsidP="00D04E9A">
      <w:pPr>
        <w:spacing w:after="0" w:line="240" w:lineRule="auto"/>
        <w:jc w:val="both"/>
        <w:rPr>
          <w:rFonts w:ascii="Times New Roman" w:eastAsia="Times New Roman" w:hAnsi="Times New Roman" w:cs="Times New Roman"/>
          <w:lang w:eastAsia="hu-HU"/>
        </w:rPr>
      </w:pPr>
      <w:r w:rsidRPr="007A0434">
        <w:rPr>
          <w:rFonts w:ascii="Times New Roman" w:eastAsia="Times New Roman" w:hAnsi="Times New Roman" w:cs="Times New Roman"/>
          <w:lang w:eastAsia="hu-HU"/>
        </w:rPr>
        <w:t>Szakmai tudásunkat továbbképzéseken, konferenciákon való részvétellel igyekezünk szinten tartani, tovább fejleszteni.</w:t>
      </w:r>
    </w:p>
    <w:p w:rsidR="00D04E9A" w:rsidRPr="007A0434" w:rsidRDefault="00D04E9A" w:rsidP="00D04E9A">
      <w:pPr>
        <w:spacing w:after="0" w:line="240" w:lineRule="auto"/>
        <w:jc w:val="both"/>
        <w:rPr>
          <w:rFonts w:ascii="Times New Roman" w:eastAsia="Times New Roman" w:hAnsi="Times New Roman" w:cs="Times New Roman"/>
          <w:lang w:eastAsia="hu-HU"/>
        </w:rPr>
      </w:pPr>
      <w:r w:rsidRPr="007A0434">
        <w:rPr>
          <w:rFonts w:ascii="Times New Roman" w:eastAsia="Times New Roman" w:hAnsi="Times New Roman" w:cs="Times New Roman"/>
          <w:b/>
          <w:lang w:eastAsia="hu-HU"/>
        </w:rPr>
        <w:t xml:space="preserve">A 63/2011.(XI.29.) NEFMI rendelet </w:t>
      </w:r>
      <w:r w:rsidRPr="007A0434">
        <w:rPr>
          <w:rFonts w:ascii="Times New Roman" w:eastAsia="Times New Roman" w:hAnsi="Times New Roman" w:cs="Times New Roman"/>
          <w:lang w:eastAsia="hu-HU"/>
        </w:rPr>
        <w:t>szabályozza az egészségügyi szakdolgozók továbbképzését.</w:t>
      </w:r>
    </w:p>
    <w:p w:rsidR="00D04E9A" w:rsidRPr="007A0434" w:rsidRDefault="00D04E9A" w:rsidP="00D04E9A">
      <w:pPr>
        <w:spacing w:after="0" w:line="240" w:lineRule="auto"/>
        <w:jc w:val="both"/>
        <w:rPr>
          <w:rFonts w:ascii="Times New Roman" w:eastAsia="Times New Roman" w:hAnsi="Times New Roman" w:cs="Times New Roman"/>
          <w:lang w:eastAsia="hu-HU"/>
        </w:rPr>
      </w:pPr>
      <w:r w:rsidRPr="007A0434">
        <w:rPr>
          <w:rFonts w:ascii="Times New Roman" w:eastAsia="Times New Roman" w:hAnsi="Times New Roman" w:cs="Times New Roman"/>
          <w:lang w:eastAsia="hu-HU"/>
        </w:rPr>
        <w:t>Az első továbbképzési időszak kezdete az Egészségügyi Szakdolgozók Működési nyilvántartásába történő felvételének napja, a további időszakok kezdete az egészségügyi szakdolgozó működési nyilvántartásának az Eü.tv. 113.§ (6) bekezdése alapján történő megújításának napja.</w:t>
      </w:r>
    </w:p>
    <w:p w:rsidR="00D04E9A" w:rsidRPr="007A0434" w:rsidRDefault="00D04E9A" w:rsidP="00D04E9A">
      <w:pPr>
        <w:spacing w:after="0" w:line="240" w:lineRule="auto"/>
        <w:jc w:val="both"/>
        <w:rPr>
          <w:rFonts w:ascii="Times New Roman" w:eastAsia="Times New Roman" w:hAnsi="Times New Roman" w:cs="Times New Roman"/>
          <w:lang w:eastAsia="hu-HU"/>
        </w:rPr>
      </w:pPr>
      <w:r w:rsidRPr="007A0434">
        <w:rPr>
          <w:rFonts w:ascii="Times New Roman" w:eastAsia="Times New Roman" w:hAnsi="Times New Roman" w:cs="Times New Roman"/>
          <w:lang w:eastAsia="hu-HU"/>
        </w:rPr>
        <w:t>A védőnők a továbbképzési időszak alatt összesen 150 pontot kell teljesítenie.</w:t>
      </w:r>
    </w:p>
    <w:p w:rsidR="00D04E9A" w:rsidRPr="007A0434" w:rsidRDefault="00D04E9A" w:rsidP="00D04E9A">
      <w:pPr>
        <w:spacing w:after="0" w:line="240" w:lineRule="auto"/>
        <w:jc w:val="both"/>
        <w:rPr>
          <w:rFonts w:ascii="Times New Roman" w:eastAsia="Times New Roman" w:hAnsi="Times New Roman" w:cs="Times New Roman"/>
          <w:lang w:eastAsia="hu-HU"/>
        </w:rPr>
      </w:pPr>
      <w:r w:rsidRPr="007A0434">
        <w:rPr>
          <w:rFonts w:ascii="Times New Roman" w:eastAsia="Times New Roman" w:hAnsi="Times New Roman" w:cs="Times New Roman"/>
          <w:lang w:eastAsia="hu-HU"/>
        </w:rPr>
        <w:t>A továbbképzési pontok elméleti (mely lehet: kötelező, illetve szabadon választható) továbbképzések és gyakorlatok keretében szerezhetők meg.</w:t>
      </w:r>
    </w:p>
    <w:p w:rsidR="00D04E9A" w:rsidRPr="007A0434"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7A0434" w:rsidRDefault="00D04E9A" w:rsidP="00D04E9A">
      <w:pPr>
        <w:spacing w:after="0" w:line="240" w:lineRule="auto"/>
        <w:jc w:val="both"/>
        <w:rPr>
          <w:rFonts w:ascii="Times New Roman" w:eastAsia="Times New Roman" w:hAnsi="Times New Roman" w:cs="Times New Roman"/>
          <w:lang w:eastAsia="hu-HU"/>
        </w:rPr>
      </w:pPr>
      <w:r w:rsidRPr="007A0434">
        <w:rPr>
          <w:rFonts w:ascii="Times New Roman" w:eastAsia="Times New Roman" w:hAnsi="Times New Roman" w:cs="Times New Roman"/>
          <w:lang w:eastAsia="hu-HU"/>
        </w:rPr>
        <w:t>A gyakorlati rész teljesítéséhez egy év gyakorlati idő pontértéke: 20 pont.</w:t>
      </w:r>
    </w:p>
    <w:p w:rsidR="00D04E9A" w:rsidRPr="00714733" w:rsidRDefault="00D04E9A" w:rsidP="00D04E9A">
      <w:pPr>
        <w:spacing w:after="0" w:line="240" w:lineRule="auto"/>
        <w:jc w:val="both"/>
        <w:rPr>
          <w:rFonts w:ascii="Times New Roman" w:eastAsia="Times New Roman" w:hAnsi="Times New Roman" w:cs="Times New Roman"/>
          <w:sz w:val="23"/>
          <w:szCs w:val="23"/>
          <w:lang w:eastAsia="hu-HU"/>
        </w:rPr>
      </w:pPr>
      <w:r w:rsidRPr="007A0434">
        <w:rPr>
          <w:rFonts w:ascii="Times New Roman" w:eastAsia="Times New Roman" w:hAnsi="Times New Roman" w:cs="Times New Roman"/>
          <w:lang w:eastAsia="hu-HU"/>
        </w:rPr>
        <w:t>Az iskolaorvosnak egy továbbképzési időszak alatt összesen: 250 pontot kell teljesítenie a 64/2011.(XI.29) NEFMI rendelet az orvosok, fogorvosok, gyógyszerészek és az egészségügyi felsőfokú szakirányú szakképesítéssel rendelkezők folyamatos továbbképzéséről-a</w:t>
      </w:r>
      <w:r w:rsidRPr="00714733">
        <w:rPr>
          <w:rFonts w:ascii="Times New Roman" w:eastAsia="Times New Roman" w:hAnsi="Times New Roman" w:cs="Times New Roman"/>
          <w:sz w:val="23"/>
          <w:szCs w:val="23"/>
          <w:lang w:eastAsia="hu-HU"/>
        </w:rPr>
        <w:t>lapján.</w:t>
      </w:r>
    </w:p>
    <w:p w:rsidR="00D04E9A" w:rsidRPr="007A0434" w:rsidRDefault="00D04E9A" w:rsidP="00D04E9A">
      <w:pPr>
        <w:spacing w:after="0" w:line="240" w:lineRule="auto"/>
        <w:jc w:val="both"/>
        <w:rPr>
          <w:rFonts w:ascii="Times New Roman" w:eastAsia="Times New Roman" w:hAnsi="Times New Roman" w:cs="Times New Roman"/>
          <w:lang w:eastAsia="hu-HU"/>
        </w:rPr>
      </w:pPr>
    </w:p>
    <w:p w:rsidR="00D04E9A" w:rsidRPr="00714733" w:rsidRDefault="00CF1EDC" w:rsidP="00D04E9A">
      <w:pPr>
        <w:keepNext/>
        <w:spacing w:after="0" w:line="240" w:lineRule="auto"/>
        <w:jc w:val="both"/>
        <w:outlineLvl w:val="1"/>
        <w:rPr>
          <w:rFonts w:ascii="Times New Roman" w:eastAsia="Times New Roman" w:hAnsi="Times New Roman" w:cs="Times New Roman"/>
          <w:b/>
          <w:bCs/>
          <w:sz w:val="23"/>
          <w:szCs w:val="23"/>
          <w:lang w:val="x-none" w:eastAsia="x-none"/>
        </w:rPr>
      </w:pPr>
      <w:bookmarkStart w:id="182" w:name="_Toc146624436"/>
      <w:bookmarkStart w:id="183" w:name="_Toc191553611"/>
      <w:r w:rsidRPr="00714733">
        <w:rPr>
          <w:rFonts w:ascii="Times New Roman" w:eastAsia="Times New Roman" w:hAnsi="Times New Roman" w:cs="Times New Roman"/>
          <w:b/>
          <w:bCs/>
          <w:sz w:val="23"/>
          <w:szCs w:val="23"/>
          <w:lang w:val="x-none" w:eastAsia="x-none"/>
        </w:rPr>
        <w:t>IV.7</w:t>
      </w:r>
      <w:r w:rsidR="00D04E9A" w:rsidRPr="00714733">
        <w:rPr>
          <w:rFonts w:ascii="Times New Roman" w:eastAsia="Times New Roman" w:hAnsi="Times New Roman" w:cs="Times New Roman"/>
          <w:b/>
          <w:bCs/>
          <w:sz w:val="23"/>
          <w:szCs w:val="23"/>
          <w:lang w:val="x-none" w:eastAsia="x-none"/>
        </w:rPr>
        <w:t>. TÁRGYI FELTÉTELEK</w:t>
      </w:r>
      <w:bookmarkEnd w:id="182"/>
      <w:bookmarkEnd w:id="183"/>
    </w:p>
    <w:p w:rsidR="00250393" w:rsidRPr="007A0434" w:rsidRDefault="00D04E9A" w:rsidP="00A43DD0">
      <w:pPr>
        <w:spacing w:after="0" w:line="240" w:lineRule="auto"/>
        <w:jc w:val="both"/>
        <w:rPr>
          <w:rFonts w:ascii="Times New Roman" w:eastAsia="Times New Roman" w:hAnsi="Times New Roman" w:cs="Times New Roman"/>
          <w:lang w:eastAsia="hu-HU"/>
        </w:rPr>
      </w:pPr>
      <w:r w:rsidRPr="007A0434">
        <w:rPr>
          <w:rFonts w:ascii="Times New Roman" w:eastAsia="Times New Roman" w:hAnsi="Times New Roman" w:cs="Times New Roman"/>
          <w:lang w:eastAsia="hu-HU"/>
        </w:rPr>
        <w:t>Évekig tartó próbálkozás után 2008-ban sikerült megvalósítani a Védőnői Szolgálat egy telephelyre való költözését, ami a Cegléd</w:t>
      </w:r>
      <w:r w:rsidR="00AD5739" w:rsidRPr="007A0434">
        <w:rPr>
          <w:rFonts w:ascii="Times New Roman" w:eastAsia="Times New Roman" w:hAnsi="Times New Roman" w:cs="Times New Roman"/>
          <w:lang w:eastAsia="hu-HU"/>
        </w:rPr>
        <w:t>,</w:t>
      </w:r>
      <w:r w:rsidRPr="007A0434">
        <w:rPr>
          <w:rFonts w:ascii="Times New Roman" w:eastAsia="Times New Roman" w:hAnsi="Times New Roman" w:cs="Times New Roman"/>
          <w:lang w:eastAsia="hu-HU"/>
        </w:rPr>
        <w:t xml:space="preserve"> Rákóczi u. 7. szám alatt a </w:t>
      </w:r>
      <w:r w:rsidR="0028562C" w:rsidRPr="007A0434">
        <w:rPr>
          <w:rFonts w:ascii="Times New Roman" w:eastAsia="Times New Roman" w:hAnsi="Times New Roman" w:cs="Times New Roman"/>
          <w:lang w:eastAsia="hu-HU"/>
        </w:rPr>
        <w:t xml:space="preserve">Rendelőintézet III. emeletén helyezkedik el. </w:t>
      </w:r>
      <w:r w:rsidR="00A43DD0" w:rsidRPr="007A0434">
        <w:rPr>
          <w:rFonts w:ascii="Times New Roman" w:eastAsia="Times New Roman" w:hAnsi="Times New Roman" w:cs="Times New Roman"/>
          <w:lang w:eastAsia="hu-HU"/>
        </w:rPr>
        <w:t>Az iskola- és ifjúság-egészségügyi védőnői feladatok ellátásához a</w:t>
      </w:r>
      <w:r w:rsidR="00250393" w:rsidRPr="007A0434">
        <w:rPr>
          <w:rFonts w:ascii="Times New Roman" w:eastAsia="Times New Roman" w:hAnsi="Times New Roman" w:cs="Times New Roman"/>
          <w:lang w:eastAsia="hu-HU"/>
        </w:rPr>
        <w:t xml:space="preserve"> köznevelési intézmények </w:t>
      </w:r>
      <w:r w:rsidR="00A43DD0" w:rsidRPr="007A0434">
        <w:rPr>
          <w:rFonts w:ascii="Times New Roman" w:eastAsia="Times New Roman" w:hAnsi="Times New Roman" w:cs="Times New Roman"/>
          <w:lang w:eastAsia="hu-HU"/>
        </w:rPr>
        <w:t>adnak helyet.</w:t>
      </w:r>
    </w:p>
    <w:p w:rsidR="00A43DD0" w:rsidRPr="007A0434" w:rsidRDefault="00A43DD0" w:rsidP="00A43DD0">
      <w:pPr>
        <w:spacing w:after="0" w:line="240" w:lineRule="auto"/>
        <w:jc w:val="both"/>
        <w:rPr>
          <w:rFonts w:ascii="Times New Roman" w:eastAsia="Times New Roman" w:hAnsi="Times New Roman" w:cs="Times New Roman"/>
          <w:lang w:eastAsia="hu-HU"/>
        </w:rPr>
      </w:pPr>
    </w:p>
    <w:p w:rsidR="00D04E9A" w:rsidRPr="00714733" w:rsidRDefault="00CF1EDC" w:rsidP="00D04E9A">
      <w:pPr>
        <w:keepNext/>
        <w:spacing w:after="0" w:line="240" w:lineRule="auto"/>
        <w:jc w:val="both"/>
        <w:outlineLvl w:val="1"/>
        <w:rPr>
          <w:rFonts w:ascii="Times New Roman" w:eastAsia="Times New Roman" w:hAnsi="Times New Roman" w:cs="Times New Roman"/>
          <w:b/>
          <w:bCs/>
          <w:sz w:val="23"/>
          <w:szCs w:val="23"/>
          <w:lang w:val="x-none" w:eastAsia="x-none"/>
        </w:rPr>
      </w:pPr>
      <w:bookmarkStart w:id="184" w:name="_Toc146624437"/>
      <w:bookmarkStart w:id="185" w:name="_Toc191553612"/>
      <w:r w:rsidRPr="00714733">
        <w:rPr>
          <w:rFonts w:ascii="Times New Roman" w:eastAsia="Times New Roman" w:hAnsi="Times New Roman" w:cs="Times New Roman"/>
          <w:b/>
          <w:bCs/>
          <w:sz w:val="23"/>
          <w:szCs w:val="23"/>
          <w:lang w:val="x-none" w:eastAsia="x-none"/>
        </w:rPr>
        <w:t>IV. 8</w:t>
      </w:r>
      <w:r w:rsidR="00D04E9A" w:rsidRPr="00714733">
        <w:rPr>
          <w:rFonts w:ascii="Times New Roman" w:eastAsia="Times New Roman" w:hAnsi="Times New Roman" w:cs="Times New Roman"/>
          <w:b/>
          <w:bCs/>
          <w:sz w:val="23"/>
          <w:szCs w:val="23"/>
          <w:lang w:val="x-none" w:eastAsia="x-none"/>
        </w:rPr>
        <w:t>. MELLÉKLETEK</w:t>
      </w:r>
      <w:bookmarkEnd w:id="184"/>
      <w:bookmarkEnd w:id="185"/>
    </w:p>
    <w:p w:rsidR="00D04E9A" w:rsidRPr="007A0434" w:rsidRDefault="00D04E9A" w:rsidP="00D04E9A">
      <w:pPr>
        <w:spacing w:after="0" w:line="240" w:lineRule="auto"/>
        <w:rPr>
          <w:rFonts w:ascii="Times New Roman" w:eastAsia="Times New Roman" w:hAnsi="Times New Roman" w:cs="Times New Roman"/>
          <w:sz w:val="20"/>
          <w:szCs w:val="20"/>
          <w:lang w:eastAsia="hu-HU"/>
        </w:rPr>
      </w:pPr>
    </w:p>
    <w:p w:rsidR="00D04E9A" w:rsidRPr="00714733" w:rsidRDefault="00D04E9A" w:rsidP="00D04E9A">
      <w:pPr>
        <w:spacing w:after="0" w:line="240" w:lineRule="auto"/>
        <w:rPr>
          <w:rFonts w:ascii="Times New Roman" w:eastAsia="Times New Roman" w:hAnsi="Times New Roman" w:cs="Times New Roman"/>
          <w:b/>
          <w:sz w:val="23"/>
          <w:szCs w:val="23"/>
          <w:lang w:eastAsia="hu-HU"/>
        </w:rPr>
      </w:pPr>
      <w:r w:rsidRPr="00714733">
        <w:rPr>
          <w:rFonts w:ascii="Times New Roman" w:eastAsia="Times New Roman" w:hAnsi="Times New Roman" w:cs="Times New Roman"/>
          <w:b/>
          <w:sz w:val="23"/>
          <w:szCs w:val="23"/>
          <w:lang w:eastAsia="hu-HU"/>
        </w:rPr>
        <w:t>A Védőnői Szolgált szakmai programját kiegészítő mellékletek:</w:t>
      </w:r>
    </w:p>
    <w:p w:rsidR="00D04E9A" w:rsidRPr="007A0434" w:rsidRDefault="00D04E9A" w:rsidP="00D04E9A">
      <w:pPr>
        <w:spacing w:after="0" w:line="240" w:lineRule="auto"/>
        <w:ind w:left="1080"/>
        <w:jc w:val="both"/>
        <w:rPr>
          <w:rFonts w:ascii="Times New Roman" w:eastAsia="Times New Roman" w:hAnsi="Times New Roman" w:cs="Times New Roman"/>
          <w:lang w:eastAsia="hu-HU"/>
        </w:rPr>
      </w:pPr>
      <w:r w:rsidRPr="007A0434">
        <w:rPr>
          <w:rFonts w:ascii="Times New Roman" w:eastAsia="Times New Roman" w:hAnsi="Times New Roman" w:cs="Times New Roman"/>
          <w:lang w:eastAsia="hu-HU"/>
        </w:rPr>
        <w:t>5. számú melléklet: A védőnői ellátás általános folyamatábrája</w:t>
      </w:r>
    </w:p>
    <w:p w:rsidR="00D04E9A" w:rsidRPr="007A0434" w:rsidRDefault="00D04E9A" w:rsidP="00250393">
      <w:pPr>
        <w:spacing w:after="0" w:line="240" w:lineRule="auto"/>
        <w:ind w:left="1080"/>
        <w:jc w:val="both"/>
        <w:rPr>
          <w:rFonts w:ascii="Times New Roman" w:eastAsia="Times New Roman" w:hAnsi="Times New Roman" w:cs="Times New Roman"/>
          <w:lang w:eastAsia="hu-HU"/>
        </w:rPr>
      </w:pPr>
      <w:r w:rsidRPr="007A0434">
        <w:rPr>
          <w:rFonts w:ascii="Times New Roman" w:eastAsia="Times New Roman" w:hAnsi="Times New Roman" w:cs="Times New Roman"/>
          <w:lang w:eastAsia="hu-HU"/>
        </w:rPr>
        <w:t>6. számú melléklet: A Védőnői Szolgálatnál dolgozók névsora iskolára bontva</w:t>
      </w:r>
    </w:p>
    <w:p w:rsidR="00CF1EDC" w:rsidRPr="007A0434" w:rsidRDefault="00CF1EDC" w:rsidP="00250393">
      <w:pPr>
        <w:spacing w:after="0" w:line="240" w:lineRule="auto"/>
        <w:ind w:left="1080"/>
        <w:jc w:val="both"/>
        <w:rPr>
          <w:rFonts w:ascii="Times New Roman" w:eastAsia="Times New Roman" w:hAnsi="Times New Roman" w:cs="Times New Roman"/>
          <w:sz w:val="20"/>
          <w:szCs w:val="20"/>
          <w:lang w:eastAsia="hu-HU"/>
        </w:rPr>
      </w:pPr>
    </w:p>
    <w:p w:rsidR="00D04E9A" w:rsidRPr="007A0434" w:rsidRDefault="00D04E9A" w:rsidP="00D04E9A">
      <w:pPr>
        <w:keepNext/>
        <w:spacing w:after="0" w:line="240" w:lineRule="auto"/>
        <w:outlineLvl w:val="0"/>
        <w:rPr>
          <w:rFonts w:ascii="Times New Roman" w:eastAsia="Times New Roman" w:hAnsi="Times New Roman" w:cs="Times New Roman"/>
          <w:b/>
          <w:i/>
          <w:lang w:eastAsia="hu-HU"/>
        </w:rPr>
      </w:pPr>
      <w:bookmarkStart w:id="186" w:name="_Toc146624438"/>
      <w:bookmarkStart w:id="187" w:name="_Toc191553613"/>
      <w:r w:rsidRPr="007A0434">
        <w:rPr>
          <w:rFonts w:ascii="Times New Roman" w:eastAsia="Times New Roman" w:hAnsi="Times New Roman" w:cs="Times New Roman"/>
          <w:b/>
          <w:i/>
          <w:lang w:eastAsia="hu-HU"/>
        </w:rPr>
        <w:lastRenderedPageBreak/>
        <w:t>V. Pszichológusi munka szakmai programja</w:t>
      </w:r>
      <w:bookmarkEnd w:id="186"/>
      <w:bookmarkEnd w:id="187"/>
    </w:p>
    <w:p w:rsidR="00D04E9A" w:rsidRPr="007A0434" w:rsidRDefault="00D04E9A" w:rsidP="00D04E9A">
      <w:pPr>
        <w:spacing w:after="0" w:line="240" w:lineRule="auto"/>
        <w:jc w:val="both"/>
        <w:rPr>
          <w:rFonts w:ascii="Times New Roman" w:eastAsia="Times New Roman" w:hAnsi="Times New Roman" w:cs="Times New Roman"/>
          <w:lang w:eastAsia="hu-HU"/>
        </w:rPr>
      </w:pPr>
      <w:r w:rsidRPr="007A0434">
        <w:rPr>
          <w:rFonts w:ascii="Times New Roman" w:eastAsia="Times New Roman" w:hAnsi="Times New Roman" w:cs="Times New Roman"/>
          <w:lang w:eastAsia="hu-HU"/>
        </w:rPr>
        <w:tab/>
        <w:t>Címe: 2700 Cegléd, Jászberényi út 9.</w:t>
      </w:r>
    </w:p>
    <w:p w:rsidR="00D04E9A" w:rsidRPr="007A0434" w:rsidRDefault="00D04E9A" w:rsidP="00D04E9A">
      <w:pPr>
        <w:spacing w:after="0" w:line="240" w:lineRule="auto"/>
        <w:jc w:val="both"/>
        <w:rPr>
          <w:rFonts w:ascii="Times New Roman" w:eastAsia="Times New Roman" w:hAnsi="Times New Roman" w:cs="Times New Roman"/>
          <w:lang w:eastAsia="hu-HU"/>
        </w:rPr>
      </w:pPr>
      <w:r w:rsidRPr="007A0434">
        <w:rPr>
          <w:rFonts w:ascii="Times New Roman" w:eastAsia="Times New Roman" w:hAnsi="Times New Roman" w:cs="Times New Roman"/>
          <w:lang w:eastAsia="hu-HU"/>
        </w:rPr>
        <w:tab/>
        <w:t xml:space="preserve">Plusz feladatként működtetet preventív szolgáltatás a 288/2011. (IX.22.) Ök. határozat </w:t>
      </w:r>
    </w:p>
    <w:p w:rsidR="00D04E9A" w:rsidRPr="007A0434" w:rsidRDefault="00D04E9A" w:rsidP="00D04E9A">
      <w:pPr>
        <w:spacing w:after="0" w:line="240" w:lineRule="auto"/>
        <w:ind w:firstLine="708"/>
        <w:jc w:val="both"/>
        <w:rPr>
          <w:rFonts w:ascii="Times New Roman" w:eastAsia="Times New Roman" w:hAnsi="Times New Roman" w:cs="Times New Roman"/>
          <w:lang w:eastAsia="hu-HU"/>
        </w:rPr>
      </w:pPr>
      <w:r w:rsidRPr="007A0434">
        <w:rPr>
          <w:rFonts w:ascii="Times New Roman" w:eastAsia="Times New Roman" w:hAnsi="Times New Roman" w:cs="Times New Roman"/>
          <w:lang w:eastAsia="hu-HU"/>
        </w:rPr>
        <w:t>alapján.</w:t>
      </w:r>
    </w:p>
    <w:p w:rsidR="00D04E9A" w:rsidRPr="007A0434"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7A0434" w:rsidRDefault="00D04E9A" w:rsidP="00D04E9A">
      <w:pPr>
        <w:spacing w:after="0" w:line="240" w:lineRule="auto"/>
        <w:jc w:val="both"/>
        <w:rPr>
          <w:rFonts w:ascii="Times New Roman" w:eastAsia="Times New Roman" w:hAnsi="Times New Roman" w:cs="Times New Roman"/>
          <w:b/>
          <w:lang w:eastAsia="hu-HU"/>
        </w:rPr>
      </w:pPr>
      <w:r w:rsidRPr="007A0434">
        <w:rPr>
          <w:rFonts w:ascii="Times New Roman" w:eastAsia="Times New Roman" w:hAnsi="Times New Roman" w:cs="Times New Roman"/>
          <w:b/>
          <w:lang w:eastAsia="hu-HU"/>
        </w:rPr>
        <w:t>Szolgáltatás célja:</w:t>
      </w:r>
    </w:p>
    <w:p w:rsidR="00D04E9A" w:rsidRPr="007A0434" w:rsidRDefault="00D04E9A" w:rsidP="00D04E9A">
      <w:pPr>
        <w:spacing w:after="0" w:line="240" w:lineRule="auto"/>
        <w:jc w:val="both"/>
        <w:rPr>
          <w:rFonts w:ascii="Times New Roman" w:eastAsia="Times New Roman" w:hAnsi="Times New Roman" w:cs="Times New Roman"/>
          <w:lang w:eastAsia="hu-HU"/>
        </w:rPr>
      </w:pPr>
      <w:r w:rsidRPr="007A0434">
        <w:rPr>
          <w:rFonts w:ascii="Times New Roman" w:eastAsia="Times New Roman" w:hAnsi="Times New Roman" w:cs="Times New Roman"/>
          <w:lang w:eastAsia="hu-HU"/>
        </w:rPr>
        <w:t>A gyógyító-megelőző alapellátás szakmai munkáját segítve végzi preventív munkáját.</w:t>
      </w:r>
    </w:p>
    <w:p w:rsidR="00D04E9A" w:rsidRPr="007A0434" w:rsidRDefault="00D04E9A" w:rsidP="00D04E9A">
      <w:pPr>
        <w:spacing w:after="0" w:line="240" w:lineRule="auto"/>
        <w:jc w:val="both"/>
        <w:rPr>
          <w:rFonts w:ascii="Times New Roman" w:eastAsia="Times New Roman" w:hAnsi="Times New Roman" w:cs="Times New Roman"/>
          <w:lang w:eastAsia="hu-HU"/>
        </w:rPr>
      </w:pPr>
      <w:r w:rsidRPr="007A0434">
        <w:rPr>
          <w:rFonts w:ascii="Times New Roman" w:eastAsia="Times New Roman" w:hAnsi="Times New Roman" w:cs="Times New Roman"/>
          <w:lang w:eastAsia="hu-HU"/>
        </w:rPr>
        <w:t xml:space="preserve">A 0-18 korúak lelki jelenségeinek, törvényszerűségeinek megfigyelése, tanulmányozása, vizsgálata. (pl.: megismerési folyamatokat, a gondolkodást, érzelmeket stb. illetve az emberi viselkedés természetét.) </w:t>
      </w:r>
    </w:p>
    <w:p w:rsidR="00D04E9A" w:rsidRPr="007A0434"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7A0434" w:rsidRDefault="00D04E9A" w:rsidP="00D04E9A">
      <w:pPr>
        <w:spacing w:after="0" w:line="240" w:lineRule="auto"/>
        <w:jc w:val="both"/>
        <w:rPr>
          <w:rFonts w:ascii="Times New Roman" w:eastAsia="Times New Roman" w:hAnsi="Times New Roman" w:cs="Times New Roman"/>
          <w:b/>
          <w:lang w:eastAsia="hu-HU"/>
        </w:rPr>
      </w:pPr>
      <w:r w:rsidRPr="007A0434">
        <w:rPr>
          <w:rFonts w:ascii="Times New Roman" w:eastAsia="Times New Roman" w:hAnsi="Times New Roman" w:cs="Times New Roman"/>
          <w:b/>
          <w:lang w:eastAsia="hu-HU"/>
        </w:rPr>
        <w:t>Pszichológus feladatai:</w:t>
      </w:r>
    </w:p>
    <w:p w:rsidR="00D04E9A" w:rsidRPr="007A0434" w:rsidRDefault="00D04E9A" w:rsidP="00D04E9A">
      <w:pPr>
        <w:spacing w:after="0" w:line="240" w:lineRule="auto"/>
        <w:jc w:val="both"/>
        <w:rPr>
          <w:rFonts w:ascii="Times New Roman" w:eastAsia="Times New Roman" w:hAnsi="Times New Roman" w:cs="Times New Roman"/>
          <w:lang w:eastAsia="hu-HU"/>
        </w:rPr>
      </w:pPr>
      <w:r w:rsidRPr="007A0434">
        <w:rPr>
          <w:rFonts w:ascii="Times New Roman" w:eastAsia="Times New Roman" w:hAnsi="Times New Roman" w:cs="Times New Roman"/>
          <w:lang w:eastAsia="hu-HU"/>
        </w:rPr>
        <w:t>Mindenkori munkavégzésében a Pszichológus Szakmai Etikai Kódex alapelvei az irányadók. A Kódex alapelvei az ellenőrzési és beszámolási kötelezettségeinek tartalmi vonatkozásaira is érvényes.</w:t>
      </w:r>
    </w:p>
    <w:p w:rsidR="00D04E9A" w:rsidRPr="007A0434"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7A0434" w:rsidRDefault="00D04E9A" w:rsidP="00D04E9A">
      <w:pPr>
        <w:spacing w:after="0" w:line="240" w:lineRule="auto"/>
        <w:jc w:val="both"/>
        <w:rPr>
          <w:rFonts w:ascii="Times New Roman" w:eastAsia="Times New Roman" w:hAnsi="Times New Roman" w:cs="Times New Roman"/>
          <w:b/>
          <w:lang w:eastAsia="hu-HU"/>
        </w:rPr>
      </w:pPr>
      <w:r w:rsidRPr="007A0434">
        <w:rPr>
          <w:rFonts w:ascii="Times New Roman" w:eastAsia="Times New Roman" w:hAnsi="Times New Roman" w:cs="Times New Roman"/>
          <w:b/>
          <w:lang w:eastAsia="hu-HU"/>
        </w:rPr>
        <w:t>Szakmai feladatok:</w:t>
      </w:r>
    </w:p>
    <w:p w:rsidR="00D04E9A" w:rsidRPr="007A0434" w:rsidRDefault="00D04E9A" w:rsidP="00D04E9A">
      <w:pPr>
        <w:numPr>
          <w:ilvl w:val="0"/>
          <w:numId w:val="14"/>
        </w:numPr>
        <w:spacing w:after="0" w:line="240" w:lineRule="auto"/>
        <w:jc w:val="both"/>
        <w:rPr>
          <w:rFonts w:ascii="Times New Roman" w:eastAsia="Times New Roman" w:hAnsi="Times New Roman" w:cs="Times New Roman"/>
          <w:lang w:eastAsia="hu-HU"/>
        </w:rPr>
      </w:pPr>
      <w:r w:rsidRPr="007A0434">
        <w:rPr>
          <w:rFonts w:ascii="Times New Roman" w:eastAsia="Times New Roman" w:hAnsi="Times New Roman" w:cs="Times New Roman"/>
          <w:lang w:eastAsia="hu-HU"/>
        </w:rPr>
        <w:t xml:space="preserve">kapcsolatfelvétel a </w:t>
      </w:r>
      <w:r w:rsidRPr="007A0434">
        <w:rPr>
          <w:rFonts w:ascii="Times New Roman" w:eastAsia="Times New Roman" w:hAnsi="Times New Roman" w:cs="Times New Roman"/>
          <w:u w:val="single"/>
          <w:lang w:eastAsia="hu-HU"/>
        </w:rPr>
        <w:t>házi-gyermekorvosok</w:t>
      </w:r>
      <w:r w:rsidRPr="007A0434">
        <w:rPr>
          <w:rFonts w:ascii="Times New Roman" w:eastAsia="Times New Roman" w:hAnsi="Times New Roman" w:cs="Times New Roman"/>
          <w:lang w:eastAsia="hu-HU"/>
        </w:rPr>
        <w:t xml:space="preserve"> által küldött 0-18 éves gyermekekkel/fiatalokkal és gondviselőkkel,</w:t>
      </w:r>
    </w:p>
    <w:p w:rsidR="00D04E9A" w:rsidRPr="007A0434" w:rsidRDefault="00D04E9A" w:rsidP="00D04E9A">
      <w:pPr>
        <w:numPr>
          <w:ilvl w:val="0"/>
          <w:numId w:val="14"/>
        </w:numPr>
        <w:spacing w:after="0" w:line="240" w:lineRule="auto"/>
        <w:jc w:val="both"/>
        <w:rPr>
          <w:rFonts w:ascii="Times New Roman" w:eastAsia="Times New Roman" w:hAnsi="Times New Roman" w:cs="Times New Roman"/>
          <w:lang w:eastAsia="hu-HU"/>
        </w:rPr>
      </w:pPr>
      <w:r w:rsidRPr="007A0434">
        <w:rPr>
          <w:rFonts w:ascii="Times New Roman" w:eastAsia="Times New Roman" w:hAnsi="Times New Roman" w:cs="Times New Roman"/>
          <w:lang w:eastAsia="hu-HU"/>
        </w:rPr>
        <w:t>a kliensek/gondozottak felmérése pszichológiai szempontból, a rendelkezésre álló eszközök segítségével, illetve annak szakmai szempontok szerinti kiértékelése,</w:t>
      </w:r>
    </w:p>
    <w:p w:rsidR="00D04E9A" w:rsidRPr="007A0434" w:rsidRDefault="00D04E9A" w:rsidP="00D04E9A">
      <w:pPr>
        <w:numPr>
          <w:ilvl w:val="0"/>
          <w:numId w:val="14"/>
        </w:numPr>
        <w:spacing w:after="0" w:line="240" w:lineRule="auto"/>
        <w:jc w:val="both"/>
        <w:rPr>
          <w:rFonts w:ascii="Times New Roman" w:eastAsia="Times New Roman" w:hAnsi="Times New Roman" w:cs="Times New Roman"/>
          <w:lang w:eastAsia="hu-HU"/>
        </w:rPr>
      </w:pPr>
      <w:r w:rsidRPr="007A0434">
        <w:rPr>
          <w:rFonts w:ascii="Times New Roman" w:eastAsia="Times New Roman" w:hAnsi="Times New Roman" w:cs="Times New Roman"/>
          <w:lang w:eastAsia="hu-HU"/>
        </w:rPr>
        <w:t>tanácsadás jellegű munka az iskolákban (pályaorientáció, életvezetési tanácsadás, drogprevenció, konfliktuskezelés, beilleszkedési problémák kezelése, krízisintervenció, önismeret-fejlesztés, döntéselőkészítés stb.),</w:t>
      </w:r>
    </w:p>
    <w:p w:rsidR="00D04E9A" w:rsidRPr="007A0434" w:rsidRDefault="00D04E9A" w:rsidP="00D04E9A">
      <w:pPr>
        <w:numPr>
          <w:ilvl w:val="0"/>
          <w:numId w:val="14"/>
        </w:numPr>
        <w:spacing w:after="0" w:line="240" w:lineRule="auto"/>
        <w:jc w:val="both"/>
        <w:rPr>
          <w:rFonts w:ascii="Times New Roman" w:eastAsia="Times New Roman" w:hAnsi="Times New Roman" w:cs="Times New Roman"/>
          <w:lang w:eastAsia="hu-HU"/>
        </w:rPr>
      </w:pPr>
      <w:r w:rsidRPr="007A0434">
        <w:rPr>
          <w:rFonts w:ascii="Times New Roman" w:eastAsia="Times New Roman" w:hAnsi="Times New Roman" w:cs="Times New Roman"/>
          <w:lang w:eastAsia="hu-HU"/>
        </w:rPr>
        <w:t>adott esetekben hospitálás,</w:t>
      </w:r>
    </w:p>
    <w:p w:rsidR="00D04E9A" w:rsidRPr="007A0434" w:rsidRDefault="00D04E9A" w:rsidP="00D04E9A">
      <w:pPr>
        <w:numPr>
          <w:ilvl w:val="0"/>
          <w:numId w:val="14"/>
        </w:numPr>
        <w:spacing w:after="0" w:line="240" w:lineRule="auto"/>
        <w:jc w:val="both"/>
        <w:rPr>
          <w:rFonts w:ascii="Times New Roman" w:eastAsia="Times New Roman" w:hAnsi="Times New Roman" w:cs="Times New Roman"/>
          <w:lang w:eastAsia="hu-HU"/>
        </w:rPr>
      </w:pPr>
      <w:r w:rsidRPr="007A0434">
        <w:rPr>
          <w:rFonts w:ascii="Times New Roman" w:eastAsia="Times New Roman" w:hAnsi="Times New Roman" w:cs="Times New Roman"/>
          <w:lang w:eastAsia="hu-HU"/>
        </w:rPr>
        <w:t xml:space="preserve">szülő-gyermek, gyermek-gyermek, gyermek-nevelő mediáció, illetve </w:t>
      </w:r>
      <w:r w:rsidR="00CA5AAC" w:rsidRPr="007A0434">
        <w:rPr>
          <w:rFonts w:ascii="Times New Roman" w:eastAsia="Times New Roman" w:hAnsi="Times New Roman" w:cs="Times New Roman"/>
          <w:lang w:eastAsia="hu-HU"/>
        </w:rPr>
        <w:t>e</w:t>
      </w:r>
      <w:r w:rsidRPr="007A0434">
        <w:rPr>
          <w:rFonts w:ascii="Times New Roman" w:eastAsia="Times New Roman" w:hAnsi="Times New Roman" w:cs="Times New Roman"/>
          <w:lang w:eastAsia="hu-HU"/>
        </w:rPr>
        <w:t xml:space="preserve"> kapcsolati rendszerekben a közösségépítés,</w:t>
      </w:r>
    </w:p>
    <w:p w:rsidR="00D04E9A" w:rsidRPr="007A0434" w:rsidRDefault="00D04E9A" w:rsidP="00D04E9A">
      <w:pPr>
        <w:numPr>
          <w:ilvl w:val="0"/>
          <w:numId w:val="14"/>
        </w:numPr>
        <w:spacing w:after="0" w:line="240" w:lineRule="auto"/>
        <w:jc w:val="both"/>
        <w:rPr>
          <w:rFonts w:ascii="Times New Roman" w:eastAsia="Times New Roman" w:hAnsi="Times New Roman" w:cs="Times New Roman"/>
          <w:lang w:eastAsia="hu-HU"/>
        </w:rPr>
      </w:pPr>
      <w:r w:rsidRPr="007A0434">
        <w:rPr>
          <w:rFonts w:ascii="Times New Roman" w:eastAsia="Times New Roman" w:hAnsi="Times New Roman" w:cs="Times New Roman"/>
          <w:lang w:eastAsia="hu-HU"/>
        </w:rPr>
        <w:t>esetmegbeszéléseken való részvétel,</w:t>
      </w:r>
    </w:p>
    <w:p w:rsidR="00D04E9A" w:rsidRPr="007A0434" w:rsidRDefault="00D04E9A" w:rsidP="00D04E9A">
      <w:pPr>
        <w:numPr>
          <w:ilvl w:val="0"/>
          <w:numId w:val="14"/>
        </w:numPr>
        <w:spacing w:after="0" w:line="240" w:lineRule="auto"/>
        <w:jc w:val="both"/>
        <w:rPr>
          <w:rFonts w:ascii="Times New Roman" w:eastAsia="Times New Roman" w:hAnsi="Times New Roman" w:cs="Times New Roman"/>
          <w:lang w:eastAsia="hu-HU"/>
        </w:rPr>
      </w:pPr>
      <w:r w:rsidRPr="007A0434">
        <w:rPr>
          <w:rFonts w:ascii="Times New Roman" w:eastAsia="Times New Roman" w:hAnsi="Times New Roman" w:cs="Times New Roman"/>
          <w:lang w:eastAsia="hu-HU"/>
        </w:rPr>
        <w:t>konzultáció/kapcsolatfelvétel a gyermekek ellátását biztosító szakemberekkel, terápiás vagy egyéb intézményekkel (orvos, nevelő, pedagógus, gyermekfelügyelő, családgondozó, védőnő, iskola, óvoda, kollégium stb.)</w:t>
      </w:r>
    </w:p>
    <w:p w:rsidR="00D04E9A" w:rsidRPr="007A0434" w:rsidRDefault="00D04E9A" w:rsidP="00D04E9A">
      <w:pPr>
        <w:spacing w:after="0" w:line="240" w:lineRule="auto"/>
        <w:jc w:val="both"/>
        <w:rPr>
          <w:rFonts w:ascii="Times New Roman" w:eastAsia="Times New Roman" w:hAnsi="Times New Roman" w:cs="Times New Roman"/>
          <w:sz w:val="24"/>
          <w:szCs w:val="24"/>
          <w:lang w:eastAsia="hu-HU"/>
        </w:rPr>
      </w:pPr>
    </w:p>
    <w:p w:rsidR="00D04E9A" w:rsidRPr="007A0434" w:rsidRDefault="00D04E9A" w:rsidP="00D04E9A">
      <w:pPr>
        <w:spacing w:after="0" w:line="240" w:lineRule="auto"/>
        <w:jc w:val="both"/>
        <w:rPr>
          <w:rFonts w:ascii="Times New Roman" w:eastAsia="Times New Roman" w:hAnsi="Times New Roman" w:cs="Times New Roman"/>
          <w:u w:val="single"/>
          <w:lang w:eastAsia="hu-HU"/>
        </w:rPr>
      </w:pPr>
      <w:r w:rsidRPr="007A0434">
        <w:rPr>
          <w:rFonts w:ascii="Times New Roman" w:eastAsia="Times New Roman" w:hAnsi="Times New Roman" w:cs="Times New Roman"/>
          <w:u w:val="single"/>
          <w:lang w:eastAsia="hu-HU"/>
        </w:rPr>
        <w:t>Főként az alábbi problémákban nyújthat segítséget:</w:t>
      </w:r>
    </w:p>
    <w:p w:rsidR="00D04E9A" w:rsidRPr="007A0434" w:rsidRDefault="00D04E9A" w:rsidP="002532B5">
      <w:pPr>
        <w:numPr>
          <w:ilvl w:val="0"/>
          <w:numId w:val="15"/>
        </w:numPr>
        <w:spacing w:after="0" w:line="240" w:lineRule="auto"/>
        <w:contextualSpacing/>
        <w:jc w:val="both"/>
        <w:rPr>
          <w:rFonts w:ascii="Times New Roman" w:eastAsia="Calibri" w:hAnsi="Times New Roman" w:cs="Times New Roman"/>
        </w:rPr>
      </w:pPr>
      <w:r w:rsidRPr="007A0434">
        <w:rPr>
          <w:rFonts w:ascii="Times New Roman" w:eastAsia="Calibri" w:hAnsi="Times New Roman" w:cs="Times New Roman"/>
        </w:rPr>
        <w:t>válás, haláleset, veszteségek feldolgozása,</w:t>
      </w:r>
    </w:p>
    <w:p w:rsidR="00D04E9A" w:rsidRPr="007A0434" w:rsidRDefault="00D04E9A" w:rsidP="002532B5">
      <w:pPr>
        <w:numPr>
          <w:ilvl w:val="0"/>
          <w:numId w:val="15"/>
        </w:numPr>
        <w:spacing w:after="0" w:line="240" w:lineRule="auto"/>
        <w:contextualSpacing/>
        <w:jc w:val="both"/>
        <w:rPr>
          <w:rFonts w:ascii="Times New Roman" w:eastAsia="Calibri" w:hAnsi="Times New Roman" w:cs="Times New Roman"/>
        </w:rPr>
      </w:pPr>
      <w:r w:rsidRPr="007A0434">
        <w:rPr>
          <w:rFonts w:ascii="Times New Roman" w:eastAsia="Calibri" w:hAnsi="Times New Roman" w:cs="Times New Roman"/>
        </w:rPr>
        <w:t>tanulási nehézségek, figyelemzavar,</w:t>
      </w:r>
    </w:p>
    <w:p w:rsidR="00D04E9A" w:rsidRPr="007A0434" w:rsidRDefault="00D04E9A" w:rsidP="002532B5">
      <w:pPr>
        <w:numPr>
          <w:ilvl w:val="0"/>
          <w:numId w:val="15"/>
        </w:numPr>
        <w:spacing w:after="0" w:line="240" w:lineRule="auto"/>
        <w:contextualSpacing/>
        <w:jc w:val="both"/>
        <w:rPr>
          <w:rFonts w:ascii="Times New Roman" w:eastAsia="Calibri" w:hAnsi="Times New Roman" w:cs="Times New Roman"/>
        </w:rPr>
      </w:pPr>
      <w:r w:rsidRPr="007A0434">
        <w:rPr>
          <w:rFonts w:ascii="Times New Roman" w:eastAsia="Calibri" w:hAnsi="Times New Roman" w:cs="Times New Roman"/>
        </w:rPr>
        <w:t>elalvási nehézségek,</w:t>
      </w:r>
    </w:p>
    <w:p w:rsidR="00D04E9A" w:rsidRPr="007A0434" w:rsidRDefault="00D04E9A" w:rsidP="002532B5">
      <w:pPr>
        <w:numPr>
          <w:ilvl w:val="0"/>
          <w:numId w:val="15"/>
        </w:numPr>
        <w:spacing w:after="0" w:line="240" w:lineRule="auto"/>
        <w:contextualSpacing/>
        <w:jc w:val="both"/>
        <w:rPr>
          <w:rFonts w:ascii="Times New Roman" w:eastAsia="Calibri" w:hAnsi="Times New Roman" w:cs="Times New Roman"/>
        </w:rPr>
      </w:pPr>
      <w:r w:rsidRPr="007A0434">
        <w:rPr>
          <w:rFonts w:ascii="Times New Roman" w:eastAsia="Calibri" w:hAnsi="Times New Roman" w:cs="Times New Roman"/>
        </w:rPr>
        <w:t>éjszakai felriadás,</w:t>
      </w:r>
    </w:p>
    <w:p w:rsidR="00D04E9A" w:rsidRPr="007A0434" w:rsidRDefault="00D04E9A" w:rsidP="002532B5">
      <w:pPr>
        <w:numPr>
          <w:ilvl w:val="0"/>
          <w:numId w:val="15"/>
        </w:numPr>
        <w:spacing w:after="0" w:line="240" w:lineRule="auto"/>
        <w:contextualSpacing/>
        <w:jc w:val="both"/>
        <w:rPr>
          <w:rFonts w:ascii="Times New Roman" w:eastAsia="Calibri" w:hAnsi="Times New Roman" w:cs="Times New Roman"/>
        </w:rPr>
      </w:pPr>
      <w:r w:rsidRPr="007A0434">
        <w:rPr>
          <w:rFonts w:ascii="Times New Roman" w:eastAsia="Calibri" w:hAnsi="Times New Roman" w:cs="Times New Roman"/>
        </w:rPr>
        <w:t>enurézis,</w:t>
      </w:r>
    </w:p>
    <w:p w:rsidR="00D04E9A" w:rsidRPr="007A0434" w:rsidRDefault="00D04E9A" w:rsidP="002532B5">
      <w:pPr>
        <w:numPr>
          <w:ilvl w:val="0"/>
          <w:numId w:val="15"/>
        </w:numPr>
        <w:spacing w:after="0" w:line="240" w:lineRule="auto"/>
        <w:contextualSpacing/>
        <w:jc w:val="both"/>
        <w:rPr>
          <w:rFonts w:ascii="Times New Roman" w:eastAsia="Calibri" w:hAnsi="Times New Roman" w:cs="Times New Roman"/>
        </w:rPr>
      </w:pPr>
      <w:r w:rsidRPr="007A0434">
        <w:rPr>
          <w:rFonts w:ascii="Times New Roman" w:eastAsia="Calibri" w:hAnsi="Times New Roman" w:cs="Times New Roman"/>
        </w:rPr>
        <w:t>étkezési zavarok,</w:t>
      </w:r>
    </w:p>
    <w:p w:rsidR="00D04E9A" w:rsidRPr="007A0434" w:rsidRDefault="00D04E9A" w:rsidP="002532B5">
      <w:pPr>
        <w:numPr>
          <w:ilvl w:val="0"/>
          <w:numId w:val="15"/>
        </w:numPr>
        <w:spacing w:after="0" w:line="240" w:lineRule="auto"/>
        <w:contextualSpacing/>
        <w:jc w:val="both"/>
        <w:rPr>
          <w:rFonts w:ascii="Times New Roman" w:eastAsia="Calibri" w:hAnsi="Times New Roman" w:cs="Times New Roman"/>
        </w:rPr>
      </w:pPr>
      <w:r w:rsidRPr="007A0434">
        <w:rPr>
          <w:rFonts w:ascii="Times New Roman" w:eastAsia="Calibri" w:hAnsi="Times New Roman" w:cs="Times New Roman"/>
        </w:rPr>
        <w:t>nevelési nehézségek,</w:t>
      </w:r>
    </w:p>
    <w:p w:rsidR="00D04E9A" w:rsidRPr="007A0434" w:rsidRDefault="00D04E9A" w:rsidP="002532B5">
      <w:pPr>
        <w:numPr>
          <w:ilvl w:val="0"/>
          <w:numId w:val="15"/>
        </w:numPr>
        <w:spacing w:after="0" w:line="240" w:lineRule="auto"/>
        <w:contextualSpacing/>
        <w:jc w:val="both"/>
        <w:rPr>
          <w:rFonts w:ascii="Times New Roman" w:eastAsia="Calibri" w:hAnsi="Times New Roman" w:cs="Times New Roman"/>
        </w:rPr>
      </w:pPr>
      <w:r w:rsidRPr="007A0434">
        <w:rPr>
          <w:rFonts w:ascii="Times New Roman" w:eastAsia="Calibri" w:hAnsi="Times New Roman" w:cs="Times New Roman"/>
        </w:rPr>
        <w:t>iskolafóbia,</w:t>
      </w:r>
    </w:p>
    <w:p w:rsidR="00D04E9A" w:rsidRPr="007A0434" w:rsidRDefault="00D04E9A" w:rsidP="002532B5">
      <w:pPr>
        <w:numPr>
          <w:ilvl w:val="0"/>
          <w:numId w:val="15"/>
        </w:numPr>
        <w:spacing w:after="0" w:line="240" w:lineRule="auto"/>
        <w:contextualSpacing/>
        <w:jc w:val="both"/>
        <w:rPr>
          <w:rFonts w:ascii="Times New Roman" w:eastAsia="Calibri" w:hAnsi="Times New Roman" w:cs="Times New Roman"/>
        </w:rPr>
      </w:pPr>
      <w:r w:rsidRPr="007A0434">
        <w:rPr>
          <w:rFonts w:ascii="Times New Roman" w:eastAsia="Calibri" w:hAnsi="Times New Roman" w:cs="Times New Roman"/>
        </w:rPr>
        <w:t>kényszeres tünetek,</w:t>
      </w:r>
    </w:p>
    <w:p w:rsidR="00D04E9A" w:rsidRPr="007A0434" w:rsidRDefault="00D04E9A" w:rsidP="002532B5">
      <w:pPr>
        <w:numPr>
          <w:ilvl w:val="0"/>
          <w:numId w:val="15"/>
        </w:numPr>
        <w:spacing w:after="0" w:line="240" w:lineRule="auto"/>
        <w:contextualSpacing/>
        <w:jc w:val="both"/>
        <w:rPr>
          <w:rFonts w:ascii="Times New Roman" w:eastAsia="Calibri" w:hAnsi="Times New Roman" w:cs="Times New Roman"/>
        </w:rPr>
      </w:pPr>
      <w:r w:rsidRPr="007A0434">
        <w:rPr>
          <w:rFonts w:ascii="Times New Roman" w:eastAsia="Calibri" w:hAnsi="Times New Roman" w:cs="Times New Roman"/>
        </w:rPr>
        <w:t>körömrágás, hajtépkedés,</w:t>
      </w:r>
    </w:p>
    <w:p w:rsidR="00D04E9A" w:rsidRPr="007A0434" w:rsidRDefault="00D04E9A" w:rsidP="002532B5">
      <w:pPr>
        <w:numPr>
          <w:ilvl w:val="0"/>
          <w:numId w:val="15"/>
        </w:numPr>
        <w:spacing w:after="0" w:line="240" w:lineRule="auto"/>
        <w:contextualSpacing/>
        <w:jc w:val="both"/>
        <w:rPr>
          <w:rFonts w:ascii="Times New Roman" w:eastAsia="Calibri" w:hAnsi="Times New Roman" w:cs="Times New Roman"/>
          <w:b/>
        </w:rPr>
      </w:pPr>
      <w:r w:rsidRPr="007A0434">
        <w:rPr>
          <w:rFonts w:ascii="Times New Roman" w:eastAsia="Calibri" w:hAnsi="Times New Roman" w:cs="Times New Roman"/>
        </w:rPr>
        <w:t>TIC: akaratlan izomrángások</w:t>
      </w:r>
    </w:p>
    <w:p w:rsidR="00D04E9A" w:rsidRPr="007A0434" w:rsidRDefault="00D04E9A" w:rsidP="002532B5">
      <w:pPr>
        <w:numPr>
          <w:ilvl w:val="0"/>
          <w:numId w:val="15"/>
        </w:numPr>
        <w:spacing w:after="0" w:line="240" w:lineRule="auto"/>
        <w:contextualSpacing/>
        <w:jc w:val="both"/>
        <w:rPr>
          <w:rFonts w:ascii="Times New Roman" w:eastAsia="Calibri" w:hAnsi="Times New Roman" w:cs="Times New Roman"/>
        </w:rPr>
      </w:pPr>
      <w:r w:rsidRPr="007A0434">
        <w:rPr>
          <w:rFonts w:ascii="Times New Roman" w:eastAsia="Calibri" w:hAnsi="Times New Roman" w:cs="Times New Roman"/>
        </w:rPr>
        <w:t>dadogás,</w:t>
      </w:r>
    </w:p>
    <w:p w:rsidR="00D04E9A" w:rsidRPr="007A0434" w:rsidRDefault="00D04E9A" w:rsidP="002532B5">
      <w:pPr>
        <w:numPr>
          <w:ilvl w:val="0"/>
          <w:numId w:val="15"/>
        </w:numPr>
        <w:spacing w:after="0" w:line="240" w:lineRule="auto"/>
        <w:contextualSpacing/>
        <w:jc w:val="both"/>
        <w:rPr>
          <w:rFonts w:ascii="Times New Roman" w:eastAsia="Calibri" w:hAnsi="Times New Roman" w:cs="Times New Roman"/>
        </w:rPr>
      </w:pPr>
      <w:r w:rsidRPr="007A0434">
        <w:rPr>
          <w:rFonts w:ascii="Times New Roman" w:eastAsia="Calibri" w:hAnsi="Times New Roman" w:cs="Times New Roman"/>
        </w:rPr>
        <w:t>szorongás,</w:t>
      </w:r>
    </w:p>
    <w:p w:rsidR="00D04E9A" w:rsidRPr="007A0434" w:rsidRDefault="00D04E9A" w:rsidP="002532B5">
      <w:pPr>
        <w:numPr>
          <w:ilvl w:val="0"/>
          <w:numId w:val="15"/>
        </w:numPr>
        <w:spacing w:after="0" w:line="240" w:lineRule="auto"/>
        <w:contextualSpacing/>
        <w:jc w:val="both"/>
        <w:rPr>
          <w:rFonts w:ascii="Times New Roman" w:eastAsia="Calibri" w:hAnsi="Times New Roman" w:cs="Times New Roman"/>
        </w:rPr>
      </w:pPr>
      <w:r w:rsidRPr="007A0434">
        <w:rPr>
          <w:rFonts w:ascii="Times New Roman" w:eastAsia="Calibri" w:hAnsi="Times New Roman" w:cs="Times New Roman"/>
        </w:rPr>
        <w:t>agresszivitás,</w:t>
      </w:r>
    </w:p>
    <w:p w:rsidR="00D04E9A" w:rsidRPr="007A0434" w:rsidRDefault="00D04E9A" w:rsidP="002532B5">
      <w:pPr>
        <w:numPr>
          <w:ilvl w:val="0"/>
          <w:numId w:val="15"/>
        </w:numPr>
        <w:spacing w:after="0" w:line="240" w:lineRule="auto"/>
        <w:contextualSpacing/>
        <w:jc w:val="both"/>
        <w:rPr>
          <w:rFonts w:ascii="Times New Roman" w:eastAsia="Calibri" w:hAnsi="Times New Roman" w:cs="Times New Roman"/>
        </w:rPr>
      </w:pPr>
      <w:r w:rsidRPr="007A0434">
        <w:rPr>
          <w:rFonts w:ascii="Times New Roman" w:eastAsia="Calibri" w:hAnsi="Times New Roman" w:cs="Times New Roman"/>
        </w:rPr>
        <w:t>testvérféltékenység,</w:t>
      </w:r>
    </w:p>
    <w:p w:rsidR="00D04E9A" w:rsidRPr="007A0434" w:rsidRDefault="00D04E9A" w:rsidP="002532B5">
      <w:pPr>
        <w:numPr>
          <w:ilvl w:val="0"/>
          <w:numId w:val="15"/>
        </w:numPr>
        <w:spacing w:after="0" w:line="240" w:lineRule="auto"/>
        <w:contextualSpacing/>
        <w:jc w:val="both"/>
        <w:rPr>
          <w:rFonts w:ascii="Times New Roman" w:eastAsia="Calibri" w:hAnsi="Times New Roman" w:cs="Times New Roman"/>
        </w:rPr>
      </w:pPr>
      <w:r w:rsidRPr="007A0434">
        <w:rPr>
          <w:rFonts w:ascii="Times New Roman" w:eastAsia="Calibri" w:hAnsi="Times New Roman" w:cs="Times New Roman"/>
        </w:rPr>
        <w:t>kötődési problémák,</w:t>
      </w:r>
    </w:p>
    <w:p w:rsidR="00D04E9A" w:rsidRPr="007A0434" w:rsidRDefault="00D04E9A" w:rsidP="002532B5">
      <w:pPr>
        <w:numPr>
          <w:ilvl w:val="0"/>
          <w:numId w:val="15"/>
        </w:numPr>
        <w:spacing w:after="0" w:line="240" w:lineRule="auto"/>
        <w:contextualSpacing/>
        <w:jc w:val="both"/>
        <w:rPr>
          <w:rFonts w:ascii="Times New Roman" w:eastAsia="Calibri" w:hAnsi="Times New Roman" w:cs="Times New Roman"/>
        </w:rPr>
      </w:pPr>
      <w:r w:rsidRPr="007A0434">
        <w:rPr>
          <w:rFonts w:ascii="Times New Roman" w:eastAsia="Calibri" w:hAnsi="Times New Roman" w:cs="Times New Roman"/>
        </w:rPr>
        <w:t>beilleszkedési nehézségek,</w:t>
      </w:r>
    </w:p>
    <w:p w:rsidR="00D04E9A" w:rsidRPr="007A0434" w:rsidRDefault="00D04E9A" w:rsidP="002532B5">
      <w:pPr>
        <w:numPr>
          <w:ilvl w:val="0"/>
          <w:numId w:val="15"/>
        </w:numPr>
        <w:spacing w:after="0" w:line="240" w:lineRule="auto"/>
        <w:contextualSpacing/>
        <w:jc w:val="both"/>
        <w:rPr>
          <w:rFonts w:ascii="Times New Roman" w:eastAsia="Calibri" w:hAnsi="Times New Roman" w:cs="Times New Roman"/>
        </w:rPr>
      </w:pPr>
      <w:r w:rsidRPr="007A0434">
        <w:rPr>
          <w:rFonts w:ascii="Times New Roman" w:eastAsia="Calibri" w:hAnsi="Times New Roman" w:cs="Times New Roman"/>
        </w:rPr>
        <w:t>serdülőkori problémák, krízisek,</w:t>
      </w:r>
    </w:p>
    <w:p w:rsidR="00D04E9A" w:rsidRPr="007A0434" w:rsidRDefault="00D04E9A" w:rsidP="002532B5">
      <w:pPr>
        <w:numPr>
          <w:ilvl w:val="0"/>
          <w:numId w:val="15"/>
        </w:numPr>
        <w:spacing w:after="0" w:line="240" w:lineRule="auto"/>
        <w:contextualSpacing/>
        <w:jc w:val="both"/>
        <w:rPr>
          <w:rFonts w:ascii="Times New Roman" w:eastAsia="Calibri" w:hAnsi="Times New Roman" w:cs="Times New Roman"/>
        </w:rPr>
      </w:pPr>
      <w:r w:rsidRPr="007A0434">
        <w:rPr>
          <w:rFonts w:ascii="Times New Roman" w:eastAsia="Calibri" w:hAnsi="Times New Roman" w:cs="Times New Roman"/>
        </w:rPr>
        <w:t>életvezetési problémák,</w:t>
      </w:r>
    </w:p>
    <w:p w:rsidR="00D04E9A" w:rsidRPr="007A0434" w:rsidRDefault="00D04E9A" w:rsidP="002532B5">
      <w:pPr>
        <w:numPr>
          <w:ilvl w:val="0"/>
          <w:numId w:val="15"/>
        </w:numPr>
        <w:spacing w:after="0" w:line="240" w:lineRule="auto"/>
        <w:contextualSpacing/>
        <w:jc w:val="both"/>
        <w:rPr>
          <w:rFonts w:ascii="Times New Roman" w:eastAsia="Calibri" w:hAnsi="Times New Roman" w:cs="Times New Roman"/>
        </w:rPr>
      </w:pPr>
      <w:r w:rsidRPr="007A0434">
        <w:rPr>
          <w:rFonts w:ascii="Times New Roman" w:eastAsia="Calibri" w:hAnsi="Times New Roman" w:cs="Times New Roman"/>
        </w:rPr>
        <w:t>lelki eredetű testi problémák,</w:t>
      </w:r>
    </w:p>
    <w:p w:rsidR="00D04E9A" w:rsidRPr="007A0434" w:rsidRDefault="00D04E9A" w:rsidP="002532B5">
      <w:pPr>
        <w:numPr>
          <w:ilvl w:val="0"/>
          <w:numId w:val="15"/>
        </w:numPr>
        <w:spacing w:after="0" w:line="240" w:lineRule="auto"/>
        <w:contextualSpacing/>
        <w:jc w:val="both"/>
        <w:rPr>
          <w:rFonts w:ascii="Times New Roman" w:eastAsia="Calibri" w:hAnsi="Times New Roman" w:cs="Times New Roman"/>
        </w:rPr>
      </w:pPr>
      <w:r w:rsidRPr="007A0434">
        <w:rPr>
          <w:rFonts w:ascii="Times New Roman" w:eastAsia="Calibri" w:hAnsi="Times New Roman" w:cs="Times New Roman"/>
        </w:rPr>
        <w:t>pályaválasztási tanácsadás.</w:t>
      </w:r>
    </w:p>
    <w:p w:rsidR="00D04E9A" w:rsidRPr="007A0434" w:rsidRDefault="007A0434" w:rsidP="00294E23">
      <w:pPr>
        <w:rPr>
          <w:rFonts w:ascii="Times New Roman" w:eastAsia="Calibri" w:hAnsi="Times New Roman" w:cs="Times New Roman"/>
          <w:sz w:val="20"/>
          <w:szCs w:val="20"/>
        </w:rPr>
      </w:pPr>
      <w:r>
        <w:rPr>
          <w:rFonts w:ascii="Times New Roman" w:eastAsia="Calibri" w:hAnsi="Times New Roman" w:cs="Times New Roman"/>
          <w:sz w:val="20"/>
          <w:szCs w:val="20"/>
        </w:rPr>
        <w:br w:type="page"/>
      </w:r>
    </w:p>
    <w:p w:rsidR="00D04E9A" w:rsidRPr="007A0434" w:rsidRDefault="00D04E9A" w:rsidP="00D04E9A">
      <w:pPr>
        <w:spacing w:after="0" w:line="240" w:lineRule="auto"/>
        <w:jc w:val="both"/>
        <w:rPr>
          <w:rFonts w:ascii="Times New Roman" w:eastAsia="Times New Roman" w:hAnsi="Times New Roman" w:cs="Times New Roman"/>
          <w:b/>
          <w:lang w:eastAsia="hu-HU"/>
        </w:rPr>
      </w:pPr>
      <w:r w:rsidRPr="007A0434">
        <w:rPr>
          <w:rFonts w:ascii="Times New Roman" w:eastAsia="Times New Roman" w:hAnsi="Times New Roman" w:cs="Times New Roman"/>
          <w:b/>
          <w:lang w:eastAsia="hu-HU"/>
        </w:rPr>
        <w:lastRenderedPageBreak/>
        <w:t>Gyakorlati munka menete:</w:t>
      </w:r>
    </w:p>
    <w:p w:rsidR="00D04E9A" w:rsidRPr="00294E23" w:rsidRDefault="00D04E9A" w:rsidP="00D04E9A">
      <w:pPr>
        <w:spacing w:after="0" w:line="240" w:lineRule="auto"/>
        <w:contextualSpacing/>
        <w:jc w:val="both"/>
        <w:rPr>
          <w:rFonts w:ascii="Times New Roman" w:eastAsia="Calibri" w:hAnsi="Times New Roman" w:cs="Times New Roman"/>
          <w:sz w:val="20"/>
          <w:szCs w:val="20"/>
        </w:rPr>
      </w:pPr>
    </w:p>
    <w:p w:rsidR="00D04E9A" w:rsidRPr="007A0434" w:rsidRDefault="00D04E9A" w:rsidP="00D04E9A">
      <w:pPr>
        <w:spacing w:after="0" w:line="240" w:lineRule="auto"/>
        <w:contextualSpacing/>
        <w:jc w:val="both"/>
        <w:rPr>
          <w:rFonts w:ascii="Times New Roman" w:eastAsia="Calibri" w:hAnsi="Times New Roman" w:cs="Times New Roman"/>
          <w:u w:val="single"/>
        </w:rPr>
      </w:pPr>
      <w:r w:rsidRPr="007A0434">
        <w:rPr>
          <w:rFonts w:ascii="Times New Roman" w:eastAsia="Calibri" w:hAnsi="Times New Roman" w:cs="Times New Roman"/>
          <w:u w:val="single"/>
        </w:rPr>
        <w:t>A munka menete a következőképpen alakul:</w:t>
      </w:r>
    </w:p>
    <w:p w:rsidR="00D04E9A" w:rsidRPr="007A0434" w:rsidRDefault="00D04E9A" w:rsidP="00D04E9A">
      <w:pPr>
        <w:spacing w:after="0" w:line="240" w:lineRule="auto"/>
        <w:ind w:left="420"/>
        <w:contextualSpacing/>
        <w:jc w:val="both"/>
        <w:rPr>
          <w:rFonts w:ascii="Times New Roman" w:eastAsia="Calibri" w:hAnsi="Times New Roman" w:cs="Times New Roman"/>
        </w:rPr>
      </w:pPr>
      <w:r w:rsidRPr="007A0434">
        <w:rPr>
          <w:rFonts w:ascii="Times New Roman" w:eastAsia="Calibri" w:hAnsi="Times New Roman" w:cs="Times New Roman"/>
        </w:rPr>
        <w:t>Egy foglalkozás egy órát vesz igénybe, a diagnosztikus szakasz körülbelül öt óra.</w:t>
      </w:r>
    </w:p>
    <w:p w:rsidR="00D04E9A" w:rsidRPr="007A0434" w:rsidRDefault="00D04E9A" w:rsidP="00D04E9A">
      <w:pPr>
        <w:spacing w:after="0" w:line="240" w:lineRule="auto"/>
        <w:ind w:left="420"/>
        <w:contextualSpacing/>
        <w:jc w:val="both"/>
        <w:rPr>
          <w:rFonts w:ascii="Times New Roman" w:eastAsia="Calibri" w:hAnsi="Times New Roman" w:cs="Times New Roman"/>
        </w:rPr>
      </w:pPr>
      <w:r w:rsidRPr="007A0434">
        <w:rPr>
          <w:rFonts w:ascii="Times New Roman" w:eastAsia="Calibri" w:hAnsi="Times New Roman" w:cs="Times New Roman"/>
        </w:rPr>
        <w:t xml:space="preserve">Az első foglalkozásra,- amit első interjúnak hívnak- a szülők jönnek el, majd a következő négy alkalommal a gyermekkel foglalkozik a szakember. </w:t>
      </w:r>
    </w:p>
    <w:p w:rsidR="00D04E9A" w:rsidRPr="007A0434" w:rsidRDefault="00D04E9A" w:rsidP="00D04E9A">
      <w:pPr>
        <w:spacing w:after="0" w:line="240" w:lineRule="auto"/>
        <w:ind w:left="420"/>
        <w:contextualSpacing/>
        <w:jc w:val="both"/>
        <w:rPr>
          <w:rFonts w:ascii="Times New Roman" w:eastAsia="Calibri" w:hAnsi="Times New Roman" w:cs="Times New Roman"/>
        </w:rPr>
      </w:pPr>
      <w:r w:rsidRPr="007A0434">
        <w:rPr>
          <w:rFonts w:ascii="Times New Roman" w:eastAsia="Calibri" w:hAnsi="Times New Roman" w:cs="Times New Roman"/>
        </w:rPr>
        <w:t xml:space="preserve">A probléma típusától függően teszteket felvétele, majd a képesség, gondolkodás, emlékezet, figyelemvizsgálat történik. </w:t>
      </w:r>
    </w:p>
    <w:p w:rsidR="00D04E9A" w:rsidRPr="007A0434" w:rsidRDefault="00D04E9A" w:rsidP="00D04E9A">
      <w:pPr>
        <w:spacing w:after="0" w:line="240" w:lineRule="auto"/>
        <w:ind w:left="420"/>
        <w:contextualSpacing/>
        <w:jc w:val="both"/>
        <w:rPr>
          <w:rFonts w:ascii="Times New Roman" w:eastAsia="Calibri" w:hAnsi="Times New Roman" w:cs="Times New Roman"/>
        </w:rPr>
      </w:pPr>
      <w:r w:rsidRPr="007A0434">
        <w:rPr>
          <w:rFonts w:ascii="Times New Roman" w:eastAsia="Calibri" w:hAnsi="Times New Roman" w:cs="Times New Roman"/>
        </w:rPr>
        <w:t>Esetleg szorongás, depresszió vagy személyiségmérés, ha pályaválasztási tanácsadásra jönnek, pályaválasztási teszteket alkalmazok.</w:t>
      </w:r>
    </w:p>
    <w:p w:rsidR="00D04E9A" w:rsidRPr="007A0434" w:rsidRDefault="00D04E9A" w:rsidP="00D04E9A">
      <w:pPr>
        <w:spacing w:after="0" w:line="240" w:lineRule="auto"/>
        <w:ind w:left="420"/>
        <w:contextualSpacing/>
        <w:jc w:val="both"/>
        <w:rPr>
          <w:rFonts w:ascii="Times New Roman" w:eastAsia="Calibri" w:hAnsi="Times New Roman" w:cs="Times New Roman"/>
        </w:rPr>
      </w:pPr>
    </w:p>
    <w:p w:rsidR="00D04E9A" w:rsidRPr="007A0434" w:rsidRDefault="00D04E9A" w:rsidP="00D04E9A">
      <w:pPr>
        <w:spacing w:after="0" w:line="240" w:lineRule="auto"/>
        <w:contextualSpacing/>
        <w:jc w:val="both"/>
        <w:rPr>
          <w:rFonts w:ascii="Times New Roman" w:eastAsia="Calibri" w:hAnsi="Times New Roman" w:cs="Times New Roman"/>
          <w:u w:val="single"/>
        </w:rPr>
      </w:pPr>
      <w:r w:rsidRPr="007A0434">
        <w:rPr>
          <w:rFonts w:ascii="Times New Roman" w:eastAsia="Calibri" w:hAnsi="Times New Roman" w:cs="Times New Roman"/>
          <w:u w:val="single"/>
        </w:rPr>
        <w:t>A teljesség igénye nélkül, az alkalmazott tesztek:</w:t>
      </w:r>
    </w:p>
    <w:p w:rsidR="00D04E9A" w:rsidRPr="007A0434" w:rsidRDefault="00D04E9A" w:rsidP="00D04E9A">
      <w:pPr>
        <w:spacing w:after="0" w:line="240" w:lineRule="auto"/>
        <w:ind w:left="420"/>
        <w:contextualSpacing/>
        <w:jc w:val="both"/>
        <w:rPr>
          <w:rFonts w:ascii="Times New Roman" w:eastAsia="Calibri" w:hAnsi="Times New Roman" w:cs="Times New Roman"/>
        </w:rPr>
      </w:pPr>
      <w:r w:rsidRPr="007A0434">
        <w:rPr>
          <w:rFonts w:ascii="Times New Roman" w:eastAsia="Calibri" w:hAnsi="Times New Roman" w:cs="Times New Roman"/>
        </w:rPr>
        <w:t>Beck Depresszió és Szorongás Kérdőív, Buss-Perry Agresszivitás Kérdőív, IST, Lazarus-Folkman Konfliktusmegoldó Kérdőív, Coping Teszt, FPI, Holland, Super</w:t>
      </w:r>
      <w:r w:rsidR="00CA5AAC" w:rsidRPr="007A0434">
        <w:rPr>
          <w:rFonts w:ascii="Times New Roman" w:eastAsia="Calibri" w:hAnsi="Times New Roman" w:cs="Times New Roman"/>
        </w:rPr>
        <w:t>, Bognár</w:t>
      </w:r>
      <w:r w:rsidRPr="007A0434">
        <w:rPr>
          <w:rFonts w:ascii="Times New Roman" w:eastAsia="Calibri" w:hAnsi="Times New Roman" w:cs="Times New Roman"/>
        </w:rPr>
        <w:t xml:space="preserve"> tesztek, NST, d2 teszt, Ranschburg 16,25 memóriavizsgálat, Raven teszt, CAT, világjáték, rajztesztek.</w:t>
      </w:r>
    </w:p>
    <w:p w:rsidR="00D04E9A" w:rsidRPr="00294E23" w:rsidRDefault="00D04E9A" w:rsidP="00D04E9A">
      <w:pPr>
        <w:spacing w:after="0" w:line="240" w:lineRule="auto"/>
        <w:ind w:left="420"/>
        <w:contextualSpacing/>
        <w:jc w:val="both"/>
        <w:rPr>
          <w:rFonts w:ascii="Times New Roman" w:eastAsia="Calibri" w:hAnsi="Times New Roman" w:cs="Times New Roman"/>
          <w:sz w:val="20"/>
          <w:szCs w:val="20"/>
        </w:rPr>
      </w:pPr>
    </w:p>
    <w:p w:rsidR="00D04E9A" w:rsidRPr="007A0434" w:rsidRDefault="00D04E9A" w:rsidP="00D04E9A">
      <w:pPr>
        <w:spacing w:after="0" w:line="240" w:lineRule="auto"/>
        <w:ind w:left="420"/>
        <w:contextualSpacing/>
        <w:jc w:val="both"/>
        <w:rPr>
          <w:rFonts w:ascii="Times New Roman" w:eastAsia="Calibri" w:hAnsi="Times New Roman" w:cs="Times New Roman"/>
        </w:rPr>
      </w:pPr>
      <w:r w:rsidRPr="007A0434">
        <w:rPr>
          <w:rFonts w:ascii="Times New Roman" w:eastAsia="Calibri" w:hAnsi="Times New Roman" w:cs="Times New Roman"/>
        </w:rPr>
        <w:t>A diagnosztikus szakasz végén, a szülők részvételével, megbeszélik a továbbiakat, lehet elég egy szülő-konzultáció, de lehet, hogy „terápiába” kell vonni a gyermeket.</w:t>
      </w:r>
    </w:p>
    <w:p w:rsidR="00D04E9A" w:rsidRPr="00294E23" w:rsidRDefault="00D04E9A" w:rsidP="00D04E9A">
      <w:pPr>
        <w:spacing w:after="0" w:line="240" w:lineRule="auto"/>
        <w:ind w:left="420"/>
        <w:contextualSpacing/>
        <w:jc w:val="both"/>
        <w:rPr>
          <w:rFonts w:ascii="Times New Roman" w:eastAsia="Calibri" w:hAnsi="Times New Roman" w:cs="Times New Roman"/>
          <w:sz w:val="20"/>
          <w:szCs w:val="20"/>
        </w:rPr>
      </w:pPr>
    </w:p>
    <w:p w:rsidR="00D04E9A" w:rsidRPr="007A0434" w:rsidRDefault="00D04E9A" w:rsidP="00D04E9A">
      <w:pPr>
        <w:spacing w:after="0" w:line="240" w:lineRule="auto"/>
        <w:contextualSpacing/>
        <w:jc w:val="both"/>
        <w:rPr>
          <w:rFonts w:ascii="Times New Roman" w:eastAsia="Calibri" w:hAnsi="Times New Roman" w:cs="Times New Roman"/>
          <w:u w:val="single"/>
        </w:rPr>
      </w:pPr>
      <w:r w:rsidRPr="007A0434">
        <w:rPr>
          <w:rFonts w:ascii="Times New Roman" w:eastAsia="Calibri" w:hAnsi="Times New Roman" w:cs="Times New Roman"/>
          <w:u w:val="single"/>
        </w:rPr>
        <w:t>Kisgyermekeknél a foglalkozások alapkoncepciója:</w:t>
      </w:r>
    </w:p>
    <w:p w:rsidR="00D04E9A" w:rsidRPr="007A0434" w:rsidRDefault="00D04E9A" w:rsidP="00D04E9A">
      <w:pPr>
        <w:spacing w:after="0" w:line="240" w:lineRule="auto"/>
        <w:ind w:left="420"/>
        <w:contextualSpacing/>
        <w:jc w:val="both"/>
        <w:rPr>
          <w:rFonts w:ascii="Times New Roman" w:eastAsia="Calibri" w:hAnsi="Times New Roman" w:cs="Times New Roman"/>
        </w:rPr>
      </w:pPr>
      <w:r w:rsidRPr="007A0434">
        <w:rPr>
          <w:rFonts w:ascii="Times New Roman" w:eastAsia="Calibri" w:hAnsi="Times New Roman" w:cs="Times New Roman"/>
        </w:rPr>
        <w:t>A kétszemélyes kapcsolat biztonságot nyújtó, elfogadó légkörében, a gyermek feltárja belső világát, ezt többnyire nem verbálisan teszi, hanem lerajzolja, eljátssza. Ezeken a játékokon, fantáziákon keresztül megszelídülnek az érzések, gondolatok, ez a fantázia tevékenység köti össze a belső konfliktust a tünettel. Tehát az alkalmazott terápiás módszerek a rajz, és játékterápia.</w:t>
      </w:r>
    </w:p>
    <w:p w:rsidR="00D04E9A" w:rsidRPr="00294E23" w:rsidRDefault="00D04E9A" w:rsidP="00D04E9A">
      <w:pPr>
        <w:spacing w:after="0" w:line="240" w:lineRule="auto"/>
        <w:ind w:left="420"/>
        <w:contextualSpacing/>
        <w:jc w:val="both"/>
        <w:rPr>
          <w:rFonts w:ascii="Times New Roman" w:eastAsia="Calibri" w:hAnsi="Times New Roman" w:cs="Times New Roman"/>
          <w:sz w:val="20"/>
          <w:szCs w:val="20"/>
        </w:rPr>
      </w:pPr>
    </w:p>
    <w:p w:rsidR="00D04E9A" w:rsidRPr="007A0434" w:rsidRDefault="00D04E9A" w:rsidP="00D04E9A">
      <w:pPr>
        <w:spacing w:after="0" w:line="240" w:lineRule="auto"/>
        <w:contextualSpacing/>
        <w:jc w:val="both"/>
        <w:rPr>
          <w:rFonts w:ascii="Times New Roman" w:eastAsia="Calibri" w:hAnsi="Times New Roman" w:cs="Times New Roman"/>
          <w:u w:val="single"/>
        </w:rPr>
      </w:pPr>
      <w:r w:rsidRPr="007A0434">
        <w:rPr>
          <w:rFonts w:ascii="Times New Roman" w:eastAsia="Calibri" w:hAnsi="Times New Roman" w:cs="Times New Roman"/>
          <w:u w:val="single"/>
        </w:rPr>
        <w:t>Serdülő korosztálynál az általam alkalmazott módszerek:</w:t>
      </w:r>
    </w:p>
    <w:p w:rsidR="00D04E9A" w:rsidRPr="007A0434" w:rsidRDefault="00D04E9A" w:rsidP="002532B5">
      <w:pPr>
        <w:numPr>
          <w:ilvl w:val="0"/>
          <w:numId w:val="15"/>
        </w:numPr>
        <w:spacing w:after="0" w:line="240" w:lineRule="auto"/>
        <w:contextualSpacing/>
        <w:jc w:val="both"/>
        <w:rPr>
          <w:rFonts w:ascii="Times New Roman" w:eastAsia="Calibri" w:hAnsi="Times New Roman" w:cs="Times New Roman"/>
        </w:rPr>
      </w:pPr>
      <w:r w:rsidRPr="007A0434">
        <w:rPr>
          <w:rFonts w:ascii="Times New Roman" w:eastAsia="Calibri" w:hAnsi="Times New Roman" w:cs="Times New Roman"/>
        </w:rPr>
        <w:t>Katathymimaginatív pszichoterápia</w:t>
      </w:r>
    </w:p>
    <w:p w:rsidR="00D04E9A" w:rsidRPr="007A0434" w:rsidRDefault="00D04E9A" w:rsidP="002532B5">
      <w:pPr>
        <w:numPr>
          <w:ilvl w:val="0"/>
          <w:numId w:val="15"/>
        </w:numPr>
        <w:spacing w:after="0" w:line="240" w:lineRule="auto"/>
        <w:contextualSpacing/>
        <w:jc w:val="both"/>
        <w:rPr>
          <w:rFonts w:ascii="Times New Roman" w:eastAsia="Calibri" w:hAnsi="Times New Roman" w:cs="Times New Roman"/>
        </w:rPr>
      </w:pPr>
      <w:r w:rsidRPr="007A0434">
        <w:rPr>
          <w:rFonts w:ascii="Times New Roman" w:eastAsia="Calibri" w:hAnsi="Times New Roman" w:cs="Times New Roman"/>
        </w:rPr>
        <w:t>Hipnoanalízis</w:t>
      </w:r>
    </w:p>
    <w:p w:rsidR="00D04E9A" w:rsidRPr="007A0434" w:rsidRDefault="00D04E9A" w:rsidP="002532B5">
      <w:pPr>
        <w:numPr>
          <w:ilvl w:val="0"/>
          <w:numId w:val="15"/>
        </w:numPr>
        <w:spacing w:after="0" w:line="240" w:lineRule="auto"/>
        <w:contextualSpacing/>
        <w:jc w:val="both"/>
        <w:rPr>
          <w:rFonts w:ascii="Times New Roman" w:eastAsia="Calibri" w:hAnsi="Times New Roman" w:cs="Times New Roman"/>
        </w:rPr>
      </w:pPr>
      <w:r w:rsidRPr="007A0434">
        <w:rPr>
          <w:rFonts w:ascii="Times New Roman" w:eastAsia="Calibri" w:hAnsi="Times New Roman" w:cs="Times New Roman"/>
        </w:rPr>
        <w:t>Ego-state terápia</w:t>
      </w:r>
    </w:p>
    <w:p w:rsidR="00D04E9A" w:rsidRPr="007A0434" w:rsidRDefault="00D04E9A" w:rsidP="002532B5">
      <w:pPr>
        <w:numPr>
          <w:ilvl w:val="0"/>
          <w:numId w:val="15"/>
        </w:numPr>
        <w:spacing w:after="0" w:line="240" w:lineRule="auto"/>
        <w:contextualSpacing/>
        <w:jc w:val="both"/>
        <w:rPr>
          <w:rFonts w:ascii="Times New Roman" w:eastAsia="Calibri" w:hAnsi="Times New Roman" w:cs="Times New Roman"/>
        </w:rPr>
      </w:pPr>
      <w:r w:rsidRPr="007A0434">
        <w:rPr>
          <w:rFonts w:ascii="Times New Roman" w:eastAsia="Calibri" w:hAnsi="Times New Roman" w:cs="Times New Roman"/>
        </w:rPr>
        <w:t>NLP (neuro-lingvisztikus programozás)</w:t>
      </w:r>
    </w:p>
    <w:p w:rsidR="00D04E9A" w:rsidRPr="007A0434" w:rsidRDefault="00D04E9A" w:rsidP="002532B5">
      <w:pPr>
        <w:numPr>
          <w:ilvl w:val="0"/>
          <w:numId w:val="15"/>
        </w:numPr>
        <w:spacing w:after="0" w:line="240" w:lineRule="auto"/>
        <w:contextualSpacing/>
        <w:jc w:val="both"/>
        <w:rPr>
          <w:rFonts w:ascii="Times New Roman" w:eastAsia="Calibri" w:hAnsi="Times New Roman" w:cs="Times New Roman"/>
        </w:rPr>
      </w:pPr>
      <w:r w:rsidRPr="007A0434">
        <w:rPr>
          <w:rFonts w:ascii="Times New Roman" w:eastAsia="Calibri" w:hAnsi="Times New Roman" w:cs="Times New Roman"/>
        </w:rPr>
        <w:t>Kognitív viselkedésterápia</w:t>
      </w:r>
    </w:p>
    <w:p w:rsidR="00D04E9A" w:rsidRPr="007A0434" w:rsidRDefault="00D04E9A" w:rsidP="002532B5">
      <w:pPr>
        <w:numPr>
          <w:ilvl w:val="0"/>
          <w:numId w:val="15"/>
        </w:numPr>
        <w:spacing w:after="0" w:line="240" w:lineRule="auto"/>
        <w:contextualSpacing/>
        <w:jc w:val="both"/>
        <w:rPr>
          <w:rFonts w:ascii="Times New Roman" w:eastAsia="Calibri" w:hAnsi="Times New Roman" w:cs="Times New Roman"/>
        </w:rPr>
      </w:pPr>
      <w:r w:rsidRPr="007A0434">
        <w:rPr>
          <w:rFonts w:ascii="Times New Roman" w:eastAsia="Calibri" w:hAnsi="Times New Roman" w:cs="Times New Roman"/>
        </w:rPr>
        <w:t>Rövid dinamikus pszichoterápia</w:t>
      </w:r>
    </w:p>
    <w:p w:rsidR="00D04E9A" w:rsidRPr="00294E23" w:rsidRDefault="00D04E9A" w:rsidP="00D04E9A">
      <w:pPr>
        <w:spacing w:after="0" w:line="240" w:lineRule="auto"/>
        <w:contextualSpacing/>
        <w:jc w:val="both"/>
        <w:rPr>
          <w:rFonts w:ascii="Times New Roman" w:eastAsia="Calibri" w:hAnsi="Times New Roman" w:cs="Times New Roman"/>
          <w:sz w:val="20"/>
          <w:szCs w:val="20"/>
        </w:rPr>
      </w:pPr>
    </w:p>
    <w:p w:rsidR="00D04E9A" w:rsidRPr="007A0434" w:rsidRDefault="00D04E9A" w:rsidP="00D04E9A">
      <w:pPr>
        <w:spacing w:after="0" w:line="240" w:lineRule="auto"/>
        <w:contextualSpacing/>
        <w:jc w:val="both"/>
        <w:rPr>
          <w:rFonts w:ascii="Times New Roman" w:eastAsia="Calibri" w:hAnsi="Times New Roman" w:cs="Times New Roman"/>
        </w:rPr>
      </w:pPr>
      <w:r w:rsidRPr="007A0434">
        <w:rPr>
          <w:rFonts w:ascii="Times New Roman" w:eastAsia="Calibri" w:hAnsi="Times New Roman" w:cs="Times New Roman"/>
        </w:rPr>
        <w:t>A módszerek közül a Katathymimaginatív pszichoterápia, a hipnoanalízis, az ego-state terápia, a kora gyerekkori elakadások, általánosan sérült személyiség struktúrák, súlyos neurotikus állapotok esetén a hosszútávú – több mint 40 órás terápiás óraszámú – beavatkozások eszközei.</w:t>
      </w:r>
    </w:p>
    <w:p w:rsidR="00D04E9A" w:rsidRPr="007A0434" w:rsidRDefault="00D04E9A" w:rsidP="00D04E9A">
      <w:pPr>
        <w:spacing w:after="0" w:line="240" w:lineRule="auto"/>
        <w:contextualSpacing/>
        <w:jc w:val="both"/>
        <w:rPr>
          <w:rFonts w:ascii="Times New Roman" w:eastAsia="Calibri" w:hAnsi="Times New Roman" w:cs="Times New Roman"/>
        </w:rPr>
      </w:pPr>
      <w:r w:rsidRPr="007A0434">
        <w:rPr>
          <w:rFonts w:ascii="Times New Roman" w:eastAsia="Calibri" w:hAnsi="Times New Roman" w:cs="Times New Roman"/>
        </w:rPr>
        <w:t>Az NLP, kognitív viselkedésterápia, a hipnobehaviorális technikák, és az Ericksoni rövidterápia a konkrét tematikával és jól funkcionáló személyiséggel, megfelelő énerővel rendelkező kliensek – 15-40 terápiás óraszámú – célzott, stratégiai jellegű pszichoterápiájának eszközei.</w:t>
      </w:r>
    </w:p>
    <w:p w:rsidR="00CE481F" w:rsidRPr="00294E23" w:rsidRDefault="00CE481F" w:rsidP="00D04E9A">
      <w:pPr>
        <w:spacing w:after="0" w:line="240" w:lineRule="auto"/>
        <w:contextualSpacing/>
        <w:jc w:val="both"/>
        <w:rPr>
          <w:rFonts w:ascii="Times New Roman" w:eastAsia="Calibri" w:hAnsi="Times New Roman" w:cs="Times New Roman"/>
          <w:sz w:val="20"/>
          <w:szCs w:val="20"/>
        </w:rPr>
      </w:pPr>
    </w:p>
    <w:p w:rsidR="00D04E9A" w:rsidRPr="007A0434" w:rsidRDefault="00D04E9A" w:rsidP="00D04E9A">
      <w:pPr>
        <w:spacing w:after="0" w:line="240" w:lineRule="auto"/>
        <w:contextualSpacing/>
        <w:jc w:val="both"/>
        <w:rPr>
          <w:rFonts w:ascii="Times New Roman" w:eastAsia="Calibri" w:hAnsi="Times New Roman" w:cs="Times New Roman"/>
          <w:b/>
        </w:rPr>
      </w:pPr>
      <w:r w:rsidRPr="007A0434">
        <w:rPr>
          <w:rFonts w:ascii="Times New Roman" w:eastAsia="Calibri" w:hAnsi="Times New Roman" w:cs="Times New Roman"/>
          <w:b/>
        </w:rPr>
        <w:t>Hatáskörök:</w:t>
      </w:r>
    </w:p>
    <w:p w:rsidR="00D04E9A" w:rsidRPr="007A0434" w:rsidRDefault="00D04E9A" w:rsidP="00D04E9A">
      <w:pPr>
        <w:spacing w:after="0" w:line="240" w:lineRule="auto"/>
        <w:jc w:val="both"/>
        <w:rPr>
          <w:rFonts w:ascii="Times New Roman" w:eastAsia="Times New Roman" w:hAnsi="Times New Roman" w:cs="Times New Roman"/>
          <w:lang w:eastAsia="hu-HU"/>
        </w:rPr>
      </w:pPr>
      <w:r w:rsidRPr="007A0434">
        <w:rPr>
          <w:rFonts w:ascii="Times New Roman" w:eastAsia="Times New Roman" w:hAnsi="Times New Roman" w:cs="Times New Roman"/>
          <w:lang w:eastAsia="hu-HU"/>
        </w:rPr>
        <w:t>Véleményezés:</w:t>
      </w:r>
    </w:p>
    <w:p w:rsidR="00D04E9A" w:rsidRPr="007A0434" w:rsidRDefault="00D04E9A" w:rsidP="00D04E9A">
      <w:pPr>
        <w:numPr>
          <w:ilvl w:val="0"/>
          <w:numId w:val="14"/>
        </w:numPr>
        <w:spacing w:after="0" w:line="240" w:lineRule="auto"/>
        <w:jc w:val="both"/>
        <w:rPr>
          <w:rFonts w:ascii="Times New Roman" w:eastAsia="Times New Roman" w:hAnsi="Times New Roman" w:cs="Times New Roman"/>
          <w:lang w:eastAsia="hu-HU"/>
        </w:rPr>
      </w:pPr>
      <w:r w:rsidRPr="007A0434">
        <w:rPr>
          <w:rFonts w:ascii="Times New Roman" w:eastAsia="Times New Roman" w:hAnsi="Times New Roman" w:cs="Times New Roman"/>
          <w:lang w:eastAsia="hu-HU"/>
        </w:rPr>
        <w:t>Véleményt mond az általa végzett vizsgálat pszichológiai tartalmáról és a további megfelelő ellátásra/gondozásra tesz javaslatot.</w:t>
      </w:r>
    </w:p>
    <w:p w:rsidR="00D04E9A" w:rsidRPr="007A0434" w:rsidRDefault="00D04E9A" w:rsidP="00D04E9A">
      <w:pPr>
        <w:numPr>
          <w:ilvl w:val="0"/>
          <w:numId w:val="14"/>
        </w:numPr>
        <w:spacing w:after="0" w:line="240" w:lineRule="auto"/>
        <w:jc w:val="both"/>
        <w:rPr>
          <w:rFonts w:ascii="Times New Roman" w:eastAsia="Times New Roman" w:hAnsi="Times New Roman" w:cs="Times New Roman"/>
          <w:lang w:eastAsia="hu-HU"/>
        </w:rPr>
      </w:pPr>
      <w:r w:rsidRPr="007A0434">
        <w:rPr>
          <w:rFonts w:ascii="Times New Roman" w:eastAsia="Times New Roman" w:hAnsi="Times New Roman" w:cs="Times New Roman"/>
          <w:lang w:eastAsia="hu-HU"/>
        </w:rPr>
        <w:t>Javaslatot tehet a saját szakterületén végzett tevékenységek, szabályozások célszerű módosítását illetően.</w:t>
      </w:r>
    </w:p>
    <w:p w:rsidR="00D04E9A" w:rsidRPr="00294E23" w:rsidRDefault="00D04E9A" w:rsidP="00D04E9A">
      <w:pPr>
        <w:spacing w:after="0" w:line="240" w:lineRule="auto"/>
        <w:ind w:left="720"/>
        <w:jc w:val="both"/>
        <w:rPr>
          <w:rFonts w:ascii="Times New Roman" w:eastAsia="Times New Roman" w:hAnsi="Times New Roman" w:cs="Times New Roman"/>
          <w:sz w:val="20"/>
          <w:szCs w:val="20"/>
          <w:lang w:eastAsia="hu-HU"/>
        </w:rPr>
      </w:pPr>
    </w:p>
    <w:p w:rsidR="00D04E9A" w:rsidRPr="007A0434" w:rsidRDefault="00D04E9A" w:rsidP="00D04E9A">
      <w:pPr>
        <w:spacing w:after="0" w:line="240" w:lineRule="auto"/>
        <w:jc w:val="both"/>
        <w:rPr>
          <w:rFonts w:ascii="Times New Roman" w:eastAsia="Times New Roman" w:hAnsi="Times New Roman" w:cs="Times New Roman"/>
          <w:lang w:eastAsia="hu-HU"/>
        </w:rPr>
      </w:pPr>
      <w:r w:rsidRPr="007A0434">
        <w:rPr>
          <w:rFonts w:ascii="Times New Roman" w:eastAsia="Times New Roman" w:hAnsi="Times New Roman" w:cs="Times New Roman"/>
          <w:lang w:eastAsia="hu-HU"/>
        </w:rPr>
        <w:t>Egyeztetés:</w:t>
      </w:r>
    </w:p>
    <w:p w:rsidR="00D04E9A" w:rsidRPr="007A0434" w:rsidRDefault="00D04E9A" w:rsidP="00D04E9A">
      <w:pPr>
        <w:numPr>
          <w:ilvl w:val="0"/>
          <w:numId w:val="14"/>
        </w:numPr>
        <w:spacing w:after="0" w:line="240" w:lineRule="auto"/>
        <w:jc w:val="both"/>
        <w:rPr>
          <w:rFonts w:ascii="Times New Roman" w:eastAsia="Times New Roman" w:hAnsi="Times New Roman" w:cs="Times New Roman"/>
          <w:lang w:eastAsia="hu-HU"/>
        </w:rPr>
      </w:pPr>
      <w:r w:rsidRPr="007A0434">
        <w:rPr>
          <w:rFonts w:ascii="Times New Roman" w:eastAsia="Times New Roman" w:hAnsi="Times New Roman" w:cs="Times New Roman"/>
          <w:lang w:eastAsia="hu-HU"/>
        </w:rPr>
        <w:t>Minden pénzügyi kérdésben valamint szakmai faladat módosításakor az Intézményvezetővel egyeztet.</w:t>
      </w:r>
    </w:p>
    <w:p w:rsidR="00D04E9A" w:rsidRPr="007A0434" w:rsidRDefault="00D04E9A" w:rsidP="00D04E9A">
      <w:pPr>
        <w:numPr>
          <w:ilvl w:val="0"/>
          <w:numId w:val="14"/>
        </w:numPr>
        <w:spacing w:after="0" w:line="240" w:lineRule="auto"/>
        <w:jc w:val="both"/>
        <w:rPr>
          <w:rFonts w:ascii="Times New Roman" w:eastAsia="Times New Roman" w:hAnsi="Times New Roman" w:cs="Times New Roman"/>
          <w:lang w:eastAsia="hu-HU"/>
        </w:rPr>
      </w:pPr>
      <w:r w:rsidRPr="007A0434">
        <w:rPr>
          <w:rFonts w:ascii="Times New Roman" w:eastAsia="Times New Roman" w:hAnsi="Times New Roman" w:cs="Times New Roman"/>
          <w:lang w:eastAsia="hu-HU"/>
        </w:rPr>
        <w:t>Szabadság és egyéb távolléti igényét az Intézményvezetővel megfelelő időben egyezteti (a kitűzött időpont előtt legalább 8 munkanappal).</w:t>
      </w:r>
    </w:p>
    <w:p w:rsidR="00D04E9A" w:rsidRPr="00294E23" w:rsidRDefault="00D04E9A" w:rsidP="00D04E9A">
      <w:pPr>
        <w:spacing w:after="0" w:line="240" w:lineRule="auto"/>
        <w:ind w:left="720"/>
        <w:jc w:val="both"/>
        <w:rPr>
          <w:rFonts w:ascii="Times New Roman" w:eastAsia="Times New Roman" w:hAnsi="Times New Roman" w:cs="Times New Roman"/>
          <w:sz w:val="20"/>
          <w:szCs w:val="20"/>
          <w:lang w:eastAsia="hu-HU"/>
        </w:rPr>
      </w:pPr>
    </w:p>
    <w:p w:rsidR="00D04E9A" w:rsidRPr="007A0434" w:rsidRDefault="00D04E9A" w:rsidP="00D04E9A">
      <w:pPr>
        <w:spacing w:after="0" w:line="240" w:lineRule="auto"/>
        <w:jc w:val="both"/>
        <w:rPr>
          <w:rFonts w:ascii="Times New Roman" w:eastAsia="Times New Roman" w:hAnsi="Times New Roman" w:cs="Times New Roman"/>
          <w:lang w:eastAsia="hu-HU"/>
        </w:rPr>
      </w:pPr>
      <w:r w:rsidRPr="007A0434">
        <w:rPr>
          <w:rFonts w:ascii="Times New Roman" w:eastAsia="Times New Roman" w:hAnsi="Times New Roman" w:cs="Times New Roman"/>
          <w:lang w:eastAsia="hu-HU"/>
        </w:rPr>
        <w:t>Döntés:</w:t>
      </w:r>
    </w:p>
    <w:p w:rsidR="00D04E9A" w:rsidRPr="007A0434" w:rsidRDefault="00D04E9A" w:rsidP="00D04E9A">
      <w:pPr>
        <w:numPr>
          <w:ilvl w:val="0"/>
          <w:numId w:val="14"/>
        </w:numPr>
        <w:spacing w:after="0" w:line="240" w:lineRule="auto"/>
        <w:jc w:val="both"/>
        <w:rPr>
          <w:rFonts w:ascii="Times New Roman" w:eastAsia="Times New Roman" w:hAnsi="Times New Roman" w:cs="Times New Roman"/>
          <w:lang w:eastAsia="hu-HU"/>
        </w:rPr>
      </w:pPr>
      <w:r w:rsidRPr="007A0434">
        <w:rPr>
          <w:rFonts w:ascii="Times New Roman" w:eastAsia="Times New Roman" w:hAnsi="Times New Roman" w:cs="Times New Roman"/>
          <w:lang w:eastAsia="hu-HU"/>
        </w:rPr>
        <w:t>Saját szakmai kompetenciájában tartozó esetekben a szakmai javaslattétel a kliens/gondozott mentálhigiénés fejlődése érdekében.</w:t>
      </w:r>
    </w:p>
    <w:p w:rsidR="00D04E9A" w:rsidRPr="00294E23"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7A0434" w:rsidRDefault="00D04E9A" w:rsidP="00D04E9A">
      <w:pPr>
        <w:spacing w:after="0" w:line="240" w:lineRule="auto"/>
        <w:jc w:val="both"/>
        <w:rPr>
          <w:rFonts w:ascii="Times New Roman" w:eastAsia="Times New Roman" w:hAnsi="Times New Roman" w:cs="Times New Roman"/>
          <w:lang w:eastAsia="hu-HU"/>
        </w:rPr>
      </w:pPr>
      <w:r w:rsidRPr="007A0434">
        <w:rPr>
          <w:rFonts w:ascii="Times New Roman" w:eastAsia="Times New Roman" w:hAnsi="Times New Roman" w:cs="Times New Roman"/>
          <w:b/>
          <w:lang w:eastAsia="hu-HU"/>
        </w:rPr>
        <w:lastRenderedPageBreak/>
        <w:t>Adminisztratív feladatok</w:t>
      </w:r>
      <w:r w:rsidRPr="007A0434">
        <w:rPr>
          <w:rFonts w:ascii="Times New Roman" w:eastAsia="Times New Roman" w:hAnsi="Times New Roman" w:cs="Times New Roman"/>
          <w:lang w:eastAsia="hu-HU"/>
        </w:rPr>
        <w:t>:</w:t>
      </w:r>
    </w:p>
    <w:p w:rsidR="00D04E9A" w:rsidRPr="007A0434" w:rsidRDefault="00D04E9A" w:rsidP="00D04E9A">
      <w:pPr>
        <w:numPr>
          <w:ilvl w:val="0"/>
          <w:numId w:val="13"/>
        </w:numPr>
        <w:spacing w:after="0" w:line="240" w:lineRule="auto"/>
        <w:jc w:val="both"/>
        <w:rPr>
          <w:rFonts w:ascii="Times New Roman" w:eastAsia="Times New Roman" w:hAnsi="Times New Roman" w:cs="Times New Roman"/>
          <w:lang w:eastAsia="hu-HU"/>
        </w:rPr>
      </w:pPr>
      <w:r w:rsidRPr="007A0434">
        <w:rPr>
          <w:rFonts w:ascii="Times New Roman" w:eastAsia="Times New Roman" w:hAnsi="Times New Roman" w:cs="Times New Roman"/>
          <w:lang w:eastAsia="hu-HU"/>
        </w:rPr>
        <w:t xml:space="preserve">a pszichológusi feladatok adminisztráció rendjének megtervezése (vezetőjével való egyeztetése)  </w:t>
      </w:r>
    </w:p>
    <w:p w:rsidR="00D04E9A" w:rsidRPr="007A0434" w:rsidRDefault="00D04E9A" w:rsidP="00D04E9A">
      <w:pPr>
        <w:numPr>
          <w:ilvl w:val="0"/>
          <w:numId w:val="13"/>
        </w:numPr>
        <w:spacing w:after="0" w:line="240" w:lineRule="auto"/>
        <w:jc w:val="both"/>
        <w:rPr>
          <w:rFonts w:ascii="Times New Roman" w:eastAsia="Times New Roman" w:hAnsi="Times New Roman" w:cs="Times New Roman"/>
          <w:lang w:eastAsia="hu-HU"/>
        </w:rPr>
      </w:pPr>
      <w:r w:rsidRPr="007A0434">
        <w:rPr>
          <w:rFonts w:ascii="Times New Roman" w:eastAsia="Times New Roman" w:hAnsi="Times New Roman" w:cs="Times New Roman"/>
          <w:lang w:eastAsia="hu-HU"/>
        </w:rPr>
        <w:t>felel az egész dokumentációjának megfelelő, naprakész, hiteles és pontos vezetéséért, betartva a szakmai szabályokat és a reá irányadó törvényi előírásokat, illetve a személyiségi jogokat és az adatvédelem követelményeit,</w:t>
      </w:r>
    </w:p>
    <w:p w:rsidR="00D04E9A" w:rsidRPr="007A0434" w:rsidRDefault="00D04E9A" w:rsidP="00D04E9A">
      <w:pPr>
        <w:numPr>
          <w:ilvl w:val="0"/>
          <w:numId w:val="13"/>
        </w:numPr>
        <w:spacing w:after="0" w:line="240" w:lineRule="auto"/>
        <w:jc w:val="both"/>
        <w:rPr>
          <w:rFonts w:ascii="Times New Roman" w:eastAsia="Times New Roman" w:hAnsi="Times New Roman" w:cs="Times New Roman"/>
          <w:lang w:eastAsia="hu-HU"/>
        </w:rPr>
      </w:pPr>
      <w:r w:rsidRPr="007A0434">
        <w:rPr>
          <w:rFonts w:ascii="Times New Roman" w:eastAsia="Times New Roman" w:hAnsi="Times New Roman" w:cs="Times New Roman"/>
          <w:lang w:eastAsia="hu-HU"/>
        </w:rPr>
        <w:t>az általa tartott megbeszélésekről/konzultációkról feljegyzést esetlegesen jegyzőkönyvet készít,</w:t>
      </w:r>
    </w:p>
    <w:p w:rsidR="00D04E9A" w:rsidRPr="007A0434" w:rsidRDefault="00D04E9A" w:rsidP="00D04E9A">
      <w:pPr>
        <w:numPr>
          <w:ilvl w:val="0"/>
          <w:numId w:val="13"/>
        </w:numPr>
        <w:spacing w:after="0" w:line="240" w:lineRule="auto"/>
        <w:jc w:val="both"/>
        <w:rPr>
          <w:rFonts w:ascii="Times New Roman" w:eastAsia="Times New Roman" w:hAnsi="Times New Roman" w:cs="Times New Roman"/>
          <w:lang w:eastAsia="hu-HU"/>
        </w:rPr>
      </w:pPr>
      <w:r w:rsidRPr="007A0434">
        <w:rPr>
          <w:rFonts w:ascii="Times New Roman" w:eastAsia="Times New Roman" w:hAnsi="Times New Roman" w:cs="Times New Roman"/>
          <w:lang w:eastAsia="hu-HU"/>
        </w:rPr>
        <w:t>minden olyan eseményről/rendkívüli dologról, ami nem tartozik szorosan munkájához, jegyzőkönyvet készít.</w:t>
      </w:r>
    </w:p>
    <w:p w:rsidR="00D04E9A" w:rsidRPr="00294E23" w:rsidRDefault="00D04E9A" w:rsidP="00D04E9A">
      <w:pPr>
        <w:spacing w:after="0" w:line="240" w:lineRule="auto"/>
        <w:jc w:val="both"/>
        <w:rPr>
          <w:rFonts w:ascii="Times New Roman" w:eastAsia="Times New Roman" w:hAnsi="Times New Roman" w:cs="Times New Roman"/>
          <w:sz w:val="20"/>
          <w:szCs w:val="20"/>
          <w:lang w:eastAsia="hu-HU"/>
        </w:rPr>
      </w:pPr>
    </w:p>
    <w:p w:rsidR="00D04E9A" w:rsidRPr="007A0434" w:rsidRDefault="00D04E9A" w:rsidP="00D04E9A">
      <w:pPr>
        <w:spacing w:after="0" w:line="240" w:lineRule="auto"/>
        <w:jc w:val="both"/>
        <w:rPr>
          <w:rFonts w:ascii="Times New Roman" w:eastAsia="Times New Roman" w:hAnsi="Times New Roman" w:cs="Times New Roman"/>
          <w:b/>
          <w:lang w:eastAsia="hu-HU"/>
        </w:rPr>
      </w:pPr>
      <w:r w:rsidRPr="007A0434">
        <w:rPr>
          <w:rFonts w:ascii="Times New Roman" w:eastAsia="Times New Roman" w:hAnsi="Times New Roman" w:cs="Times New Roman"/>
          <w:b/>
          <w:lang w:eastAsia="hu-HU"/>
        </w:rPr>
        <w:t xml:space="preserve">Kapcsolattartás más intézményekkel: </w:t>
      </w:r>
    </w:p>
    <w:p w:rsidR="00D04E9A" w:rsidRPr="007A0434" w:rsidRDefault="00D04E9A" w:rsidP="00D04E9A">
      <w:pPr>
        <w:numPr>
          <w:ilvl w:val="0"/>
          <w:numId w:val="13"/>
        </w:numPr>
        <w:spacing w:after="0" w:line="240" w:lineRule="auto"/>
        <w:jc w:val="both"/>
        <w:rPr>
          <w:rFonts w:ascii="Times New Roman" w:eastAsia="Times New Roman" w:hAnsi="Times New Roman" w:cs="Times New Roman"/>
          <w:lang w:eastAsia="hu-HU"/>
        </w:rPr>
      </w:pPr>
      <w:r w:rsidRPr="007A0434">
        <w:rPr>
          <w:rFonts w:ascii="Times New Roman" w:eastAsia="Times New Roman" w:hAnsi="Times New Roman" w:cs="Times New Roman"/>
          <w:u w:val="single"/>
          <w:lang w:eastAsia="hu-HU"/>
        </w:rPr>
        <w:t>részt</w:t>
      </w:r>
      <w:r w:rsidRPr="007A0434">
        <w:rPr>
          <w:rFonts w:ascii="Times New Roman" w:eastAsia="Times New Roman" w:hAnsi="Times New Roman" w:cs="Times New Roman"/>
          <w:lang w:eastAsia="hu-HU"/>
        </w:rPr>
        <w:t xml:space="preserve"> vesz szakmai továbbképzéseken,</w:t>
      </w:r>
    </w:p>
    <w:p w:rsidR="00D04E9A" w:rsidRPr="007A0434" w:rsidRDefault="00D04E9A" w:rsidP="00D04E9A">
      <w:pPr>
        <w:numPr>
          <w:ilvl w:val="0"/>
          <w:numId w:val="13"/>
        </w:numPr>
        <w:spacing w:after="0" w:line="240" w:lineRule="auto"/>
        <w:jc w:val="both"/>
        <w:rPr>
          <w:rFonts w:ascii="Times New Roman" w:eastAsia="Times New Roman" w:hAnsi="Times New Roman" w:cs="Times New Roman"/>
          <w:lang w:eastAsia="hu-HU"/>
        </w:rPr>
      </w:pPr>
      <w:r w:rsidRPr="007A0434">
        <w:rPr>
          <w:rFonts w:ascii="Times New Roman" w:eastAsia="Times New Roman" w:hAnsi="Times New Roman" w:cs="Times New Roman"/>
          <w:lang w:eastAsia="hu-HU"/>
        </w:rPr>
        <w:t>intézményi munkahelyi értekezleteken,</w:t>
      </w:r>
    </w:p>
    <w:p w:rsidR="00D04E9A" w:rsidRPr="007A0434" w:rsidRDefault="00D04E9A" w:rsidP="00D04E9A">
      <w:pPr>
        <w:numPr>
          <w:ilvl w:val="0"/>
          <w:numId w:val="13"/>
        </w:numPr>
        <w:spacing w:after="0" w:line="240" w:lineRule="auto"/>
        <w:jc w:val="both"/>
        <w:rPr>
          <w:rFonts w:ascii="Times New Roman" w:eastAsia="Times New Roman" w:hAnsi="Times New Roman" w:cs="Times New Roman"/>
          <w:lang w:eastAsia="hu-HU"/>
        </w:rPr>
      </w:pPr>
      <w:r w:rsidRPr="007A0434">
        <w:rPr>
          <w:rFonts w:ascii="Times New Roman" w:eastAsia="Times New Roman" w:hAnsi="Times New Roman" w:cs="Times New Roman"/>
          <w:lang w:eastAsia="hu-HU"/>
        </w:rPr>
        <w:t xml:space="preserve">szupervízión, </w:t>
      </w:r>
    </w:p>
    <w:p w:rsidR="00D04E9A" w:rsidRPr="007A0434" w:rsidRDefault="00D04E9A" w:rsidP="00D04E9A">
      <w:pPr>
        <w:numPr>
          <w:ilvl w:val="0"/>
          <w:numId w:val="13"/>
        </w:numPr>
        <w:spacing w:after="0" w:line="240" w:lineRule="auto"/>
        <w:jc w:val="both"/>
        <w:rPr>
          <w:rFonts w:ascii="Times New Roman" w:eastAsia="Times New Roman" w:hAnsi="Times New Roman" w:cs="Times New Roman"/>
          <w:lang w:eastAsia="hu-HU"/>
        </w:rPr>
      </w:pPr>
      <w:r w:rsidRPr="007A0434">
        <w:rPr>
          <w:rFonts w:ascii="Times New Roman" w:eastAsia="Times New Roman" w:hAnsi="Times New Roman" w:cs="Times New Roman"/>
          <w:lang w:eastAsia="hu-HU"/>
        </w:rPr>
        <w:t>Stábüléseken (Védőnői Szolgálat munkahelyi konzultációin- előre megbeszélt időpontokban).</w:t>
      </w:r>
    </w:p>
    <w:p w:rsidR="00D04E9A" w:rsidRPr="007A0434" w:rsidRDefault="00D04E9A" w:rsidP="00D04E9A">
      <w:pPr>
        <w:numPr>
          <w:ilvl w:val="0"/>
          <w:numId w:val="13"/>
        </w:numPr>
        <w:spacing w:after="0" w:line="240" w:lineRule="auto"/>
        <w:jc w:val="both"/>
        <w:rPr>
          <w:rFonts w:ascii="Times New Roman" w:eastAsia="Times New Roman" w:hAnsi="Times New Roman" w:cs="Times New Roman"/>
          <w:lang w:eastAsia="hu-HU"/>
        </w:rPr>
      </w:pPr>
      <w:r w:rsidRPr="007A0434">
        <w:rPr>
          <w:rFonts w:ascii="Times New Roman" w:eastAsia="Times New Roman" w:hAnsi="Times New Roman" w:cs="Times New Roman"/>
          <w:u w:val="single"/>
          <w:lang w:eastAsia="hu-HU"/>
        </w:rPr>
        <w:t>kapcsolatot tart</w:t>
      </w:r>
      <w:r w:rsidRPr="007A0434">
        <w:rPr>
          <w:rFonts w:ascii="Times New Roman" w:eastAsia="Times New Roman" w:hAnsi="Times New Roman" w:cs="Times New Roman"/>
          <w:lang w:eastAsia="hu-HU"/>
        </w:rPr>
        <w:t xml:space="preserve"> a szolgáltatást igénybe vevő szülőkkel, illetve </w:t>
      </w:r>
    </w:p>
    <w:p w:rsidR="00D04E9A" w:rsidRPr="007A0434" w:rsidRDefault="00D04E9A" w:rsidP="00D04E9A">
      <w:pPr>
        <w:numPr>
          <w:ilvl w:val="0"/>
          <w:numId w:val="13"/>
        </w:numPr>
        <w:spacing w:after="0" w:line="240" w:lineRule="auto"/>
        <w:jc w:val="both"/>
        <w:rPr>
          <w:rFonts w:ascii="Times New Roman" w:eastAsia="Times New Roman" w:hAnsi="Times New Roman" w:cs="Times New Roman"/>
          <w:lang w:eastAsia="hu-HU"/>
        </w:rPr>
      </w:pPr>
      <w:r w:rsidRPr="007A0434">
        <w:rPr>
          <w:rFonts w:ascii="Times New Roman" w:eastAsia="Times New Roman" w:hAnsi="Times New Roman" w:cs="Times New Roman"/>
          <w:lang w:eastAsia="hu-HU"/>
        </w:rPr>
        <w:t>a gyermekek ellátását elősegítő/biztosító szakemberekkel, terápiás vagy egyéb intézményekkel.</w:t>
      </w:r>
    </w:p>
    <w:p w:rsidR="00D04E9A" w:rsidRPr="007A0434" w:rsidRDefault="00D04E9A" w:rsidP="00D04E9A">
      <w:pPr>
        <w:spacing w:after="0" w:line="240" w:lineRule="auto"/>
        <w:jc w:val="both"/>
        <w:rPr>
          <w:rFonts w:ascii="Times New Roman" w:eastAsia="Times New Roman" w:hAnsi="Times New Roman" w:cs="Times New Roman"/>
          <w:lang w:eastAsia="hu-HU"/>
        </w:rPr>
      </w:pPr>
    </w:p>
    <w:p w:rsidR="00C17527" w:rsidRPr="007A0434" w:rsidRDefault="00C17527"/>
    <w:sectPr w:rsidR="00C17527" w:rsidRPr="007A0434" w:rsidSect="00B85439">
      <w:headerReference w:type="even" r:id="rId15"/>
      <w:headerReference w:type="default" r:id="rId16"/>
      <w:footerReference w:type="even" r:id="rId17"/>
      <w:footerReference w:type="default" r:id="rId18"/>
      <w:footerReference w:type="first" r:id="rId19"/>
      <w:pgSz w:w="11906" w:h="16838"/>
      <w:pgMar w:top="1418" w:right="1134" w:bottom="1418" w:left="992"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154B" w:rsidRDefault="0014154B" w:rsidP="005D2C4A">
      <w:pPr>
        <w:spacing w:after="0" w:line="240" w:lineRule="auto"/>
      </w:pPr>
      <w:r>
        <w:separator/>
      </w:r>
    </w:p>
  </w:endnote>
  <w:endnote w:type="continuationSeparator" w:id="0">
    <w:p w:rsidR="0014154B" w:rsidRDefault="0014154B" w:rsidP="005D2C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DINPro-Medium">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ntinel-Book">
    <w:altName w:val="MS Gothic"/>
    <w:panose1 w:val="00000000000000000000"/>
    <w:charset w:val="80"/>
    <w:family w:val="auto"/>
    <w:notTrueType/>
    <w:pitch w:val="default"/>
    <w:sig w:usb0="00000000" w:usb1="08070000" w:usb2="00000010" w:usb3="00000000" w:csb0="00020000" w:csb1="00000000"/>
  </w:font>
  <w:font w:name="TT1A8o00">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7264" w:rsidRDefault="00517264" w:rsidP="00396CDE">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2</w:t>
    </w:r>
    <w:r>
      <w:rPr>
        <w:rStyle w:val="Oldalszm"/>
      </w:rPr>
      <w:fldChar w:fldCharType="end"/>
    </w:r>
  </w:p>
  <w:p w:rsidR="00517264" w:rsidRDefault="00517264" w:rsidP="00396CDE">
    <w:pPr>
      <w:pStyle w:val="ll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8858114"/>
      <w:docPartObj>
        <w:docPartGallery w:val="Page Numbers (Bottom of Page)"/>
        <w:docPartUnique/>
      </w:docPartObj>
    </w:sdtPr>
    <w:sdtContent>
      <w:p w:rsidR="00275075" w:rsidRDefault="00275075">
        <w:pPr>
          <w:pStyle w:val="llb"/>
          <w:jc w:val="right"/>
        </w:pPr>
        <w:r>
          <w:fldChar w:fldCharType="begin"/>
        </w:r>
        <w:r>
          <w:instrText>PAGE   \* MERGEFORMAT</w:instrText>
        </w:r>
        <w:r>
          <w:fldChar w:fldCharType="separate"/>
        </w:r>
        <w:r w:rsidR="008C27A0">
          <w:rPr>
            <w:noProof/>
          </w:rPr>
          <w:t>22</w:t>
        </w:r>
        <w:r>
          <w:fldChar w:fldCharType="end"/>
        </w:r>
        <w:r w:rsidR="00E81C29">
          <w:t>/65</w:t>
        </w:r>
      </w:p>
    </w:sdtContent>
  </w:sdt>
  <w:p w:rsidR="00517264" w:rsidRDefault="00517264" w:rsidP="00396CDE">
    <w:pPr>
      <w:pStyle w:val="llb"/>
      <w:ind w:right="36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7264" w:rsidRPr="003F3DD7" w:rsidRDefault="00517264" w:rsidP="0098148C">
    <w:pPr>
      <w:pStyle w:val="Jegyzetszveg"/>
      <w:spacing w:after="0"/>
      <w:jc w:val="both"/>
      <w:rPr>
        <w:rFonts w:ascii="Times New Roman" w:hAnsi="Times New Roman" w:cs="Times New Roman"/>
      </w:rPr>
    </w:pPr>
    <w:r>
      <w:rPr>
        <w:rFonts w:ascii="Times New Roman" w:hAnsi="Times New Roman" w:cs="Times New Roman"/>
      </w:rPr>
      <w:t>*(</w:t>
    </w:r>
    <w:r w:rsidRPr="003F3DD7">
      <w:rPr>
        <w:rFonts w:ascii="Times New Roman" w:hAnsi="Times New Roman" w:cs="Times New Roman"/>
      </w:rPr>
      <w:t>15/1998 (IV.30.) NM rendelet 4/A §. (3) bekezdése szerint a kötelező tartalom változtatások esetén módosítandó</w:t>
    </w:r>
    <w:r>
      <w:rPr>
        <w:rFonts w:ascii="Times New Roman" w:hAnsi="Times New Roman" w:cs="Times New Roman"/>
      </w:rPr>
      <w:t>)</w:t>
    </w:r>
  </w:p>
  <w:p w:rsidR="00517264" w:rsidRDefault="00517264">
    <w:pPr>
      <w:pStyle w:val="llb"/>
    </w:pPr>
  </w:p>
  <w:p w:rsidR="00517264" w:rsidRDefault="00517264">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154B" w:rsidRDefault="0014154B" w:rsidP="005D2C4A">
      <w:pPr>
        <w:spacing w:after="0" w:line="240" w:lineRule="auto"/>
      </w:pPr>
      <w:r>
        <w:separator/>
      </w:r>
    </w:p>
  </w:footnote>
  <w:footnote w:type="continuationSeparator" w:id="0">
    <w:p w:rsidR="0014154B" w:rsidRDefault="0014154B" w:rsidP="005D2C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7264" w:rsidRDefault="00517264" w:rsidP="00396CDE">
    <w:pPr>
      <w:pStyle w:val="lfej"/>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rsidR="00517264" w:rsidRDefault="00517264" w:rsidP="00396CDE">
    <w:pPr>
      <w:pStyle w:val="lfej"/>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7264" w:rsidRDefault="00517264" w:rsidP="00396CDE">
    <w:pPr>
      <w:pStyle w:val="lfej"/>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A0184"/>
    <w:multiLevelType w:val="multilevel"/>
    <w:tmpl w:val="7618F20C"/>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start w:val="4"/>
      <w:numFmt w:val="bullet"/>
      <w:lvlText w:val="-"/>
      <w:lvlJc w:val="left"/>
      <w:pPr>
        <w:tabs>
          <w:tab w:val="num" w:pos="2160"/>
        </w:tabs>
        <w:ind w:left="2160" w:hanging="360"/>
      </w:pPr>
      <w:rPr>
        <w:rFonts w:ascii="Arial" w:eastAsia="Times New Roman" w:hAnsi="Arial" w:cs="Arial" w:hint="default"/>
      </w:rPr>
    </w:lvl>
    <w:lvl w:ilvl="3">
      <w:start w:val="1"/>
      <w:numFmt w:val="bullet"/>
      <w:lvlText w:val=""/>
      <w:lvlJc w:val="left"/>
      <w:pPr>
        <w:tabs>
          <w:tab w:val="num" w:pos="2880"/>
        </w:tabs>
        <w:ind w:left="2880" w:hanging="360"/>
      </w:pPr>
      <w:rPr>
        <w:rFonts w:ascii="Symbol" w:hAnsi="Symbol" w:hint="default"/>
      </w:rPr>
    </w:lvl>
    <w:lvl w:ilvl="4">
      <w:start w:val="1"/>
      <w:numFmt w:val="decimal"/>
      <w:lvlText w:val="%5."/>
      <w:lvlJc w:val="left"/>
      <w:pPr>
        <w:ind w:left="3600" w:hanging="360"/>
      </w:pPr>
      <w:rPr>
        <w:rFonts w:hint="default"/>
        <w:b/>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E97269"/>
    <w:multiLevelType w:val="hybridMultilevel"/>
    <w:tmpl w:val="C92C56C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51356C6"/>
    <w:multiLevelType w:val="hybridMultilevel"/>
    <w:tmpl w:val="F9B898DA"/>
    <w:lvl w:ilvl="0" w:tplc="040E0001">
      <w:start w:val="1"/>
      <w:numFmt w:val="bullet"/>
      <w:lvlText w:val=""/>
      <w:lvlJc w:val="left"/>
      <w:pPr>
        <w:tabs>
          <w:tab w:val="num" w:pos="900"/>
        </w:tabs>
        <w:ind w:left="90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182C8F"/>
    <w:multiLevelType w:val="multilevel"/>
    <w:tmpl w:val="4E4076E8"/>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44037D"/>
    <w:multiLevelType w:val="multilevel"/>
    <w:tmpl w:val="C686BF44"/>
    <w:lvl w:ilvl="0">
      <w:start w:val="1"/>
      <w:numFmt w:val="upperRoman"/>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626663"/>
    <w:multiLevelType w:val="hybridMultilevel"/>
    <w:tmpl w:val="7916A1B8"/>
    <w:lvl w:ilvl="0" w:tplc="040E0001">
      <w:start w:val="1"/>
      <w:numFmt w:val="bullet"/>
      <w:lvlText w:val=""/>
      <w:lvlJc w:val="left"/>
      <w:pPr>
        <w:ind w:left="1004" w:hanging="360"/>
      </w:pPr>
      <w:rPr>
        <w:rFonts w:ascii="Symbol" w:hAnsi="Symbol"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6" w15:restartNumberingAfterBreak="0">
    <w:nsid w:val="0786434B"/>
    <w:multiLevelType w:val="hybridMultilevel"/>
    <w:tmpl w:val="BD5E5CB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07934248"/>
    <w:multiLevelType w:val="hybridMultilevel"/>
    <w:tmpl w:val="6EC4E6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079A5701"/>
    <w:multiLevelType w:val="hybridMultilevel"/>
    <w:tmpl w:val="DFB4AB7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71F41CD6">
      <w:numFmt w:val="bullet"/>
      <w:lvlText w:val="•"/>
      <w:lvlJc w:val="left"/>
      <w:pPr>
        <w:ind w:left="2160" w:hanging="360"/>
      </w:pPr>
      <w:rPr>
        <w:rFonts w:ascii="Times New Roman" w:eastAsia="DINPro-Medium" w:hAnsi="Times New Roman" w:cs="Times New Roman"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09CC11B5"/>
    <w:multiLevelType w:val="hybridMultilevel"/>
    <w:tmpl w:val="0310DB92"/>
    <w:lvl w:ilvl="0" w:tplc="707E057A">
      <w:numFmt w:val="bullet"/>
      <w:lvlText w:val="-"/>
      <w:lvlJc w:val="left"/>
      <w:pPr>
        <w:tabs>
          <w:tab w:val="num" w:pos="720"/>
        </w:tabs>
        <w:ind w:left="720" w:hanging="360"/>
      </w:pPr>
      <w:rPr>
        <w:rFonts w:ascii="Times New Roman" w:eastAsia="Times New Roman" w:hAnsi="Times New Roman" w:cs="Times New Roman" w:hint="default"/>
      </w:rPr>
    </w:lvl>
    <w:lvl w:ilvl="1" w:tplc="040E000F">
      <w:start w:val="1"/>
      <w:numFmt w:val="decimal"/>
      <w:lvlText w:val="%2."/>
      <w:lvlJc w:val="left"/>
      <w:pPr>
        <w:tabs>
          <w:tab w:val="num" w:pos="1440"/>
        </w:tabs>
        <w:ind w:left="1440" w:hanging="360"/>
      </w:pPr>
      <w:rPr>
        <w:rFont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A435E59"/>
    <w:multiLevelType w:val="hybridMultilevel"/>
    <w:tmpl w:val="704C93AC"/>
    <w:lvl w:ilvl="0" w:tplc="040E0001">
      <w:start w:val="1"/>
      <w:numFmt w:val="bullet"/>
      <w:lvlText w:val=""/>
      <w:lvlJc w:val="left"/>
      <w:pPr>
        <w:ind w:left="1429" w:hanging="360"/>
      </w:pPr>
      <w:rPr>
        <w:rFonts w:ascii="Symbol" w:hAnsi="Symbol"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1" w15:restartNumberingAfterBreak="0">
    <w:nsid w:val="0ADE13FB"/>
    <w:multiLevelType w:val="hybridMultilevel"/>
    <w:tmpl w:val="8A9272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0ED53F10"/>
    <w:multiLevelType w:val="hybridMultilevel"/>
    <w:tmpl w:val="54F0D332"/>
    <w:lvl w:ilvl="0" w:tplc="A882FE24">
      <w:start w:val="2700"/>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13EC65E6"/>
    <w:multiLevelType w:val="hybridMultilevel"/>
    <w:tmpl w:val="4C387168"/>
    <w:lvl w:ilvl="0" w:tplc="040E0017">
      <w:start w:val="1"/>
      <w:numFmt w:val="lowerLetter"/>
      <w:lvlText w:val="%1)"/>
      <w:lvlJc w:val="left"/>
      <w:pPr>
        <w:ind w:left="1146" w:hanging="360"/>
      </w:pPr>
      <w:rPr>
        <w:b/>
        <w:i w:val="0"/>
      </w:rPr>
    </w:lvl>
    <w:lvl w:ilvl="1" w:tplc="040E0019">
      <w:start w:val="1"/>
      <w:numFmt w:val="lowerLetter"/>
      <w:lvlText w:val="%2."/>
      <w:lvlJc w:val="left"/>
      <w:pPr>
        <w:ind w:left="1800" w:hanging="360"/>
      </w:pPr>
    </w:lvl>
    <w:lvl w:ilvl="2" w:tplc="040E001B">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4" w15:restartNumberingAfterBreak="0">
    <w:nsid w:val="165147F4"/>
    <w:multiLevelType w:val="multilevel"/>
    <w:tmpl w:val="4EE042C0"/>
    <w:lvl w:ilvl="0">
      <w:start w:val="3"/>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713386"/>
    <w:multiLevelType w:val="hybridMultilevel"/>
    <w:tmpl w:val="B69E823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16DC2097"/>
    <w:multiLevelType w:val="hybridMultilevel"/>
    <w:tmpl w:val="91DC3E30"/>
    <w:lvl w:ilvl="0" w:tplc="ABC06412">
      <w:numFmt w:val="bullet"/>
      <w:lvlText w:val="-"/>
      <w:lvlJc w:val="left"/>
      <w:pPr>
        <w:ind w:left="780" w:hanging="360"/>
      </w:pPr>
      <w:rPr>
        <w:rFonts w:ascii="Calibri" w:eastAsia="Calibri" w:hAnsi="Calibri" w:cs="Calibri"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17" w15:restartNumberingAfterBreak="0">
    <w:nsid w:val="18CF6ED7"/>
    <w:multiLevelType w:val="multilevel"/>
    <w:tmpl w:val="136EDE4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C510F4C"/>
    <w:multiLevelType w:val="hybridMultilevel"/>
    <w:tmpl w:val="F2F2C380"/>
    <w:lvl w:ilvl="0" w:tplc="040E0001">
      <w:start w:val="1"/>
      <w:numFmt w:val="bullet"/>
      <w:lvlText w:val=""/>
      <w:lvlJc w:val="left"/>
      <w:pPr>
        <w:ind w:left="1428" w:hanging="360"/>
      </w:pPr>
      <w:rPr>
        <w:rFonts w:ascii="Symbol" w:hAnsi="Symbol" w:hint="default"/>
      </w:rPr>
    </w:lvl>
    <w:lvl w:ilvl="1" w:tplc="040E0003">
      <w:start w:val="1"/>
      <w:numFmt w:val="bullet"/>
      <w:lvlText w:val="o"/>
      <w:lvlJc w:val="left"/>
      <w:pPr>
        <w:ind w:left="2148" w:hanging="360"/>
      </w:pPr>
      <w:rPr>
        <w:rFonts w:ascii="Courier New" w:hAnsi="Courier New" w:cs="Courier New" w:hint="default"/>
      </w:rPr>
    </w:lvl>
    <w:lvl w:ilvl="2" w:tplc="040E0005">
      <w:start w:val="1"/>
      <w:numFmt w:val="bullet"/>
      <w:lvlText w:val=""/>
      <w:lvlJc w:val="left"/>
      <w:pPr>
        <w:ind w:left="2868" w:hanging="360"/>
      </w:pPr>
      <w:rPr>
        <w:rFonts w:ascii="Wingdings" w:hAnsi="Wingdings" w:hint="default"/>
      </w:rPr>
    </w:lvl>
    <w:lvl w:ilvl="3" w:tplc="040E0001">
      <w:start w:val="1"/>
      <w:numFmt w:val="bullet"/>
      <w:lvlText w:val=""/>
      <w:lvlJc w:val="left"/>
      <w:pPr>
        <w:ind w:left="3588" w:hanging="360"/>
      </w:pPr>
      <w:rPr>
        <w:rFonts w:ascii="Symbol" w:hAnsi="Symbol" w:hint="default"/>
      </w:rPr>
    </w:lvl>
    <w:lvl w:ilvl="4" w:tplc="040E0003">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19" w15:restartNumberingAfterBreak="0">
    <w:nsid w:val="1CD67151"/>
    <w:multiLevelType w:val="hybridMultilevel"/>
    <w:tmpl w:val="7FD6D97C"/>
    <w:lvl w:ilvl="0" w:tplc="040E000F">
      <w:start w:val="9"/>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1D37063D"/>
    <w:multiLevelType w:val="hybridMultilevel"/>
    <w:tmpl w:val="F37EF26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2C951CB7"/>
    <w:multiLevelType w:val="multilevel"/>
    <w:tmpl w:val="907661D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D076C9"/>
    <w:multiLevelType w:val="hybridMultilevel"/>
    <w:tmpl w:val="8A324194"/>
    <w:lvl w:ilvl="0" w:tplc="3962BD4E">
      <w:start w:val="1"/>
      <w:numFmt w:val="bullet"/>
      <w:lvlText w:val=""/>
      <w:lvlJc w:val="left"/>
      <w:pPr>
        <w:tabs>
          <w:tab w:val="num" w:pos="2160"/>
        </w:tabs>
        <w:ind w:left="2160" w:hanging="360"/>
      </w:pPr>
      <w:rPr>
        <w:rFonts w:ascii="Symbol" w:hAnsi="Symbol" w:hint="default"/>
      </w:rPr>
    </w:lvl>
    <w:lvl w:ilvl="1" w:tplc="040E0003">
      <w:start w:val="1"/>
      <w:numFmt w:val="bullet"/>
      <w:lvlText w:val="o"/>
      <w:lvlJc w:val="left"/>
      <w:pPr>
        <w:tabs>
          <w:tab w:val="num" w:pos="1920"/>
        </w:tabs>
        <w:ind w:left="1920" w:hanging="360"/>
      </w:pPr>
      <w:rPr>
        <w:rFonts w:ascii="Courier New" w:hAnsi="Courier New" w:cs="Courier New" w:hint="default"/>
      </w:rPr>
    </w:lvl>
    <w:lvl w:ilvl="2" w:tplc="040E0005" w:tentative="1">
      <w:start w:val="1"/>
      <w:numFmt w:val="bullet"/>
      <w:lvlText w:val=""/>
      <w:lvlJc w:val="left"/>
      <w:pPr>
        <w:tabs>
          <w:tab w:val="num" w:pos="2640"/>
        </w:tabs>
        <w:ind w:left="2640" w:hanging="360"/>
      </w:pPr>
      <w:rPr>
        <w:rFonts w:ascii="Wingdings" w:hAnsi="Wingdings" w:hint="default"/>
      </w:rPr>
    </w:lvl>
    <w:lvl w:ilvl="3" w:tplc="040E0001" w:tentative="1">
      <w:start w:val="1"/>
      <w:numFmt w:val="bullet"/>
      <w:lvlText w:val=""/>
      <w:lvlJc w:val="left"/>
      <w:pPr>
        <w:tabs>
          <w:tab w:val="num" w:pos="3360"/>
        </w:tabs>
        <w:ind w:left="3360" w:hanging="360"/>
      </w:pPr>
      <w:rPr>
        <w:rFonts w:ascii="Symbol" w:hAnsi="Symbol" w:hint="default"/>
      </w:rPr>
    </w:lvl>
    <w:lvl w:ilvl="4" w:tplc="040E0003" w:tentative="1">
      <w:start w:val="1"/>
      <w:numFmt w:val="bullet"/>
      <w:lvlText w:val="o"/>
      <w:lvlJc w:val="left"/>
      <w:pPr>
        <w:tabs>
          <w:tab w:val="num" w:pos="4080"/>
        </w:tabs>
        <w:ind w:left="4080" w:hanging="360"/>
      </w:pPr>
      <w:rPr>
        <w:rFonts w:ascii="Courier New" w:hAnsi="Courier New" w:cs="Courier New" w:hint="default"/>
      </w:rPr>
    </w:lvl>
    <w:lvl w:ilvl="5" w:tplc="040E0005" w:tentative="1">
      <w:start w:val="1"/>
      <w:numFmt w:val="bullet"/>
      <w:lvlText w:val=""/>
      <w:lvlJc w:val="left"/>
      <w:pPr>
        <w:tabs>
          <w:tab w:val="num" w:pos="4800"/>
        </w:tabs>
        <w:ind w:left="4800" w:hanging="360"/>
      </w:pPr>
      <w:rPr>
        <w:rFonts w:ascii="Wingdings" w:hAnsi="Wingdings" w:hint="default"/>
      </w:rPr>
    </w:lvl>
    <w:lvl w:ilvl="6" w:tplc="040E0001" w:tentative="1">
      <w:start w:val="1"/>
      <w:numFmt w:val="bullet"/>
      <w:lvlText w:val=""/>
      <w:lvlJc w:val="left"/>
      <w:pPr>
        <w:tabs>
          <w:tab w:val="num" w:pos="5520"/>
        </w:tabs>
        <w:ind w:left="5520" w:hanging="360"/>
      </w:pPr>
      <w:rPr>
        <w:rFonts w:ascii="Symbol" w:hAnsi="Symbol" w:hint="default"/>
      </w:rPr>
    </w:lvl>
    <w:lvl w:ilvl="7" w:tplc="040E0003" w:tentative="1">
      <w:start w:val="1"/>
      <w:numFmt w:val="bullet"/>
      <w:lvlText w:val="o"/>
      <w:lvlJc w:val="left"/>
      <w:pPr>
        <w:tabs>
          <w:tab w:val="num" w:pos="6240"/>
        </w:tabs>
        <w:ind w:left="6240" w:hanging="360"/>
      </w:pPr>
      <w:rPr>
        <w:rFonts w:ascii="Courier New" w:hAnsi="Courier New" w:cs="Courier New" w:hint="default"/>
      </w:rPr>
    </w:lvl>
    <w:lvl w:ilvl="8" w:tplc="040E0005" w:tentative="1">
      <w:start w:val="1"/>
      <w:numFmt w:val="bullet"/>
      <w:lvlText w:val=""/>
      <w:lvlJc w:val="left"/>
      <w:pPr>
        <w:tabs>
          <w:tab w:val="num" w:pos="6960"/>
        </w:tabs>
        <w:ind w:left="6960" w:hanging="360"/>
      </w:pPr>
      <w:rPr>
        <w:rFonts w:ascii="Wingdings" w:hAnsi="Wingdings" w:hint="default"/>
      </w:rPr>
    </w:lvl>
  </w:abstractNum>
  <w:abstractNum w:abstractNumId="23" w15:restartNumberingAfterBreak="0">
    <w:nsid w:val="3733520B"/>
    <w:multiLevelType w:val="hybridMultilevel"/>
    <w:tmpl w:val="CB005FAC"/>
    <w:lvl w:ilvl="0" w:tplc="040E0001">
      <w:start w:val="1"/>
      <w:numFmt w:val="bullet"/>
      <w:lvlText w:val=""/>
      <w:lvlJc w:val="left"/>
      <w:pPr>
        <w:tabs>
          <w:tab w:val="num" w:pos="1440"/>
        </w:tabs>
        <w:ind w:left="1440" w:hanging="360"/>
      </w:pPr>
      <w:rPr>
        <w:rFonts w:ascii="Symbol" w:hAnsi="Symbol"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tentative="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3EA339F5"/>
    <w:multiLevelType w:val="hybridMultilevel"/>
    <w:tmpl w:val="3EACC6B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405248BA"/>
    <w:multiLevelType w:val="hybridMultilevel"/>
    <w:tmpl w:val="97808FA4"/>
    <w:lvl w:ilvl="0" w:tplc="040E0001">
      <w:start w:val="1"/>
      <w:numFmt w:val="bullet"/>
      <w:lvlText w:val=""/>
      <w:lvlJc w:val="left"/>
      <w:pPr>
        <w:ind w:left="1004" w:hanging="360"/>
      </w:pPr>
      <w:rPr>
        <w:rFonts w:ascii="Symbol" w:hAnsi="Symbol"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6" w15:restartNumberingAfterBreak="0">
    <w:nsid w:val="41D954EB"/>
    <w:multiLevelType w:val="multilevel"/>
    <w:tmpl w:val="8E2EEA14"/>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5051CBC"/>
    <w:multiLevelType w:val="hybridMultilevel"/>
    <w:tmpl w:val="ED4C32C0"/>
    <w:lvl w:ilvl="0" w:tplc="040E0001">
      <w:start w:val="1"/>
      <w:numFmt w:val="bullet"/>
      <w:lvlText w:val=""/>
      <w:lvlJc w:val="left"/>
      <w:pPr>
        <w:ind w:left="786"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28" w15:restartNumberingAfterBreak="0">
    <w:nsid w:val="5A065FD6"/>
    <w:multiLevelType w:val="multilevel"/>
    <w:tmpl w:val="07024AF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06F3E84"/>
    <w:multiLevelType w:val="hybridMultilevel"/>
    <w:tmpl w:val="86AE3C1A"/>
    <w:lvl w:ilvl="0" w:tplc="707E057A">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64154824"/>
    <w:multiLevelType w:val="hybridMultilevel"/>
    <w:tmpl w:val="9E98C064"/>
    <w:lvl w:ilvl="0" w:tplc="040E0001">
      <w:start w:val="1"/>
      <w:numFmt w:val="bullet"/>
      <w:lvlText w:val=""/>
      <w:lvlJc w:val="left"/>
      <w:pPr>
        <w:tabs>
          <w:tab w:val="num" w:pos="1428"/>
        </w:tabs>
        <w:ind w:left="1428" w:hanging="360"/>
      </w:pPr>
      <w:rPr>
        <w:rFonts w:ascii="Symbol" w:hAnsi="Symbol" w:hint="default"/>
      </w:rPr>
    </w:lvl>
    <w:lvl w:ilvl="1" w:tplc="040E0019" w:tentative="1">
      <w:start w:val="1"/>
      <w:numFmt w:val="lowerLetter"/>
      <w:lvlText w:val="%2."/>
      <w:lvlJc w:val="left"/>
      <w:pPr>
        <w:tabs>
          <w:tab w:val="num" w:pos="2868"/>
        </w:tabs>
        <w:ind w:left="2868" w:hanging="360"/>
      </w:pPr>
    </w:lvl>
    <w:lvl w:ilvl="2" w:tplc="040E001B" w:tentative="1">
      <w:start w:val="1"/>
      <w:numFmt w:val="lowerRoman"/>
      <w:lvlText w:val="%3."/>
      <w:lvlJc w:val="right"/>
      <w:pPr>
        <w:tabs>
          <w:tab w:val="num" w:pos="3588"/>
        </w:tabs>
        <w:ind w:left="3588" w:hanging="180"/>
      </w:pPr>
    </w:lvl>
    <w:lvl w:ilvl="3" w:tplc="040E000F" w:tentative="1">
      <w:start w:val="1"/>
      <w:numFmt w:val="decimal"/>
      <w:lvlText w:val="%4."/>
      <w:lvlJc w:val="left"/>
      <w:pPr>
        <w:tabs>
          <w:tab w:val="num" w:pos="4308"/>
        </w:tabs>
        <w:ind w:left="4308" w:hanging="360"/>
      </w:pPr>
    </w:lvl>
    <w:lvl w:ilvl="4" w:tplc="040E0019" w:tentative="1">
      <w:start w:val="1"/>
      <w:numFmt w:val="lowerLetter"/>
      <w:lvlText w:val="%5."/>
      <w:lvlJc w:val="left"/>
      <w:pPr>
        <w:tabs>
          <w:tab w:val="num" w:pos="5028"/>
        </w:tabs>
        <w:ind w:left="5028" w:hanging="360"/>
      </w:pPr>
    </w:lvl>
    <w:lvl w:ilvl="5" w:tplc="040E001B" w:tentative="1">
      <w:start w:val="1"/>
      <w:numFmt w:val="lowerRoman"/>
      <w:lvlText w:val="%6."/>
      <w:lvlJc w:val="right"/>
      <w:pPr>
        <w:tabs>
          <w:tab w:val="num" w:pos="5748"/>
        </w:tabs>
        <w:ind w:left="5748" w:hanging="180"/>
      </w:pPr>
    </w:lvl>
    <w:lvl w:ilvl="6" w:tplc="040E000F" w:tentative="1">
      <w:start w:val="1"/>
      <w:numFmt w:val="decimal"/>
      <w:lvlText w:val="%7."/>
      <w:lvlJc w:val="left"/>
      <w:pPr>
        <w:tabs>
          <w:tab w:val="num" w:pos="6468"/>
        </w:tabs>
        <w:ind w:left="6468" w:hanging="360"/>
      </w:pPr>
    </w:lvl>
    <w:lvl w:ilvl="7" w:tplc="040E0019" w:tentative="1">
      <w:start w:val="1"/>
      <w:numFmt w:val="lowerLetter"/>
      <w:lvlText w:val="%8."/>
      <w:lvlJc w:val="left"/>
      <w:pPr>
        <w:tabs>
          <w:tab w:val="num" w:pos="7188"/>
        </w:tabs>
        <w:ind w:left="7188" w:hanging="360"/>
      </w:pPr>
    </w:lvl>
    <w:lvl w:ilvl="8" w:tplc="040E001B" w:tentative="1">
      <w:start w:val="1"/>
      <w:numFmt w:val="lowerRoman"/>
      <w:lvlText w:val="%9."/>
      <w:lvlJc w:val="right"/>
      <w:pPr>
        <w:tabs>
          <w:tab w:val="num" w:pos="7908"/>
        </w:tabs>
        <w:ind w:left="7908" w:hanging="180"/>
      </w:pPr>
    </w:lvl>
  </w:abstractNum>
  <w:abstractNum w:abstractNumId="31" w15:restartNumberingAfterBreak="0">
    <w:nsid w:val="67C41C06"/>
    <w:multiLevelType w:val="hybridMultilevel"/>
    <w:tmpl w:val="A9D83E5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746338F0"/>
    <w:multiLevelType w:val="hybridMultilevel"/>
    <w:tmpl w:val="B1D6D116"/>
    <w:lvl w:ilvl="0" w:tplc="82626944">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5F16927"/>
    <w:multiLevelType w:val="hybridMultilevel"/>
    <w:tmpl w:val="7564DB6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7E0E2E56"/>
    <w:multiLevelType w:val="hybridMultilevel"/>
    <w:tmpl w:val="21F89448"/>
    <w:lvl w:ilvl="0" w:tplc="AA925138">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7F9422A6"/>
    <w:multiLevelType w:val="hybridMultilevel"/>
    <w:tmpl w:val="DFE4B960"/>
    <w:lvl w:ilvl="0" w:tplc="77D46540">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4"/>
  </w:num>
  <w:num w:numId="2">
    <w:abstractNumId w:val="21"/>
  </w:num>
  <w:num w:numId="3">
    <w:abstractNumId w:val="0"/>
  </w:num>
  <w:num w:numId="4">
    <w:abstractNumId w:val="26"/>
  </w:num>
  <w:num w:numId="5">
    <w:abstractNumId w:val="28"/>
  </w:num>
  <w:num w:numId="6">
    <w:abstractNumId w:val="17"/>
  </w:num>
  <w:num w:numId="7">
    <w:abstractNumId w:val="29"/>
  </w:num>
  <w:num w:numId="8">
    <w:abstractNumId w:val="2"/>
  </w:num>
  <w:num w:numId="9">
    <w:abstractNumId w:val="18"/>
  </w:num>
  <w:num w:numId="10">
    <w:abstractNumId w:val="22"/>
  </w:num>
  <w:num w:numId="11">
    <w:abstractNumId w:val="8"/>
  </w:num>
  <w:num w:numId="12">
    <w:abstractNumId w:val="20"/>
  </w:num>
  <w:num w:numId="13">
    <w:abstractNumId w:val="32"/>
  </w:num>
  <w:num w:numId="14">
    <w:abstractNumId w:val="35"/>
  </w:num>
  <w:num w:numId="15">
    <w:abstractNumId w:val="16"/>
  </w:num>
  <w:num w:numId="16">
    <w:abstractNumId w:val="9"/>
  </w:num>
  <w:num w:numId="17">
    <w:abstractNumId w:val="30"/>
  </w:num>
  <w:num w:numId="18">
    <w:abstractNumId w:val="23"/>
  </w:num>
  <w:num w:numId="19">
    <w:abstractNumId w:val="4"/>
  </w:num>
  <w:num w:numId="20">
    <w:abstractNumId w:val="7"/>
  </w:num>
  <w:num w:numId="21">
    <w:abstractNumId w:val="33"/>
  </w:num>
  <w:num w:numId="22">
    <w:abstractNumId w:val="15"/>
  </w:num>
  <w:num w:numId="23">
    <w:abstractNumId w:val="3"/>
  </w:num>
  <w:num w:numId="24">
    <w:abstractNumId w:val="19"/>
  </w:num>
  <w:num w:numId="25">
    <w:abstractNumId w:val="11"/>
  </w:num>
  <w:num w:numId="26">
    <w:abstractNumId w:val="13"/>
  </w:num>
  <w:num w:numId="27">
    <w:abstractNumId w:val="5"/>
  </w:num>
  <w:num w:numId="28">
    <w:abstractNumId w:val="25"/>
  </w:num>
  <w:num w:numId="29">
    <w:abstractNumId w:val="31"/>
  </w:num>
  <w:num w:numId="30">
    <w:abstractNumId w:val="1"/>
  </w:num>
  <w:num w:numId="31">
    <w:abstractNumId w:val="6"/>
  </w:num>
  <w:num w:numId="32">
    <w:abstractNumId w:val="24"/>
  </w:num>
  <w:num w:numId="33">
    <w:abstractNumId w:val="27"/>
  </w:num>
  <w:num w:numId="34">
    <w:abstractNumId w:val="12"/>
  </w:num>
  <w:num w:numId="35">
    <w:abstractNumId w:val="34"/>
  </w:num>
  <w:num w:numId="36">
    <w:abstractNumId w:val="1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E9A"/>
    <w:rsid w:val="0000053D"/>
    <w:rsid w:val="000030CE"/>
    <w:rsid w:val="00013982"/>
    <w:rsid w:val="0002522F"/>
    <w:rsid w:val="0003242A"/>
    <w:rsid w:val="00037582"/>
    <w:rsid w:val="000379E9"/>
    <w:rsid w:val="00050E2F"/>
    <w:rsid w:val="0005483E"/>
    <w:rsid w:val="00057F65"/>
    <w:rsid w:val="00074107"/>
    <w:rsid w:val="00091414"/>
    <w:rsid w:val="000969F9"/>
    <w:rsid w:val="000A075D"/>
    <w:rsid w:val="000A395C"/>
    <w:rsid w:val="000A738E"/>
    <w:rsid w:val="000D67B1"/>
    <w:rsid w:val="001360E5"/>
    <w:rsid w:val="0014154B"/>
    <w:rsid w:val="00142AE7"/>
    <w:rsid w:val="001439C2"/>
    <w:rsid w:val="00153543"/>
    <w:rsid w:val="00157B60"/>
    <w:rsid w:val="00162ED3"/>
    <w:rsid w:val="001661C0"/>
    <w:rsid w:val="00177322"/>
    <w:rsid w:val="00181FC5"/>
    <w:rsid w:val="001A2392"/>
    <w:rsid w:val="001C68AB"/>
    <w:rsid w:val="001D53BA"/>
    <w:rsid w:val="001E4BBA"/>
    <w:rsid w:val="001F3922"/>
    <w:rsid w:val="001F79F7"/>
    <w:rsid w:val="002020AE"/>
    <w:rsid w:val="00203273"/>
    <w:rsid w:val="002040AC"/>
    <w:rsid w:val="002079A7"/>
    <w:rsid w:val="00217A6F"/>
    <w:rsid w:val="00235D87"/>
    <w:rsid w:val="00236729"/>
    <w:rsid w:val="00245079"/>
    <w:rsid w:val="00245584"/>
    <w:rsid w:val="00250393"/>
    <w:rsid w:val="002532B5"/>
    <w:rsid w:val="002614D6"/>
    <w:rsid w:val="00274366"/>
    <w:rsid w:val="00275075"/>
    <w:rsid w:val="0028562C"/>
    <w:rsid w:val="002874C7"/>
    <w:rsid w:val="00293E52"/>
    <w:rsid w:val="00294E23"/>
    <w:rsid w:val="00294FD2"/>
    <w:rsid w:val="002B6BE7"/>
    <w:rsid w:val="002D42EC"/>
    <w:rsid w:val="002E4A18"/>
    <w:rsid w:val="002E4BAF"/>
    <w:rsid w:val="002F3AEA"/>
    <w:rsid w:val="0030287C"/>
    <w:rsid w:val="0030423A"/>
    <w:rsid w:val="00314B96"/>
    <w:rsid w:val="00326C6A"/>
    <w:rsid w:val="00333F9C"/>
    <w:rsid w:val="003364FD"/>
    <w:rsid w:val="003520EF"/>
    <w:rsid w:val="003521D3"/>
    <w:rsid w:val="0036315E"/>
    <w:rsid w:val="00371A8B"/>
    <w:rsid w:val="00380788"/>
    <w:rsid w:val="00396CDE"/>
    <w:rsid w:val="003C70B0"/>
    <w:rsid w:val="003E5256"/>
    <w:rsid w:val="003E5C43"/>
    <w:rsid w:val="00402DD5"/>
    <w:rsid w:val="0041453B"/>
    <w:rsid w:val="00425207"/>
    <w:rsid w:val="004444F5"/>
    <w:rsid w:val="00457B7F"/>
    <w:rsid w:val="004603FB"/>
    <w:rsid w:val="00484156"/>
    <w:rsid w:val="004A12A1"/>
    <w:rsid w:val="004B0521"/>
    <w:rsid w:val="004B27AB"/>
    <w:rsid w:val="004B39EB"/>
    <w:rsid w:val="004C3199"/>
    <w:rsid w:val="004C58E5"/>
    <w:rsid w:val="004E4256"/>
    <w:rsid w:val="004F0788"/>
    <w:rsid w:val="004F4CF6"/>
    <w:rsid w:val="00502D49"/>
    <w:rsid w:val="00516243"/>
    <w:rsid w:val="00517264"/>
    <w:rsid w:val="00543C0D"/>
    <w:rsid w:val="0054516E"/>
    <w:rsid w:val="00545C17"/>
    <w:rsid w:val="00560AB8"/>
    <w:rsid w:val="005C2356"/>
    <w:rsid w:val="005C5B40"/>
    <w:rsid w:val="005D2C4A"/>
    <w:rsid w:val="005D4174"/>
    <w:rsid w:val="005F296E"/>
    <w:rsid w:val="005F6491"/>
    <w:rsid w:val="00607E16"/>
    <w:rsid w:val="00612AFD"/>
    <w:rsid w:val="00617A28"/>
    <w:rsid w:val="00617BC5"/>
    <w:rsid w:val="00620DEE"/>
    <w:rsid w:val="00652871"/>
    <w:rsid w:val="00654E1B"/>
    <w:rsid w:val="00694C3D"/>
    <w:rsid w:val="006A4C0E"/>
    <w:rsid w:val="006B63CF"/>
    <w:rsid w:val="006B7AF8"/>
    <w:rsid w:val="006C29DA"/>
    <w:rsid w:val="006C4FA4"/>
    <w:rsid w:val="006D49AA"/>
    <w:rsid w:val="006D67FA"/>
    <w:rsid w:val="006D74BC"/>
    <w:rsid w:val="006E3634"/>
    <w:rsid w:val="006F571C"/>
    <w:rsid w:val="00703F12"/>
    <w:rsid w:val="00705A84"/>
    <w:rsid w:val="00707E83"/>
    <w:rsid w:val="0071187A"/>
    <w:rsid w:val="00714733"/>
    <w:rsid w:val="007210C7"/>
    <w:rsid w:val="007317FC"/>
    <w:rsid w:val="00737AF5"/>
    <w:rsid w:val="00754935"/>
    <w:rsid w:val="0076136A"/>
    <w:rsid w:val="00761840"/>
    <w:rsid w:val="00763D81"/>
    <w:rsid w:val="0076477D"/>
    <w:rsid w:val="00772ECE"/>
    <w:rsid w:val="007733CB"/>
    <w:rsid w:val="0078398C"/>
    <w:rsid w:val="00783AF7"/>
    <w:rsid w:val="00792DBA"/>
    <w:rsid w:val="007A0434"/>
    <w:rsid w:val="007A74D6"/>
    <w:rsid w:val="007B2798"/>
    <w:rsid w:val="007B4841"/>
    <w:rsid w:val="007C4CDF"/>
    <w:rsid w:val="007E4746"/>
    <w:rsid w:val="007E6588"/>
    <w:rsid w:val="008057BD"/>
    <w:rsid w:val="00825A9C"/>
    <w:rsid w:val="00826361"/>
    <w:rsid w:val="00827996"/>
    <w:rsid w:val="008303E3"/>
    <w:rsid w:val="0083097A"/>
    <w:rsid w:val="00833674"/>
    <w:rsid w:val="00841606"/>
    <w:rsid w:val="00861C32"/>
    <w:rsid w:val="00881326"/>
    <w:rsid w:val="00884C07"/>
    <w:rsid w:val="008938AA"/>
    <w:rsid w:val="00895121"/>
    <w:rsid w:val="008A0C54"/>
    <w:rsid w:val="008C0050"/>
    <w:rsid w:val="008C27A0"/>
    <w:rsid w:val="008C62B4"/>
    <w:rsid w:val="008D18CA"/>
    <w:rsid w:val="008E4D4B"/>
    <w:rsid w:val="008E7EE0"/>
    <w:rsid w:val="008F62B3"/>
    <w:rsid w:val="009046EB"/>
    <w:rsid w:val="009111B0"/>
    <w:rsid w:val="00916D33"/>
    <w:rsid w:val="009221BB"/>
    <w:rsid w:val="0093016A"/>
    <w:rsid w:val="009437E2"/>
    <w:rsid w:val="00944FBF"/>
    <w:rsid w:val="0097168A"/>
    <w:rsid w:val="00974692"/>
    <w:rsid w:val="0098148C"/>
    <w:rsid w:val="00994468"/>
    <w:rsid w:val="009B1139"/>
    <w:rsid w:val="009B77C6"/>
    <w:rsid w:val="009C69A6"/>
    <w:rsid w:val="009D23CB"/>
    <w:rsid w:val="009F250F"/>
    <w:rsid w:val="009F3203"/>
    <w:rsid w:val="00A135FE"/>
    <w:rsid w:val="00A345DF"/>
    <w:rsid w:val="00A43D18"/>
    <w:rsid w:val="00A43DD0"/>
    <w:rsid w:val="00A50AEA"/>
    <w:rsid w:val="00A56930"/>
    <w:rsid w:val="00A56EC5"/>
    <w:rsid w:val="00A601D6"/>
    <w:rsid w:val="00A616FC"/>
    <w:rsid w:val="00A76678"/>
    <w:rsid w:val="00A92BB8"/>
    <w:rsid w:val="00A971CC"/>
    <w:rsid w:val="00AA2B94"/>
    <w:rsid w:val="00AA5D57"/>
    <w:rsid w:val="00AB6FA6"/>
    <w:rsid w:val="00AB716B"/>
    <w:rsid w:val="00AB7E35"/>
    <w:rsid w:val="00AC352C"/>
    <w:rsid w:val="00AD2E44"/>
    <w:rsid w:val="00AD5739"/>
    <w:rsid w:val="00AF587D"/>
    <w:rsid w:val="00AF5EDA"/>
    <w:rsid w:val="00B149CF"/>
    <w:rsid w:val="00B16755"/>
    <w:rsid w:val="00B2308D"/>
    <w:rsid w:val="00B24988"/>
    <w:rsid w:val="00B45FA9"/>
    <w:rsid w:val="00B5703B"/>
    <w:rsid w:val="00B60234"/>
    <w:rsid w:val="00B62F52"/>
    <w:rsid w:val="00B63FE2"/>
    <w:rsid w:val="00B70B37"/>
    <w:rsid w:val="00B75DC9"/>
    <w:rsid w:val="00B77D3A"/>
    <w:rsid w:val="00B804B5"/>
    <w:rsid w:val="00B85439"/>
    <w:rsid w:val="00B8631D"/>
    <w:rsid w:val="00B93D09"/>
    <w:rsid w:val="00BA1CA6"/>
    <w:rsid w:val="00BB788D"/>
    <w:rsid w:val="00BC55C3"/>
    <w:rsid w:val="00BD6B85"/>
    <w:rsid w:val="00BE0557"/>
    <w:rsid w:val="00BE4779"/>
    <w:rsid w:val="00BF1F4F"/>
    <w:rsid w:val="00BF2004"/>
    <w:rsid w:val="00BF7A0C"/>
    <w:rsid w:val="00C042DE"/>
    <w:rsid w:val="00C13EE9"/>
    <w:rsid w:val="00C17527"/>
    <w:rsid w:val="00C20D7E"/>
    <w:rsid w:val="00C23CA9"/>
    <w:rsid w:val="00C436C3"/>
    <w:rsid w:val="00C53AFE"/>
    <w:rsid w:val="00C55A5F"/>
    <w:rsid w:val="00C72450"/>
    <w:rsid w:val="00C811BB"/>
    <w:rsid w:val="00C82D51"/>
    <w:rsid w:val="00C94631"/>
    <w:rsid w:val="00C956B7"/>
    <w:rsid w:val="00CA5AAC"/>
    <w:rsid w:val="00CA6C47"/>
    <w:rsid w:val="00CB12C4"/>
    <w:rsid w:val="00CC2AB5"/>
    <w:rsid w:val="00CE0A49"/>
    <w:rsid w:val="00CE3B89"/>
    <w:rsid w:val="00CE481F"/>
    <w:rsid w:val="00CE57A6"/>
    <w:rsid w:val="00CE74C8"/>
    <w:rsid w:val="00CF1EDC"/>
    <w:rsid w:val="00D04E9A"/>
    <w:rsid w:val="00D445AA"/>
    <w:rsid w:val="00D45376"/>
    <w:rsid w:val="00D5070B"/>
    <w:rsid w:val="00D51AB1"/>
    <w:rsid w:val="00D522FF"/>
    <w:rsid w:val="00D5309E"/>
    <w:rsid w:val="00D5719B"/>
    <w:rsid w:val="00D83FF6"/>
    <w:rsid w:val="00D92C4D"/>
    <w:rsid w:val="00D9438C"/>
    <w:rsid w:val="00D9753D"/>
    <w:rsid w:val="00D97D92"/>
    <w:rsid w:val="00DB208C"/>
    <w:rsid w:val="00DF31D2"/>
    <w:rsid w:val="00DF3964"/>
    <w:rsid w:val="00E045D6"/>
    <w:rsid w:val="00E10030"/>
    <w:rsid w:val="00E24E6F"/>
    <w:rsid w:val="00E32A09"/>
    <w:rsid w:val="00E34FEB"/>
    <w:rsid w:val="00E36C9F"/>
    <w:rsid w:val="00E46DB3"/>
    <w:rsid w:val="00E8188F"/>
    <w:rsid w:val="00E81C29"/>
    <w:rsid w:val="00E843C0"/>
    <w:rsid w:val="00E85C4C"/>
    <w:rsid w:val="00E86E0E"/>
    <w:rsid w:val="00E93343"/>
    <w:rsid w:val="00EA4203"/>
    <w:rsid w:val="00EA5E88"/>
    <w:rsid w:val="00EB6423"/>
    <w:rsid w:val="00EC6D0B"/>
    <w:rsid w:val="00EF2534"/>
    <w:rsid w:val="00EF4BBC"/>
    <w:rsid w:val="00F02B68"/>
    <w:rsid w:val="00F261AB"/>
    <w:rsid w:val="00F27073"/>
    <w:rsid w:val="00F3083B"/>
    <w:rsid w:val="00F30C1B"/>
    <w:rsid w:val="00F323C2"/>
    <w:rsid w:val="00F3764E"/>
    <w:rsid w:val="00F40F5C"/>
    <w:rsid w:val="00F41176"/>
    <w:rsid w:val="00F417CD"/>
    <w:rsid w:val="00F478EB"/>
    <w:rsid w:val="00F57709"/>
    <w:rsid w:val="00F618C9"/>
    <w:rsid w:val="00F657FF"/>
    <w:rsid w:val="00F66513"/>
    <w:rsid w:val="00F750A6"/>
    <w:rsid w:val="00F83A8D"/>
    <w:rsid w:val="00F90110"/>
    <w:rsid w:val="00F97308"/>
    <w:rsid w:val="00FB4C6E"/>
    <w:rsid w:val="00FC5380"/>
    <w:rsid w:val="00FE4AA4"/>
    <w:rsid w:val="00FF3005"/>
    <w:rsid w:val="00FF5CB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3AFD752-5B84-4351-9B46-B6168E850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link w:val="Cmsor1Char"/>
    <w:qFormat/>
    <w:rsid w:val="00D04E9A"/>
    <w:pPr>
      <w:keepNext/>
      <w:spacing w:after="0" w:line="240" w:lineRule="auto"/>
      <w:outlineLvl w:val="0"/>
    </w:pPr>
    <w:rPr>
      <w:rFonts w:ascii="Times New Roman" w:eastAsia="Times New Roman" w:hAnsi="Times New Roman" w:cs="Times New Roman"/>
      <w:b/>
      <w:sz w:val="24"/>
      <w:szCs w:val="24"/>
      <w:lang w:eastAsia="hu-HU"/>
    </w:rPr>
  </w:style>
  <w:style w:type="paragraph" w:styleId="Cmsor2">
    <w:name w:val="heading 2"/>
    <w:basedOn w:val="Norml"/>
    <w:next w:val="Norml"/>
    <w:link w:val="Cmsor2Char"/>
    <w:qFormat/>
    <w:rsid w:val="00D04E9A"/>
    <w:pPr>
      <w:keepNext/>
      <w:spacing w:before="240" w:after="60" w:line="240" w:lineRule="auto"/>
      <w:outlineLvl w:val="1"/>
    </w:pPr>
    <w:rPr>
      <w:rFonts w:ascii="Times New Roman" w:eastAsia="Times New Roman" w:hAnsi="Times New Roman" w:cs="Times New Roman"/>
      <w:b/>
      <w:i/>
      <w:sz w:val="24"/>
      <w:szCs w:val="24"/>
      <w:lang w:val="x-none" w:eastAsia="x-none"/>
    </w:rPr>
  </w:style>
  <w:style w:type="paragraph" w:styleId="Cmsor3">
    <w:name w:val="heading 3"/>
    <w:basedOn w:val="Norml"/>
    <w:next w:val="Norml"/>
    <w:link w:val="Cmsor3Char"/>
    <w:qFormat/>
    <w:rsid w:val="00D04E9A"/>
    <w:pPr>
      <w:keepNext/>
      <w:spacing w:after="0" w:line="240" w:lineRule="auto"/>
      <w:outlineLvl w:val="2"/>
    </w:pPr>
    <w:rPr>
      <w:rFonts w:ascii="Arial" w:eastAsia="Times New Roman" w:hAnsi="Arial" w:cs="Times New Roman"/>
      <w:b/>
      <w:sz w:val="24"/>
      <w:szCs w:val="24"/>
      <w:lang w:eastAsia="hu-HU"/>
    </w:rPr>
  </w:style>
  <w:style w:type="paragraph" w:styleId="Cmsor4">
    <w:name w:val="heading 4"/>
    <w:basedOn w:val="Norml"/>
    <w:next w:val="Norml"/>
    <w:link w:val="Cmsor4Char"/>
    <w:qFormat/>
    <w:rsid w:val="00D04E9A"/>
    <w:pPr>
      <w:keepNext/>
      <w:spacing w:after="0" w:line="240" w:lineRule="auto"/>
      <w:outlineLvl w:val="3"/>
    </w:pPr>
    <w:rPr>
      <w:rFonts w:ascii="Arial" w:eastAsia="Times New Roman" w:hAnsi="Arial" w:cs="Times New Roman"/>
      <w:b/>
      <w:sz w:val="28"/>
      <w:szCs w:val="24"/>
      <w:lang w:eastAsia="hu-HU"/>
    </w:rPr>
  </w:style>
  <w:style w:type="paragraph" w:styleId="Cmsor5">
    <w:name w:val="heading 5"/>
    <w:basedOn w:val="Norml"/>
    <w:next w:val="Norml"/>
    <w:link w:val="Cmsor5Char"/>
    <w:qFormat/>
    <w:rsid w:val="00D04E9A"/>
    <w:pPr>
      <w:spacing w:before="240" w:after="60" w:line="240" w:lineRule="auto"/>
      <w:outlineLvl w:val="4"/>
    </w:pPr>
    <w:rPr>
      <w:rFonts w:ascii="Times New Roman" w:eastAsia="Times New Roman" w:hAnsi="Times New Roman" w:cs="Times New Roman"/>
      <w:b/>
      <w:i/>
      <w:sz w:val="26"/>
      <w:szCs w:val="24"/>
      <w:lang w:eastAsia="hu-HU"/>
    </w:rPr>
  </w:style>
  <w:style w:type="paragraph" w:styleId="Cmsor6">
    <w:name w:val="heading 6"/>
    <w:basedOn w:val="Norml"/>
    <w:next w:val="Norml"/>
    <w:link w:val="Cmsor6Char"/>
    <w:qFormat/>
    <w:rsid w:val="00D04E9A"/>
    <w:pPr>
      <w:keepNext/>
      <w:spacing w:after="0" w:line="240" w:lineRule="auto"/>
      <w:jc w:val="center"/>
      <w:outlineLvl w:val="5"/>
    </w:pPr>
    <w:rPr>
      <w:rFonts w:ascii="Times New Roman" w:eastAsia="Times New Roman" w:hAnsi="Times New Roman" w:cs="Times New Roman"/>
      <w:b/>
      <w:sz w:val="28"/>
      <w:szCs w:val="24"/>
      <w:lang w:eastAsia="hu-HU"/>
    </w:rPr>
  </w:style>
  <w:style w:type="paragraph" w:styleId="Cmsor7">
    <w:name w:val="heading 7"/>
    <w:basedOn w:val="Norml"/>
    <w:next w:val="Norml"/>
    <w:link w:val="Cmsor7Char"/>
    <w:qFormat/>
    <w:rsid w:val="00D04E9A"/>
    <w:pPr>
      <w:keepNext/>
      <w:spacing w:after="0" w:line="240" w:lineRule="auto"/>
      <w:outlineLvl w:val="6"/>
    </w:pPr>
    <w:rPr>
      <w:rFonts w:ascii="Arial" w:eastAsia="Times New Roman" w:hAnsi="Arial" w:cs="Times New Roman"/>
      <w:b/>
      <w:sz w:val="32"/>
      <w:szCs w:val="24"/>
      <w:lang w:eastAsia="hu-HU"/>
    </w:rPr>
  </w:style>
  <w:style w:type="paragraph" w:styleId="Cmsor8">
    <w:name w:val="heading 8"/>
    <w:basedOn w:val="Norml"/>
    <w:next w:val="Norml"/>
    <w:link w:val="Cmsor8Char"/>
    <w:qFormat/>
    <w:rsid w:val="00D04E9A"/>
    <w:pPr>
      <w:keepNext/>
      <w:spacing w:after="0" w:line="240" w:lineRule="auto"/>
      <w:ind w:left="142"/>
      <w:outlineLvl w:val="7"/>
    </w:pPr>
    <w:rPr>
      <w:rFonts w:ascii="Arial" w:eastAsia="Times New Roman" w:hAnsi="Arial" w:cs="Times New Roman"/>
      <w:sz w:val="24"/>
      <w:szCs w:val="24"/>
      <w:u w:val="single"/>
      <w:lang w:eastAsia="hu-HU"/>
    </w:rPr>
  </w:style>
  <w:style w:type="paragraph" w:styleId="Cmsor9">
    <w:name w:val="heading 9"/>
    <w:basedOn w:val="Norml"/>
    <w:next w:val="Norml"/>
    <w:link w:val="Cmsor9Char"/>
    <w:qFormat/>
    <w:rsid w:val="00D04E9A"/>
    <w:pPr>
      <w:keepNext/>
      <w:spacing w:after="0" w:line="240" w:lineRule="auto"/>
      <w:jc w:val="both"/>
      <w:outlineLvl w:val="8"/>
    </w:pPr>
    <w:rPr>
      <w:rFonts w:ascii="Times New Roman" w:eastAsia="Times New Roman" w:hAnsi="Times New Roman" w:cs="Times New Roman"/>
      <w:i/>
      <w:sz w:val="24"/>
      <w:szCs w:val="24"/>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D04E9A"/>
    <w:rPr>
      <w:rFonts w:ascii="Times New Roman" w:eastAsia="Times New Roman" w:hAnsi="Times New Roman" w:cs="Times New Roman"/>
      <w:b/>
      <w:sz w:val="24"/>
      <w:szCs w:val="24"/>
      <w:lang w:eastAsia="hu-HU"/>
    </w:rPr>
  </w:style>
  <w:style w:type="character" w:customStyle="1" w:styleId="Cmsor2Char">
    <w:name w:val="Címsor 2 Char"/>
    <w:basedOn w:val="Bekezdsalapbettpusa"/>
    <w:link w:val="Cmsor2"/>
    <w:rsid w:val="00D04E9A"/>
    <w:rPr>
      <w:rFonts w:ascii="Times New Roman" w:eastAsia="Times New Roman" w:hAnsi="Times New Roman" w:cs="Times New Roman"/>
      <w:b/>
      <w:i/>
      <w:sz w:val="24"/>
      <w:szCs w:val="24"/>
      <w:lang w:val="x-none" w:eastAsia="x-none"/>
    </w:rPr>
  </w:style>
  <w:style w:type="character" w:customStyle="1" w:styleId="Cmsor3Char">
    <w:name w:val="Címsor 3 Char"/>
    <w:basedOn w:val="Bekezdsalapbettpusa"/>
    <w:link w:val="Cmsor3"/>
    <w:rsid w:val="00D04E9A"/>
    <w:rPr>
      <w:rFonts w:ascii="Arial" w:eastAsia="Times New Roman" w:hAnsi="Arial" w:cs="Times New Roman"/>
      <w:b/>
      <w:sz w:val="24"/>
      <w:szCs w:val="24"/>
      <w:lang w:eastAsia="hu-HU"/>
    </w:rPr>
  </w:style>
  <w:style w:type="character" w:customStyle="1" w:styleId="Cmsor4Char">
    <w:name w:val="Címsor 4 Char"/>
    <w:basedOn w:val="Bekezdsalapbettpusa"/>
    <w:link w:val="Cmsor4"/>
    <w:rsid w:val="00D04E9A"/>
    <w:rPr>
      <w:rFonts w:ascii="Arial" w:eastAsia="Times New Roman" w:hAnsi="Arial" w:cs="Times New Roman"/>
      <w:b/>
      <w:sz w:val="28"/>
      <w:szCs w:val="24"/>
      <w:lang w:eastAsia="hu-HU"/>
    </w:rPr>
  </w:style>
  <w:style w:type="character" w:customStyle="1" w:styleId="Cmsor5Char">
    <w:name w:val="Címsor 5 Char"/>
    <w:basedOn w:val="Bekezdsalapbettpusa"/>
    <w:link w:val="Cmsor5"/>
    <w:rsid w:val="00D04E9A"/>
    <w:rPr>
      <w:rFonts w:ascii="Times New Roman" w:eastAsia="Times New Roman" w:hAnsi="Times New Roman" w:cs="Times New Roman"/>
      <w:b/>
      <w:i/>
      <w:sz w:val="26"/>
      <w:szCs w:val="24"/>
      <w:lang w:eastAsia="hu-HU"/>
    </w:rPr>
  </w:style>
  <w:style w:type="character" w:customStyle="1" w:styleId="Cmsor6Char">
    <w:name w:val="Címsor 6 Char"/>
    <w:basedOn w:val="Bekezdsalapbettpusa"/>
    <w:link w:val="Cmsor6"/>
    <w:rsid w:val="00D04E9A"/>
    <w:rPr>
      <w:rFonts w:ascii="Times New Roman" w:eastAsia="Times New Roman" w:hAnsi="Times New Roman" w:cs="Times New Roman"/>
      <w:b/>
      <w:sz w:val="28"/>
      <w:szCs w:val="24"/>
      <w:lang w:eastAsia="hu-HU"/>
    </w:rPr>
  </w:style>
  <w:style w:type="character" w:customStyle="1" w:styleId="Cmsor7Char">
    <w:name w:val="Címsor 7 Char"/>
    <w:basedOn w:val="Bekezdsalapbettpusa"/>
    <w:link w:val="Cmsor7"/>
    <w:rsid w:val="00D04E9A"/>
    <w:rPr>
      <w:rFonts w:ascii="Arial" w:eastAsia="Times New Roman" w:hAnsi="Arial" w:cs="Times New Roman"/>
      <w:b/>
      <w:sz w:val="32"/>
      <w:szCs w:val="24"/>
      <w:lang w:eastAsia="hu-HU"/>
    </w:rPr>
  </w:style>
  <w:style w:type="character" w:customStyle="1" w:styleId="Cmsor8Char">
    <w:name w:val="Címsor 8 Char"/>
    <w:basedOn w:val="Bekezdsalapbettpusa"/>
    <w:link w:val="Cmsor8"/>
    <w:rsid w:val="00D04E9A"/>
    <w:rPr>
      <w:rFonts w:ascii="Arial" w:eastAsia="Times New Roman" w:hAnsi="Arial" w:cs="Times New Roman"/>
      <w:sz w:val="24"/>
      <w:szCs w:val="24"/>
      <w:u w:val="single"/>
      <w:lang w:eastAsia="hu-HU"/>
    </w:rPr>
  </w:style>
  <w:style w:type="character" w:customStyle="1" w:styleId="Cmsor9Char">
    <w:name w:val="Címsor 9 Char"/>
    <w:basedOn w:val="Bekezdsalapbettpusa"/>
    <w:link w:val="Cmsor9"/>
    <w:rsid w:val="00D04E9A"/>
    <w:rPr>
      <w:rFonts w:ascii="Times New Roman" w:eastAsia="Times New Roman" w:hAnsi="Times New Roman" w:cs="Times New Roman"/>
      <w:i/>
      <w:sz w:val="24"/>
      <w:szCs w:val="24"/>
      <w:lang w:val="x-none" w:eastAsia="x-none"/>
    </w:rPr>
  </w:style>
  <w:style w:type="numbering" w:customStyle="1" w:styleId="Nemlista1">
    <w:name w:val="Nem lista1"/>
    <w:next w:val="Nemlista"/>
    <w:semiHidden/>
    <w:rsid w:val="00D04E9A"/>
  </w:style>
  <w:style w:type="paragraph" w:styleId="lfej">
    <w:name w:val="header"/>
    <w:basedOn w:val="Norml"/>
    <w:link w:val="lfejChar"/>
    <w:rsid w:val="00D04E9A"/>
    <w:pPr>
      <w:tabs>
        <w:tab w:val="center" w:pos="4536"/>
        <w:tab w:val="right" w:pos="9072"/>
      </w:tabs>
      <w:spacing w:after="0" w:line="240" w:lineRule="auto"/>
    </w:pPr>
    <w:rPr>
      <w:rFonts w:ascii="Times New Roman" w:eastAsia="Times New Roman" w:hAnsi="Times New Roman" w:cs="Times New Roman"/>
      <w:sz w:val="24"/>
      <w:szCs w:val="24"/>
      <w:lang w:eastAsia="hu-HU"/>
    </w:rPr>
  </w:style>
  <w:style w:type="character" w:customStyle="1" w:styleId="lfejChar">
    <w:name w:val="Élőfej Char"/>
    <w:basedOn w:val="Bekezdsalapbettpusa"/>
    <w:link w:val="lfej"/>
    <w:rsid w:val="00D04E9A"/>
    <w:rPr>
      <w:rFonts w:ascii="Times New Roman" w:eastAsia="Times New Roman" w:hAnsi="Times New Roman" w:cs="Times New Roman"/>
      <w:sz w:val="24"/>
      <w:szCs w:val="24"/>
      <w:lang w:eastAsia="hu-HU"/>
    </w:rPr>
  </w:style>
  <w:style w:type="character" w:styleId="Oldalszm">
    <w:name w:val="page number"/>
    <w:basedOn w:val="Bekezdsalapbettpusa"/>
    <w:rsid w:val="00D04E9A"/>
  </w:style>
  <w:style w:type="paragraph" w:styleId="llb">
    <w:name w:val="footer"/>
    <w:basedOn w:val="Norml"/>
    <w:link w:val="llbChar"/>
    <w:uiPriority w:val="99"/>
    <w:rsid w:val="00D04E9A"/>
    <w:pPr>
      <w:tabs>
        <w:tab w:val="center" w:pos="4536"/>
        <w:tab w:val="right" w:pos="9072"/>
      </w:tabs>
      <w:spacing w:after="0" w:line="240" w:lineRule="auto"/>
    </w:pPr>
    <w:rPr>
      <w:rFonts w:ascii="Times New Roman" w:eastAsia="Times New Roman" w:hAnsi="Times New Roman" w:cs="Times New Roman"/>
      <w:sz w:val="24"/>
      <w:szCs w:val="24"/>
      <w:lang w:eastAsia="hu-HU"/>
    </w:rPr>
  </w:style>
  <w:style w:type="character" w:customStyle="1" w:styleId="llbChar">
    <w:name w:val="Élőláb Char"/>
    <w:basedOn w:val="Bekezdsalapbettpusa"/>
    <w:link w:val="llb"/>
    <w:uiPriority w:val="99"/>
    <w:rsid w:val="00D04E9A"/>
    <w:rPr>
      <w:rFonts w:ascii="Times New Roman" w:eastAsia="Times New Roman" w:hAnsi="Times New Roman" w:cs="Times New Roman"/>
      <w:sz w:val="24"/>
      <w:szCs w:val="24"/>
      <w:lang w:eastAsia="hu-HU"/>
    </w:rPr>
  </w:style>
  <w:style w:type="paragraph" w:styleId="NormlWeb">
    <w:name w:val="Normal (Web)"/>
    <w:basedOn w:val="Norml"/>
    <w:uiPriority w:val="99"/>
    <w:rsid w:val="00D04E9A"/>
    <w:pPr>
      <w:spacing w:before="100" w:after="100" w:line="240" w:lineRule="auto"/>
    </w:pPr>
    <w:rPr>
      <w:rFonts w:ascii="Times New Roman" w:eastAsia="Times New Roman" w:hAnsi="Times New Roman" w:cs="Times New Roman"/>
      <w:sz w:val="24"/>
      <w:szCs w:val="24"/>
      <w:lang w:eastAsia="hu-HU"/>
    </w:rPr>
  </w:style>
  <w:style w:type="paragraph" w:styleId="Szvegtrzsbehzssal3">
    <w:name w:val="Body Text Indent 3"/>
    <w:basedOn w:val="Norml"/>
    <w:link w:val="Szvegtrzsbehzssal3Char"/>
    <w:rsid w:val="00D04E9A"/>
    <w:pPr>
      <w:spacing w:after="0" w:line="240" w:lineRule="auto"/>
      <w:ind w:left="1560"/>
    </w:pPr>
    <w:rPr>
      <w:rFonts w:ascii="Arial" w:eastAsia="Times New Roman" w:hAnsi="Arial" w:cs="Times New Roman"/>
      <w:sz w:val="24"/>
      <w:szCs w:val="24"/>
      <w:lang w:eastAsia="hu-HU"/>
    </w:rPr>
  </w:style>
  <w:style w:type="character" w:customStyle="1" w:styleId="Szvegtrzsbehzssal3Char">
    <w:name w:val="Szövegtörzs behúzással 3 Char"/>
    <w:basedOn w:val="Bekezdsalapbettpusa"/>
    <w:link w:val="Szvegtrzsbehzssal3"/>
    <w:rsid w:val="00D04E9A"/>
    <w:rPr>
      <w:rFonts w:ascii="Arial" w:eastAsia="Times New Roman" w:hAnsi="Arial" w:cs="Times New Roman"/>
      <w:sz w:val="24"/>
      <w:szCs w:val="24"/>
      <w:lang w:eastAsia="hu-HU"/>
    </w:rPr>
  </w:style>
  <w:style w:type="paragraph" w:customStyle="1" w:styleId="Szvegtrzs21">
    <w:name w:val="Szövegtörzs 21"/>
    <w:basedOn w:val="Norml"/>
    <w:rsid w:val="00D04E9A"/>
    <w:pPr>
      <w:overflowPunct w:val="0"/>
      <w:autoSpaceDE w:val="0"/>
      <w:autoSpaceDN w:val="0"/>
      <w:adjustRightInd w:val="0"/>
      <w:spacing w:before="120" w:after="0" w:line="240" w:lineRule="auto"/>
      <w:ind w:left="284"/>
      <w:jc w:val="both"/>
      <w:textAlignment w:val="baseline"/>
    </w:pPr>
    <w:rPr>
      <w:rFonts w:ascii="Times New Roman" w:eastAsia="Times New Roman" w:hAnsi="Times New Roman" w:cs="Times New Roman"/>
      <w:sz w:val="28"/>
      <w:szCs w:val="24"/>
      <w:lang w:eastAsia="hu-HU"/>
    </w:rPr>
  </w:style>
  <w:style w:type="paragraph" w:styleId="Szvegtrzsbehzssal2">
    <w:name w:val="Body Text Indent 2"/>
    <w:basedOn w:val="Norml"/>
    <w:link w:val="Szvegtrzsbehzssal2Char"/>
    <w:rsid w:val="00D04E9A"/>
    <w:pPr>
      <w:spacing w:after="0" w:line="240" w:lineRule="auto"/>
      <w:ind w:left="1416"/>
    </w:pPr>
    <w:rPr>
      <w:rFonts w:ascii="Arial" w:eastAsia="Times New Roman" w:hAnsi="Arial" w:cs="Times New Roman"/>
      <w:sz w:val="24"/>
      <w:szCs w:val="24"/>
      <w:lang w:eastAsia="hu-HU"/>
    </w:rPr>
  </w:style>
  <w:style w:type="character" w:customStyle="1" w:styleId="Szvegtrzsbehzssal2Char">
    <w:name w:val="Szövegtörzs behúzással 2 Char"/>
    <w:basedOn w:val="Bekezdsalapbettpusa"/>
    <w:link w:val="Szvegtrzsbehzssal2"/>
    <w:rsid w:val="00D04E9A"/>
    <w:rPr>
      <w:rFonts w:ascii="Arial" w:eastAsia="Times New Roman" w:hAnsi="Arial" w:cs="Times New Roman"/>
      <w:sz w:val="24"/>
      <w:szCs w:val="24"/>
      <w:lang w:eastAsia="hu-HU"/>
    </w:rPr>
  </w:style>
  <w:style w:type="paragraph" w:styleId="Szvegtrzs2">
    <w:name w:val="Body Text 2"/>
    <w:basedOn w:val="Norml"/>
    <w:link w:val="Szvegtrzs2Char"/>
    <w:rsid w:val="00D04E9A"/>
    <w:pPr>
      <w:spacing w:after="0" w:line="240" w:lineRule="auto"/>
      <w:jc w:val="both"/>
    </w:pPr>
    <w:rPr>
      <w:rFonts w:ascii="Times New Roman" w:eastAsia="Times New Roman" w:hAnsi="Times New Roman" w:cs="Times New Roman"/>
      <w:sz w:val="24"/>
      <w:szCs w:val="24"/>
      <w:lang w:val="x-none" w:eastAsia="x-none"/>
    </w:rPr>
  </w:style>
  <w:style w:type="character" w:customStyle="1" w:styleId="Szvegtrzs2Char">
    <w:name w:val="Szövegtörzs 2 Char"/>
    <w:basedOn w:val="Bekezdsalapbettpusa"/>
    <w:link w:val="Szvegtrzs2"/>
    <w:rsid w:val="00D04E9A"/>
    <w:rPr>
      <w:rFonts w:ascii="Times New Roman" w:eastAsia="Times New Roman" w:hAnsi="Times New Roman" w:cs="Times New Roman"/>
      <w:sz w:val="24"/>
      <w:szCs w:val="24"/>
      <w:lang w:val="x-none" w:eastAsia="x-none"/>
    </w:rPr>
  </w:style>
  <w:style w:type="paragraph" w:styleId="Szvegtrzs">
    <w:name w:val="Body Text"/>
    <w:basedOn w:val="Norml"/>
    <w:link w:val="SzvegtrzsChar"/>
    <w:rsid w:val="00D04E9A"/>
    <w:pPr>
      <w:spacing w:after="0" w:line="240" w:lineRule="auto"/>
    </w:pPr>
    <w:rPr>
      <w:rFonts w:ascii="Arial" w:eastAsia="Times New Roman" w:hAnsi="Arial" w:cs="Times New Roman"/>
      <w:sz w:val="24"/>
      <w:szCs w:val="24"/>
      <w:lang w:val="x-none" w:eastAsia="x-none"/>
    </w:rPr>
  </w:style>
  <w:style w:type="character" w:customStyle="1" w:styleId="SzvegtrzsChar">
    <w:name w:val="Szövegtörzs Char"/>
    <w:basedOn w:val="Bekezdsalapbettpusa"/>
    <w:link w:val="Szvegtrzs"/>
    <w:rsid w:val="00D04E9A"/>
    <w:rPr>
      <w:rFonts w:ascii="Arial" w:eastAsia="Times New Roman" w:hAnsi="Arial" w:cs="Times New Roman"/>
      <w:sz w:val="24"/>
      <w:szCs w:val="24"/>
      <w:lang w:val="x-none" w:eastAsia="x-none"/>
    </w:rPr>
  </w:style>
  <w:style w:type="paragraph" w:customStyle="1" w:styleId="1">
    <w:name w:val="1"/>
    <w:uiPriority w:val="22"/>
    <w:qFormat/>
    <w:rsid w:val="00D04E9A"/>
  </w:style>
  <w:style w:type="character" w:styleId="Lbjegyzet-hivatkozs">
    <w:name w:val="footnote reference"/>
    <w:semiHidden/>
    <w:rsid w:val="00D04E9A"/>
    <w:rPr>
      <w:vertAlign w:val="superscript"/>
    </w:rPr>
  </w:style>
  <w:style w:type="paragraph" w:styleId="Cm">
    <w:name w:val="Title"/>
    <w:basedOn w:val="Norml"/>
    <w:link w:val="CmChar"/>
    <w:qFormat/>
    <w:rsid w:val="00D04E9A"/>
    <w:pPr>
      <w:overflowPunct w:val="0"/>
      <w:autoSpaceDE w:val="0"/>
      <w:autoSpaceDN w:val="0"/>
      <w:adjustRightInd w:val="0"/>
      <w:spacing w:before="240" w:after="60" w:line="360" w:lineRule="auto"/>
      <w:jc w:val="center"/>
      <w:textAlignment w:val="baseline"/>
    </w:pPr>
    <w:rPr>
      <w:rFonts w:ascii="Times New Roman" w:eastAsia="Times New Roman" w:hAnsi="Times New Roman" w:cs="Times New Roman"/>
      <w:b/>
      <w:caps/>
      <w:kern w:val="28"/>
      <w:sz w:val="26"/>
      <w:szCs w:val="24"/>
      <w:lang w:val="x-none" w:eastAsia="x-none"/>
    </w:rPr>
  </w:style>
  <w:style w:type="character" w:customStyle="1" w:styleId="CmChar">
    <w:name w:val="Cím Char"/>
    <w:basedOn w:val="Bekezdsalapbettpusa"/>
    <w:link w:val="Cm"/>
    <w:rsid w:val="00D04E9A"/>
    <w:rPr>
      <w:rFonts w:ascii="Times New Roman" w:eastAsia="Times New Roman" w:hAnsi="Times New Roman" w:cs="Times New Roman"/>
      <w:b/>
      <w:caps/>
      <w:kern w:val="28"/>
      <w:sz w:val="26"/>
      <w:szCs w:val="24"/>
      <w:lang w:val="x-none" w:eastAsia="x-none"/>
    </w:rPr>
  </w:style>
  <w:style w:type="paragraph" w:customStyle="1" w:styleId="Cmsor40">
    <w:name w:val="Címsor_4"/>
    <w:basedOn w:val="Norml"/>
    <w:rsid w:val="00D04E9A"/>
    <w:pPr>
      <w:spacing w:before="120" w:after="0" w:line="360" w:lineRule="auto"/>
      <w:jc w:val="both"/>
    </w:pPr>
    <w:rPr>
      <w:rFonts w:ascii="Times New Roman" w:eastAsia="Times New Roman" w:hAnsi="Times New Roman" w:cs="Times New Roman"/>
      <w:b/>
      <w:sz w:val="24"/>
      <w:szCs w:val="24"/>
      <w:lang w:eastAsia="hu-HU"/>
    </w:rPr>
  </w:style>
  <w:style w:type="paragraph" w:styleId="Lbjegyzetszveg">
    <w:name w:val="footnote text"/>
    <w:basedOn w:val="Norml"/>
    <w:link w:val="LbjegyzetszvegChar"/>
    <w:semiHidden/>
    <w:rsid w:val="00D04E9A"/>
    <w:pPr>
      <w:spacing w:after="0" w:line="240" w:lineRule="auto"/>
    </w:pPr>
    <w:rPr>
      <w:rFonts w:ascii="Times New Roman" w:eastAsia="Times New Roman" w:hAnsi="Times New Roman" w:cs="Times New Roman"/>
      <w:sz w:val="20"/>
      <w:szCs w:val="24"/>
      <w:lang w:eastAsia="hu-HU"/>
    </w:rPr>
  </w:style>
  <w:style w:type="character" w:customStyle="1" w:styleId="LbjegyzetszvegChar">
    <w:name w:val="Lábjegyzetszöveg Char"/>
    <w:basedOn w:val="Bekezdsalapbettpusa"/>
    <w:link w:val="Lbjegyzetszveg"/>
    <w:semiHidden/>
    <w:rsid w:val="00D04E9A"/>
    <w:rPr>
      <w:rFonts w:ascii="Times New Roman" w:eastAsia="Times New Roman" w:hAnsi="Times New Roman" w:cs="Times New Roman"/>
      <w:sz w:val="20"/>
      <w:szCs w:val="24"/>
      <w:lang w:eastAsia="hu-HU"/>
    </w:rPr>
  </w:style>
  <w:style w:type="paragraph" w:styleId="Buborkszveg">
    <w:name w:val="Balloon Text"/>
    <w:basedOn w:val="Norml"/>
    <w:link w:val="BuborkszvegChar"/>
    <w:semiHidden/>
    <w:rsid w:val="00D04E9A"/>
    <w:pPr>
      <w:spacing w:after="0" w:line="240" w:lineRule="auto"/>
    </w:pPr>
    <w:rPr>
      <w:rFonts w:ascii="Tahoma" w:eastAsia="Times New Roman" w:hAnsi="Tahoma" w:cs="Tahoma"/>
      <w:sz w:val="16"/>
      <w:szCs w:val="16"/>
      <w:lang w:eastAsia="hu-HU"/>
    </w:rPr>
  </w:style>
  <w:style w:type="character" w:customStyle="1" w:styleId="BuborkszvegChar">
    <w:name w:val="Buborékszöveg Char"/>
    <w:basedOn w:val="Bekezdsalapbettpusa"/>
    <w:link w:val="Buborkszveg"/>
    <w:semiHidden/>
    <w:rsid w:val="00D04E9A"/>
    <w:rPr>
      <w:rFonts w:ascii="Tahoma" w:eastAsia="Times New Roman" w:hAnsi="Tahoma" w:cs="Tahoma"/>
      <w:sz w:val="16"/>
      <w:szCs w:val="16"/>
      <w:lang w:eastAsia="hu-HU"/>
    </w:rPr>
  </w:style>
  <w:style w:type="paragraph" w:customStyle="1" w:styleId="Stlus">
    <w:name w:val="Stílus"/>
    <w:rsid w:val="00D04E9A"/>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hu-HU"/>
    </w:rPr>
  </w:style>
  <w:style w:type="character" w:styleId="Hiperhivatkozs">
    <w:name w:val="Hyperlink"/>
    <w:uiPriority w:val="99"/>
    <w:unhideWhenUsed/>
    <w:rsid w:val="00D04E9A"/>
    <w:rPr>
      <w:color w:val="0000FF"/>
      <w:u w:val="single"/>
    </w:rPr>
  </w:style>
  <w:style w:type="paragraph" w:styleId="Listaszerbekezds">
    <w:name w:val="List Paragraph"/>
    <w:basedOn w:val="Norml"/>
    <w:uiPriority w:val="34"/>
    <w:qFormat/>
    <w:rsid w:val="00D04E9A"/>
    <w:pPr>
      <w:spacing w:after="200" w:line="276" w:lineRule="auto"/>
      <w:ind w:left="720"/>
      <w:contextualSpacing/>
    </w:pPr>
    <w:rPr>
      <w:rFonts w:ascii="Calibri" w:eastAsia="Calibri" w:hAnsi="Calibri" w:cs="Times New Roman"/>
    </w:rPr>
  </w:style>
  <w:style w:type="paragraph" w:styleId="TJ2">
    <w:name w:val="toc 2"/>
    <w:basedOn w:val="Norml"/>
    <w:next w:val="Norml"/>
    <w:autoRedefine/>
    <w:uiPriority w:val="39"/>
    <w:rsid w:val="00D04E9A"/>
    <w:pPr>
      <w:spacing w:after="0" w:line="240" w:lineRule="auto"/>
      <w:ind w:left="240"/>
    </w:pPr>
    <w:rPr>
      <w:rFonts w:ascii="Times New Roman" w:eastAsia="Times New Roman" w:hAnsi="Times New Roman" w:cs="Times New Roman"/>
      <w:sz w:val="24"/>
      <w:szCs w:val="24"/>
      <w:lang w:eastAsia="hu-HU"/>
    </w:rPr>
  </w:style>
  <w:style w:type="paragraph" w:styleId="TJ3">
    <w:name w:val="toc 3"/>
    <w:basedOn w:val="Norml"/>
    <w:next w:val="Norml"/>
    <w:autoRedefine/>
    <w:uiPriority w:val="39"/>
    <w:rsid w:val="00D04E9A"/>
    <w:pPr>
      <w:spacing w:after="0" w:line="240" w:lineRule="auto"/>
      <w:ind w:left="480"/>
    </w:pPr>
    <w:rPr>
      <w:rFonts w:ascii="Times New Roman" w:eastAsia="Times New Roman" w:hAnsi="Times New Roman" w:cs="Times New Roman"/>
      <w:sz w:val="24"/>
      <w:szCs w:val="24"/>
      <w:lang w:eastAsia="hu-HU"/>
    </w:rPr>
  </w:style>
  <w:style w:type="paragraph" w:styleId="TJ1">
    <w:name w:val="toc 1"/>
    <w:basedOn w:val="Norml"/>
    <w:next w:val="Norml"/>
    <w:autoRedefine/>
    <w:uiPriority w:val="39"/>
    <w:rsid w:val="00D04E9A"/>
    <w:pPr>
      <w:spacing w:after="0" w:line="240" w:lineRule="auto"/>
    </w:pPr>
    <w:rPr>
      <w:rFonts w:ascii="Times New Roman" w:eastAsia="Times New Roman" w:hAnsi="Times New Roman" w:cs="Times New Roman"/>
      <w:sz w:val="24"/>
      <w:szCs w:val="24"/>
      <w:lang w:eastAsia="hu-HU"/>
    </w:rPr>
  </w:style>
  <w:style w:type="character" w:customStyle="1" w:styleId="apple-converted-space">
    <w:name w:val="apple-converted-space"/>
    <w:basedOn w:val="Bekezdsalapbettpusa"/>
    <w:rsid w:val="00D04E9A"/>
  </w:style>
  <w:style w:type="paragraph" w:styleId="Alcm">
    <w:name w:val="Subtitle"/>
    <w:basedOn w:val="Norml"/>
    <w:next w:val="Norml"/>
    <w:link w:val="AlcmChar"/>
    <w:qFormat/>
    <w:rsid w:val="00D04E9A"/>
    <w:pPr>
      <w:spacing w:after="60" w:line="240" w:lineRule="auto"/>
      <w:jc w:val="center"/>
      <w:outlineLvl w:val="1"/>
    </w:pPr>
    <w:rPr>
      <w:rFonts w:ascii="Cambria" w:eastAsia="Times New Roman" w:hAnsi="Cambria" w:cs="Times New Roman"/>
      <w:sz w:val="24"/>
      <w:szCs w:val="24"/>
      <w:lang w:val="x-none" w:eastAsia="x-none"/>
    </w:rPr>
  </w:style>
  <w:style w:type="character" w:customStyle="1" w:styleId="AlcmChar">
    <w:name w:val="Alcím Char"/>
    <w:basedOn w:val="Bekezdsalapbettpusa"/>
    <w:link w:val="Alcm"/>
    <w:rsid w:val="00D04E9A"/>
    <w:rPr>
      <w:rFonts w:ascii="Cambria" w:eastAsia="Times New Roman" w:hAnsi="Cambria" w:cs="Times New Roman"/>
      <w:sz w:val="24"/>
      <w:szCs w:val="24"/>
      <w:lang w:val="x-none" w:eastAsia="x-none"/>
    </w:rPr>
  </w:style>
  <w:style w:type="paragraph" w:customStyle="1" w:styleId="Default">
    <w:name w:val="Default"/>
    <w:rsid w:val="00D04E9A"/>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character" w:styleId="Kiemels2">
    <w:name w:val="Strong"/>
    <w:basedOn w:val="Bekezdsalapbettpusa"/>
    <w:uiPriority w:val="22"/>
    <w:qFormat/>
    <w:rsid w:val="00D04E9A"/>
    <w:rPr>
      <w:b/>
      <w:bCs/>
    </w:rPr>
  </w:style>
  <w:style w:type="paragraph" w:styleId="Jegyzetszveg">
    <w:name w:val="annotation text"/>
    <w:basedOn w:val="Norml"/>
    <w:link w:val="JegyzetszvegChar"/>
    <w:uiPriority w:val="99"/>
    <w:unhideWhenUsed/>
    <w:rsid w:val="00994468"/>
    <w:pPr>
      <w:spacing w:line="240" w:lineRule="auto"/>
    </w:pPr>
    <w:rPr>
      <w:sz w:val="20"/>
      <w:szCs w:val="20"/>
    </w:rPr>
  </w:style>
  <w:style w:type="character" w:customStyle="1" w:styleId="JegyzetszvegChar">
    <w:name w:val="Jegyzetszöveg Char"/>
    <w:basedOn w:val="Bekezdsalapbettpusa"/>
    <w:link w:val="Jegyzetszveg"/>
    <w:uiPriority w:val="99"/>
    <w:rsid w:val="00994468"/>
    <w:rPr>
      <w:sz w:val="20"/>
      <w:szCs w:val="20"/>
    </w:rPr>
  </w:style>
  <w:style w:type="paragraph" w:styleId="Tartalomjegyzkcmsora">
    <w:name w:val="TOC Heading"/>
    <w:basedOn w:val="Cmsor1"/>
    <w:next w:val="Norml"/>
    <w:uiPriority w:val="39"/>
    <w:unhideWhenUsed/>
    <w:qFormat/>
    <w:rsid w:val="008D18CA"/>
    <w:pPr>
      <w:keepLines/>
      <w:spacing w:before="240" w:line="259" w:lineRule="auto"/>
      <w:outlineLvl w:val="9"/>
    </w:pPr>
    <w:rPr>
      <w:rFonts w:asciiTheme="majorHAnsi" w:eastAsiaTheme="majorEastAsia" w:hAnsiTheme="majorHAnsi" w:cstheme="majorBidi"/>
      <w:b w:val="0"/>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magyarorszag.hu/kereses/jogszabalykereso/pf/SearchLaw/searchLaw"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net.jogtar.hu/jr/gen/hjegy_doc.cgi?docid=99800028.N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et.jogtar.hu/jr/gen/hjegy_doc.cgi?docid=99700026.N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net.jogtar.hu/jr/gen/hjegy_doc.cgi?docid=A0400049.ESC"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3.png"/><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DINPro-Medium">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ntinel-Book">
    <w:altName w:val="MS Gothic"/>
    <w:panose1 w:val="00000000000000000000"/>
    <w:charset w:val="80"/>
    <w:family w:val="auto"/>
    <w:notTrueType/>
    <w:pitch w:val="default"/>
    <w:sig w:usb0="00000000" w:usb1="08070000" w:usb2="00000010" w:usb3="00000000" w:csb0="00020000" w:csb1="00000000"/>
  </w:font>
  <w:font w:name="TT1A8o00">
    <w:altName w:val="Calibri"/>
    <w:panose1 w:val="00000000000000000000"/>
    <w:charset w:val="EE"/>
    <w:family w:val="auto"/>
    <w:notTrueType/>
    <w:pitch w:val="default"/>
    <w:sig w:usb0="00000005" w:usb1="00000000" w:usb2="00000000" w:usb3="00000000" w:csb0="00000002"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629"/>
    <w:rsid w:val="00864629"/>
    <w:rsid w:val="00886D9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05F3275FF924DF3838E64DCA6E5F137">
    <w:name w:val="D05F3275FF924DF3838E64DCA6E5F137"/>
    <w:rsid w:val="00864629"/>
  </w:style>
  <w:style w:type="paragraph" w:customStyle="1" w:styleId="E57C799C6F5A40E5824C368AF25C11E0">
    <w:name w:val="E57C799C6F5A40E5824C368AF25C11E0"/>
    <w:rsid w:val="00864629"/>
  </w:style>
  <w:style w:type="paragraph" w:customStyle="1" w:styleId="DF013177131D4FCBBE23E3A950EBEA11">
    <w:name w:val="DF013177131D4FCBBE23E3A950EBEA11"/>
    <w:rsid w:val="008646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735431-FC60-4AE9-9917-3BA99ED8E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1</Pages>
  <Words>27514</Words>
  <Characters>189849</Characters>
  <Application>Microsoft Office Word</Application>
  <DocSecurity>0</DocSecurity>
  <Lines>1582</Lines>
  <Paragraphs>433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216930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Makai Viktória</dc:creator>
  <cp:keywords/>
  <dc:description/>
  <cp:lastModifiedBy>Makai Viktória</cp:lastModifiedBy>
  <cp:revision>100</cp:revision>
  <cp:lastPrinted>2025-02-27T11:57:00Z</cp:lastPrinted>
  <dcterms:created xsi:type="dcterms:W3CDTF">2023-07-31T07:36:00Z</dcterms:created>
  <dcterms:modified xsi:type="dcterms:W3CDTF">2025-02-27T12:00:00Z</dcterms:modified>
</cp:coreProperties>
</file>