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38F" w:rsidRPr="0034338F" w:rsidRDefault="0034338F" w:rsidP="003433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4338F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B1EDB" wp14:editId="6AFB9D29">
                <wp:simplePos x="0" y="0"/>
                <wp:positionH relativeFrom="column">
                  <wp:posOffset>949684</wp:posOffset>
                </wp:positionH>
                <wp:positionV relativeFrom="page">
                  <wp:posOffset>508882</wp:posOffset>
                </wp:positionV>
                <wp:extent cx="4791694" cy="800929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694" cy="8009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338F" w:rsidRPr="009F145A" w:rsidRDefault="0034338F" w:rsidP="0034338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9F145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34338F" w:rsidRPr="009F145A" w:rsidRDefault="0034338F" w:rsidP="0034338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>2700 Cegléd, Kossuth tér 1.</w:t>
                            </w:r>
                          </w:p>
                          <w:p w:rsidR="0034338F" w:rsidRPr="009F145A" w:rsidRDefault="0034338F" w:rsidP="0034338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>Levélcím: 2701 Cegléd, Pf.: 85.</w:t>
                            </w:r>
                          </w:p>
                          <w:p w:rsidR="0034338F" w:rsidRPr="009F145A" w:rsidRDefault="0034338F" w:rsidP="003433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>Tel</w:t>
                            </w:r>
                            <w:proofErr w:type="gramStart"/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>.:</w:t>
                            </w:r>
                            <w:proofErr w:type="gramEnd"/>
                            <w:r w:rsidRPr="009F145A">
                              <w:rPr>
                                <w:rFonts w:ascii="Times New Roman" w:hAnsi="Times New Roman" w:cs="Times New Roman"/>
                              </w:rPr>
                              <w:t xml:space="preserve"> 06/53/511-400,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9B1EDB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74.8pt;margin-top:40.05pt;width:377.3pt;height:6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" filled="f" stroked="f">
                <v:textbox>
                  <w:txbxContent>
                    <w:p w:rsidR="0034338F" w:rsidRPr="009F145A" w:rsidRDefault="0034338F" w:rsidP="0034338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9F145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34338F" w:rsidRPr="009F145A" w:rsidRDefault="0034338F" w:rsidP="0034338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F145A">
                        <w:rPr>
                          <w:rFonts w:ascii="Times New Roman" w:hAnsi="Times New Roman" w:cs="Times New Roman"/>
                        </w:rPr>
                        <w:t>2700 Cegléd, Kossuth tér 1.</w:t>
                      </w:r>
                    </w:p>
                    <w:p w:rsidR="0034338F" w:rsidRPr="009F145A" w:rsidRDefault="0034338F" w:rsidP="0034338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F145A">
                        <w:rPr>
                          <w:rFonts w:ascii="Times New Roman" w:hAnsi="Times New Roman" w:cs="Times New Roman"/>
                        </w:rPr>
                        <w:t>Levélcím: 2701 Cegléd, Pf.: 85.</w:t>
                      </w:r>
                    </w:p>
                    <w:p w:rsidR="0034338F" w:rsidRPr="009F145A" w:rsidRDefault="0034338F" w:rsidP="0034338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F145A">
                        <w:rPr>
                          <w:rFonts w:ascii="Times New Roman" w:hAnsi="Times New Roman" w:cs="Times New Roman"/>
                        </w:rPr>
                        <w:t>Tel</w:t>
                      </w:r>
                      <w:proofErr w:type="gramStart"/>
                      <w:r w:rsidRPr="009F145A">
                        <w:rPr>
                          <w:rFonts w:ascii="Times New Roman" w:hAnsi="Times New Roman" w:cs="Times New Roman"/>
                        </w:rPr>
                        <w:t>.:</w:t>
                      </w:r>
                      <w:proofErr w:type="gramEnd"/>
                      <w:r w:rsidRPr="009F145A">
                        <w:rPr>
                          <w:rFonts w:ascii="Times New Roman" w:hAnsi="Times New Roman" w:cs="Times New Roman"/>
                        </w:rPr>
                        <w:t xml:space="preserve"> 06/53/511-400,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4338F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51C9136C" wp14:editId="29FAF4DF">
            <wp:simplePos x="0" y="0"/>
            <wp:positionH relativeFrom="column">
              <wp:posOffset>22860</wp:posOffset>
            </wp:positionH>
            <wp:positionV relativeFrom="page">
              <wp:posOffset>511810</wp:posOffset>
            </wp:positionV>
            <wp:extent cx="681990" cy="788670"/>
            <wp:effectExtent l="0" t="0" r="3810" b="0"/>
            <wp:wrapNone/>
            <wp:docPr id="3" name="Kép 3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38F" w:rsidRPr="0034338F" w:rsidRDefault="0034338F" w:rsidP="003433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4338F" w:rsidRPr="0034338F" w:rsidRDefault="0034338F" w:rsidP="0034338F">
      <w:pPr>
        <w:widowControl w:val="0"/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4338F" w:rsidRPr="0034338F" w:rsidRDefault="0034338F" w:rsidP="0034338F">
      <w:pPr>
        <w:widowControl w:val="0"/>
        <w:tabs>
          <w:tab w:val="left" w:pos="496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4338F" w:rsidRPr="0034338F" w:rsidRDefault="0034338F" w:rsidP="0034338F">
      <w:pPr>
        <w:widowControl w:val="0"/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4338F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90D24D" wp14:editId="1DE08BCC">
                <wp:simplePos x="0" y="0"/>
                <wp:positionH relativeFrom="column">
                  <wp:posOffset>603687</wp:posOffset>
                </wp:positionH>
                <wp:positionV relativeFrom="page">
                  <wp:posOffset>1347470</wp:posOffset>
                </wp:positionV>
                <wp:extent cx="5362575" cy="0"/>
                <wp:effectExtent l="13970" t="5080" r="5080" b="1397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E3A43" id="Egyenes összekötő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47.55pt,106.1pt" to="469.8pt,10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">
                <w10:wrap anchory="page"/>
              </v:line>
            </w:pict>
          </mc:Fallback>
        </mc:AlternateContent>
      </w:r>
    </w:p>
    <w:p w:rsidR="0034338F" w:rsidRPr="0034338F" w:rsidRDefault="0034338F" w:rsidP="0034338F">
      <w:pPr>
        <w:widowControl w:val="0"/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Iktatószám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: C/25144/2025</w:t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34338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Tárgy:</w:t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IRMÁK Közhasznú Nonprofit Kft. 202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4</w:t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évi </w:t>
      </w:r>
    </w:p>
    <w:p w:rsidR="0034338F" w:rsidRPr="0034338F" w:rsidRDefault="0034338F" w:rsidP="0034338F">
      <w:pPr>
        <w:widowControl w:val="0"/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Előterjesztő: Dr. Csáky András polgármester </w:t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beszámolója</w:t>
      </w:r>
    </w:p>
    <w:p w:rsidR="0034338F" w:rsidRPr="0034338F" w:rsidRDefault="0034338F" w:rsidP="0034338F">
      <w:pPr>
        <w:widowControl w:val="0"/>
        <w:tabs>
          <w:tab w:val="left" w:pos="1843"/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Szakmai előterjesztő: </w:t>
      </w:r>
      <w:proofErr w:type="spellStart"/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>Szebenszki</w:t>
      </w:r>
      <w:proofErr w:type="spellEnd"/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Bence cégvezető</w:t>
      </w:r>
      <w:r w:rsidRPr="0034338F">
        <w:rPr>
          <w:rFonts w:ascii="Times New Roman" w:eastAsia="Times New Roman" w:hAnsi="Times New Roman" w:cs="Times New Roman"/>
          <w:color w:val="FF0000"/>
          <w:sz w:val="20"/>
          <w:szCs w:val="20"/>
          <w:lang w:eastAsia="hu-HU"/>
        </w:rPr>
        <w:tab/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34338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Melléklet</w:t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>: beszámoló (</w:t>
      </w:r>
      <w:r w:rsidRPr="0034338F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elektronikus formában</w:t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</w:p>
    <w:p w:rsidR="0034338F" w:rsidRPr="0034338F" w:rsidRDefault="0034338F" w:rsidP="0034338F">
      <w:pPr>
        <w:widowControl w:val="0"/>
        <w:tabs>
          <w:tab w:val="left" w:pos="1843"/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hu-HU"/>
        </w:rPr>
      </w:pP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34338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34338F" w:rsidRPr="0034338F" w:rsidRDefault="0034338F" w:rsidP="0034338F">
      <w:pPr>
        <w:widowControl w:val="0"/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34338F" w:rsidRPr="0034338F" w:rsidRDefault="0034338F" w:rsidP="0034338F">
      <w:pPr>
        <w:widowControl w:val="0"/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34338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34338F" w:rsidRPr="0034338F" w:rsidRDefault="0034338F" w:rsidP="0034338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34338F">
        <w:rPr>
          <w:rFonts w:ascii="Times New Roman" w:eastAsia="Calibri" w:hAnsi="Times New Roman" w:cs="Times New Roman"/>
          <w:sz w:val="24"/>
          <w:szCs w:val="24"/>
          <w:lang w:eastAsia="hu-HU"/>
        </w:rPr>
        <w:t>Cegléd Város Önkormányzata Képviselő-testületének</w:t>
      </w:r>
    </w:p>
    <w:p w:rsidR="0034338F" w:rsidRPr="0034338F" w:rsidRDefault="0034338F" w:rsidP="0034338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C6119">
        <w:rPr>
          <w:rFonts w:ascii="Times New Roman" w:eastAsia="Calibri" w:hAnsi="Times New Roman" w:cs="Times New Roman"/>
          <w:sz w:val="24"/>
          <w:szCs w:val="24"/>
          <w:lang w:eastAsia="hu-HU"/>
        </w:rPr>
        <w:t>2025</w:t>
      </w:r>
      <w:r w:rsidRPr="0034338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Pr="00AC6119">
        <w:rPr>
          <w:rFonts w:ascii="Times New Roman" w:eastAsia="Calibri" w:hAnsi="Times New Roman" w:cs="Times New Roman"/>
          <w:sz w:val="24"/>
          <w:szCs w:val="24"/>
          <w:lang w:eastAsia="hu-HU"/>
        </w:rPr>
        <w:t>április 10</w:t>
      </w:r>
      <w:r w:rsidR="00AC6119" w:rsidRPr="00AC6119">
        <w:rPr>
          <w:rFonts w:ascii="Times New Roman" w:eastAsia="Calibri" w:hAnsi="Times New Roman" w:cs="Times New Roman"/>
          <w:sz w:val="24"/>
          <w:szCs w:val="24"/>
          <w:lang w:eastAsia="hu-HU"/>
        </w:rPr>
        <w:t>-e</w:t>
      </w:r>
      <w:r w:rsidRPr="0034338F">
        <w:rPr>
          <w:rFonts w:ascii="Times New Roman" w:eastAsia="Calibri" w:hAnsi="Times New Roman" w:cs="Times New Roman"/>
          <w:sz w:val="24"/>
          <w:szCs w:val="24"/>
          <w:lang w:eastAsia="hu-HU"/>
        </w:rPr>
        <w:t>i ülésére</w:t>
      </w:r>
    </w:p>
    <w:p w:rsidR="0034338F" w:rsidRPr="0034338F" w:rsidRDefault="0034338F" w:rsidP="0034338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18"/>
          <w:szCs w:val="18"/>
          <w:lang w:eastAsia="hu-HU"/>
        </w:rPr>
      </w:pPr>
    </w:p>
    <w:p w:rsidR="0034338F" w:rsidRPr="0034338F" w:rsidRDefault="0034338F" w:rsidP="0034338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34338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:rsidR="0034338F" w:rsidRPr="0034338F" w:rsidRDefault="0034338F" w:rsidP="0034338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lang w:eastAsia="hu-HU"/>
        </w:rPr>
      </w:pPr>
    </w:p>
    <w:p w:rsidR="0034338F" w:rsidRPr="0034338F" w:rsidRDefault="0034338F" w:rsidP="0034338F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BA7206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A szociális igazgatásról és szociális ellátásról szóló 1993. évi III. törvény</w:t>
      </w: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(a továbbiakban: </w:t>
      </w:r>
      <w:proofErr w:type="spellStart"/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>Sz</w:t>
      </w:r>
      <w:r w:rsidR="00BA7206">
        <w:rPr>
          <w:rFonts w:ascii="Times New Roman" w:eastAsia="Times New Roman" w:hAnsi="Times New Roman" w:cs="Times New Roman"/>
          <w:sz w:val="23"/>
          <w:szCs w:val="23"/>
          <w:lang w:eastAsia="hu-HU"/>
        </w:rPr>
        <w:t>oc</w:t>
      </w:r>
      <w:proofErr w:type="spellEnd"/>
      <w:r w:rsidR="00BA7206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>t</w:t>
      </w:r>
      <w:r w:rsidR="00BA7206">
        <w:rPr>
          <w:rFonts w:ascii="Times New Roman" w:eastAsia="Times New Roman" w:hAnsi="Times New Roman" w:cs="Times New Roman"/>
          <w:sz w:val="23"/>
          <w:szCs w:val="23"/>
          <w:lang w:eastAsia="hu-HU"/>
        </w:rPr>
        <w:t>v</w:t>
      </w: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.) 86. § (2) bekezdés </w:t>
      </w:r>
      <w:r w:rsidRPr="0034338F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c)</w:t>
      </w: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pontja alapján a települési önkormányzat – </w:t>
      </w:r>
      <w:r w:rsidRPr="0034338F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 xml:space="preserve">a tízezer főnél több állandó lakossal rendelkező települések esetében - </w:t>
      </w: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köteles gondoskodni a </w:t>
      </w:r>
      <w:proofErr w:type="spellStart"/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>Sz</w:t>
      </w:r>
      <w:r w:rsidR="00BA7206">
        <w:rPr>
          <w:rFonts w:ascii="Times New Roman" w:eastAsia="Times New Roman" w:hAnsi="Times New Roman" w:cs="Times New Roman"/>
          <w:sz w:val="23"/>
          <w:szCs w:val="23"/>
          <w:lang w:eastAsia="hu-HU"/>
        </w:rPr>
        <w:t>oc</w:t>
      </w:r>
      <w:proofErr w:type="spellEnd"/>
      <w:r w:rsidR="00BA7206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>t</w:t>
      </w:r>
      <w:r w:rsidR="00BA7206">
        <w:rPr>
          <w:rFonts w:ascii="Times New Roman" w:eastAsia="Times New Roman" w:hAnsi="Times New Roman" w:cs="Times New Roman"/>
          <w:sz w:val="23"/>
          <w:szCs w:val="23"/>
          <w:lang w:eastAsia="hu-HU"/>
        </w:rPr>
        <w:t>v</w:t>
      </w: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>. 65/F. § (1) bekezdésében meghatározott nappali ellátás biztosításáról:</w:t>
      </w:r>
    </w:p>
    <w:p w:rsidR="0034338F" w:rsidRPr="0034338F" w:rsidRDefault="0034338F" w:rsidP="00343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34338F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hu-HU"/>
        </w:rPr>
        <w:t xml:space="preserve">„65/F. § </w:t>
      </w:r>
      <w:r w:rsidRPr="0034338F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hu-HU"/>
        </w:rPr>
        <w:t xml:space="preserve">(1) </w:t>
      </w:r>
      <w:r w:rsidRPr="0034338F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hu-HU"/>
        </w:rPr>
        <w:t xml:space="preserve">A nappali ellátás </w:t>
      </w:r>
      <w:r w:rsidRPr="0034338F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hu-HU"/>
        </w:rPr>
        <w:t xml:space="preserve">hajléktalan személyek és </w:t>
      </w:r>
      <w:r w:rsidRPr="0034338F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hu-HU"/>
        </w:rPr>
        <w:t xml:space="preserve">elsősorban a saját otthonukban élő, </w:t>
      </w:r>
    </w:p>
    <w:p w:rsidR="0034338F" w:rsidRPr="0034338F" w:rsidRDefault="0034338F" w:rsidP="00343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proofErr w:type="gramStart"/>
      <w:r w:rsidRPr="0034338F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hu-HU"/>
        </w:rPr>
        <w:t>a</w:t>
      </w:r>
      <w:proofErr w:type="gramEnd"/>
      <w:r w:rsidRPr="0034338F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hu-HU"/>
        </w:rPr>
        <w:t xml:space="preserve">) tizennyolcadik életévüket betöltött, egészségi állapotuk vagy idős koruk miatt szociális és mentális támogatásra szoruló, önmaguk ellátására részben képes személyek, </w:t>
      </w:r>
    </w:p>
    <w:p w:rsidR="0034338F" w:rsidRPr="0034338F" w:rsidRDefault="0034338F" w:rsidP="00343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34338F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hu-HU"/>
        </w:rPr>
        <w:t xml:space="preserve">b) az Szt. 93. § (4) bekezdése szerinti kivétellel a tizennyolcadik életévüket betöltött, fekvőbeteg-gyógyintézeti kezelést nem igénylő pszichiátriai betegek, illetve szenvedélybetegek, </w:t>
      </w:r>
    </w:p>
    <w:p w:rsidR="0034338F" w:rsidRPr="0034338F" w:rsidRDefault="0034338F" w:rsidP="003433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34338F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hu-HU"/>
        </w:rPr>
        <w:t xml:space="preserve">c) harmadik életévüket betöltött, önkiszolgálásra részben képes vagy önellátásra nem képes, de felügyeletre szoruló fogyatékos, illetve autista személyek </w:t>
      </w:r>
      <w:r w:rsidRPr="0034338F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hu-HU"/>
        </w:rPr>
        <w:t>részére biztosít lehetőséget a napközbeni tartózkodásra, társas kapcsolatokra, valamint az alapvető higiéniai szükségleteik kielégítésére, továbbá igény szerint megszervezi az ellátottak – ide nem értve az idős személyeket – napközbeni étkeztetését.”</w:t>
      </w:r>
    </w:p>
    <w:p w:rsidR="0034338F" w:rsidRPr="0034338F" w:rsidRDefault="0034338F" w:rsidP="0034338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34338F" w:rsidRPr="0034338F" w:rsidRDefault="0034338F" w:rsidP="0034338F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Cegléd Város Önkormányzata az IRMÁK Közhasznú Nonprofit Korlátolt Felelősségű Társasággal (a továbbiakban: Szolgáltató) 2005. szeptember 16-án kötött Ellátási Szerződés útján biztosítja </w:t>
      </w:r>
      <w:r w:rsidRPr="0034338F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fogyatékkal élő ceglédi illetőségű személyek nappali ellátását</w:t>
      </w: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, valamint </w:t>
      </w:r>
      <w:r w:rsidRPr="0034338F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támogatja</w:t>
      </w: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a</w:t>
      </w: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>z ellátás igénybevételét segítő</w:t>
      </w: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</w:t>
      </w:r>
      <w:r w:rsidRPr="0034338F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szállítási szolgáltatást</w:t>
      </w: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>, ideértve a személyi segítés és speciális személyszállítás biztosítását.</w:t>
      </w:r>
      <w:r w:rsidRPr="0034338F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 xml:space="preserve"> </w:t>
      </w:r>
    </w:p>
    <w:p w:rsidR="0034338F" w:rsidRPr="0034338F" w:rsidRDefault="0034338F" w:rsidP="0034338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Az Ellátási szerződés 9. pontja értelmében:</w:t>
      </w:r>
    </w:p>
    <w:p w:rsidR="0034338F" w:rsidRPr="0034338F" w:rsidRDefault="0034338F" w:rsidP="0034338F">
      <w:pPr>
        <w:widowControl w:val="0"/>
        <w:spacing w:after="120" w:line="240" w:lineRule="auto"/>
        <w:jc w:val="both"/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</w:pP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„</w:t>
      </w:r>
      <w:r w:rsidRPr="0034338F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 xml:space="preserve">Szolgáltatást végző évente egyszer, március 31-ig köteles írásban beszámolni Cegléd Város Önkormányzat Képviselő-testületének a jelen szerződés alapján átvállalt feladattal kapcsolatos szakmai munkájáról. A beszámolónak tartalmaznia kell az Önkormányzat rendelkezésére álló férőhelyeket igénybevevőktől származó panaszokat és azok kivizsgálásának eredményét is.” </w:t>
      </w:r>
    </w:p>
    <w:p w:rsidR="0034338F" w:rsidRPr="0034338F" w:rsidRDefault="0034338F" w:rsidP="0034338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  <w:r w:rsidRPr="0034338F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A szerződés értelmében a szolgálat elkészítette 202</w:t>
      </w:r>
      <w:r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4</w:t>
      </w:r>
      <w:r w:rsidRPr="0034338F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. évi tevékenységéről szóló szakmai beszámolóját, melyet előterjesztésünkhöz mellékelünk.</w:t>
      </w:r>
    </w:p>
    <w:p w:rsidR="0034338F" w:rsidRPr="0034338F" w:rsidRDefault="0034338F" w:rsidP="0034338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</w:p>
    <w:p w:rsidR="0034338F" w:rsidRPr="0034338F" w:rsidRDefault="0034338F" w:rsidP="003433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43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előterjesztést a </w:t>
      </w:r>
      <w:r w:rsidRPr="003433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Humán Bizottság</w:t>
      </w:r>
      <w:r w:rsidRPr="003433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tárgyalja. A bizottság véleménye a Képviselő-testület ülésén kerül kiosztásra, jegyzőkönyvi kivonat formájában. Az ülésekre meghívást kap a Kft. ügyvezetője.</w:t>
      </w:r>
    </w:p>
    <w:p w:rsidR="0034338F" w:rsidRPr="0034338F" w:rsidRDefault="0034338F" w:rsidP="0034338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4338F" w:rsidRPr="0034338F" w:rsidRDefault="0034338F" w:rsidP="003433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>A döntéshozatal a Magyarország helyi önkormányzatairól szóló 2011. évi CLXXXIX. törvény (</w:t>
      </w:r>
      <w:proofErr w:type="spellStart"/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46. § (1) bekezdése alapján, a (2) bekezdésben foglaltakra figyelemmel </w:t>
      </w:r>
      <w:r w:rsidRPr="00BA72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nyilvános</w:t>
      </w:r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ülés keretében, az 50. § rendelkezései alapján, - figyelemmel a KT </w:t>
      </w:r>
      <w:proofErr w:type="spellStart"/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>SzMSz</w:t>
      </w:r>
      <w:proofErr w:type="spellEnd"/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A7206"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>59</w:t>
      </w:r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>. §</w:t>
      </w:r>
      <w:proofErr w:type="spellStart"/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>-ra</w:t>
      </w:r>
      <w:proofErr w:type="spellEnd"/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r w:rsidRPr="00BA72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egyszerű</w:t>
      </w:r>
      <w:r w:rsidRPr="00BA7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többségű szavazati arányt igényel.</w:t>
      </w:r>
    </w:p>
    <w:p w:rsidR="0034338F" w:rsidRPr="0034338F" w:rsidRDefault="0034338F" w:rsidP="0034338F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hu-HU"/>
        </w:rPr>
      </w:pPr>
    </w:p>
    <w:p w:rsidR="0034338F" w:rsidRPr="0034338F" w:rsidRDefault="0034338F" w:rsidP="0034338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Cegléd, 202</w:t>
      </w:r>
      <w:r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5</w:t>
      </w: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. </w:t>
      </w:r>
      <w:r w:rsidR="00BA720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április</w:t>
      </w:r>
      <w:r w:rsidR="00AC6119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</w:t>
      </w:r>
      <w:r w:rsidR="00BA7206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23</w:t>
      </w:r>
      <w:r w:rsidR="00AC6119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.</w:t>
      </w:r>
    </w:p>
    <w:p w:rsidR="0034338F" w:rsidRPr="0034338F" w:rsidRDefault="0034338F" w:rsidP="0034338F">
      <w:pPr>
        <w:tabs>
          <w:tab w:val="left" w:pos="793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34338F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ab/>
      </w: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Dr. Csáky András</w:t>
      </w:r>
    </w:p>
    <w:p w:rsidR="0034338F" w:rsidRPr="0034338F" w:rsidRDefault="0034338F" w:rsidP="009A3C3A">
      <w:pPr>
        <w:widowControl w:val="0"/>
        <w:tabs>
          <w:tab w:val="left" w:pos="1418"/>
          <w:tab w:val="left" w:pos="808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Láttam: </w:t>
      </w: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ab/>
        <w:t>Hegedűs Ágota</w:t>
      </w:r>
      <w:r w:rsidR="009A3C3A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ab/>
      </w:r>
      <w:bookmarkStart w:id="0" w:name="_GoBack"/>
      <w:bookmarkEnd w:id="0"/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polgármester</w:t>
      </w:r>
    </w:p>
    <w:p w:rsidR="0034338F" w:rsidRPr="0034338F" w:rsidRDefault="0034338F" w:rsidP="0034338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ab/>
      </w: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ab/>
      </w:r>
      <w:proofErr w:type="gramStart"/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alpolgármester</w:t>
      </w:r>
      <w:proofErr w:type="gramEnd"/>
    </w:p>
    <w:p w:rsidR="0034338F" w:rsidRPr="0034338F" w:rsidRDefault="0034338F" w:rsidP="0034338F">
      <w:pPr>
        <w:widowControl w:val="0"/>
        <w:tabs>
          <w:tab w:val="right" w:pos="9498"/>
        </w:tabs>
        <w:spacing w:after="0" w:line="240" w:lineRule="auto"/>
        <w:ind w:right="140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34338F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lastRenderedPageBreak/>
        <w:tab/>
      </w:r>
    </w:p>
    <w:p w:rsidR="0034338F" w:rsidRPr="0034338F" w:rsidRDefault="0034338F" w:rsidP="0034338F">
      <w:pPr>
        <w:widowControl w:val="0"/>
        <w:tabs>
          <w:tab w:val="right" w:pos="9498"/>
        </w:tabs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4338F" w:rsidRPr="0034338F" w:rsidRDefault="0034338F" w:rsidP="003433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433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Határozati javaslat</w:t>
      </w:r>
    </w:p>
    <w:p w:rsidR="0034338F" w:rsidRPr="0034338F" w:rsidRDefault="0034338F" w:rsidP="0034338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34338F" w:rsidRPr="0034338F" w:rsidRDefault="0034338F" w:rsidP="003433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433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Cegléd Város Önkormányzatának Képviselő-testülete</w:t>
      </w:r>
    </w:p>
    <w:p w:rsidR="0034338F" w:rsidRPr="0034338F" w:rsidRDefault="0034338F" w:rsidP="00343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34338F" w:rsidRPr="0034338F" w:rsidRDefault="0034338F" w:rsidP="0034338F">
      <w:pPr>
        <w:numPr>
          <w:ilvl w:val="0"/>
          <w:numId w:val="1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4338F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 az IRMÁK Közhasznú Nonprofit Kft. (2730 Albertirsa,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Dózsa György u 26</w:t>
      </w:r>
      <w:r w:rsidRPr="0034338F">
        <w:rPr>
          <w:rFonts w:ascii="Times New Roman" w:eastAsia="Times New Roman" w:hAnsi="Times New Roman" w:cs="Times New Roman"/>
          <w:sz w:val="24"/>
          <w:szCs w:val="24"/>
          <w:lang w:eastAsia="hu-HU"/>
        </w:rPr>
        <w:t>.) Támogató Szolgálatára és a fogyatékos személyek nappali ellátására irányuló tevékenységének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34338F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szakmai munkájáról szóló beszámolóját, a 2005. szeptember 16-án megkötött Ellátási Szerződés 9. pontjára hivatkozással.</w:t>
      </w:r>
    </w:p>
    <w:p w:rsidR="0034338F" w:rsidRPr="0034338F" w:rsidRDefault="0034338F" w:rsidP="0034338F">
      <w:pPr>
        <w:widowControl w:val="0"/>
        <w:numPr>
          <w:ilvl w:val="0"/>
          <w:numId w:val="1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4338F">
        <w:rPr>
          <w:rFonts w:ascii="Times New Roman" w:eastAsia="Times New Roman" w:hAnsi="Times New Roman" w:cs="Times New Roman"/>
          <w:sz w:val="24"/>
          <w:szCs w:val="24"/>
          <w:lang w:eastAsia="hu-HU"/>
        </w:rPr>
        <w:t>Utasítja a Ceglédi Közös Önkormányzati Hivatalt a szükséges intézkedések megtételére.</w:t>
      </w:r>
    </w:p>
    <w:p w:rsidR="0034338F" w:rsidRPr="0034338F" w:rsidRDefault="0034338F" w:rsidP="0034338F">
      <w:pPr>
        <w:widowControl w:val="0"/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4338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</w:t>
      </w:r>
      <w:r w:rsidRPr="0034338F">
        <w:rPr>
          <w:rFonts w:ascii="Times New Roman" w:eastAsia="Times New Roman" w:hAnsi="Times New Roman" w:cs="Times New Roman"/>
          <w:sz w:val="24"/>
          <w:szCs w:val="24"/>
          <w:lang w:eastAsia="hu-HU"/>
        </w:rPr>
        <w:t>: azonnal</w:t>
      </w:r>
      <w:r w:rsidRPr="0034338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4338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Felelős</w:t>
      </w:r>
      <w:r w:rsidRPr="0034338F">
        <w:rPr>
          <w:rFonts w:ascii="Times New Roman" w:eastAsia="Times New Roman" w:hAnsi="Times New Roman" w:cs="Times New Roman"/>
          <w:sz w:val="24"/>
          <w:szCs w:val="24"/>
          <w:lang w:eastAsia="hu-HU"/>
        </w:rPr>
        <w:t>: Dr. Csáky András polgármester</w:t>
      </w:r>
    </w:p>
    <w:p w:rsidR="0034338F" w:rsidRPr="0034338F" w:rsidRDefault="0034338F" w:rsidP="003433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4338F" w:rsidRPr="0034338F" w:rsidRDefault="0034338F" w:rsidP="003433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4338F" w:rsidRPr="0034338F" w:rsidRDefault="0034338F" w:rsidP="0034338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val="single"/>
          <w:lang w:eastAsia="hu-HU"/>
        </w:rPr>
      </w:pPr>
      <w:r w:rsidRPr="0034338F">
        <w:rPr>
          <w:rFonts w:ascii="Times New Roman" w:eastAsia="Times New Roman" w:hAnsi="Times New Roman" w:cs="Times New Roman"/>
          <w:sz w:val="18"/>
          <w:szCs w:val="18"/>
          <w:u w:val="single"/>
          <w:lang w:eastAsia="hu-HU"/>
        </w:rPr>
        <w:t>A határozatról értesülnek:</w:t>
      </w:r>
    </w:p>
    <w:p w:rsidR="0034338F" w:rsidRPr="0034338F" w:rsidRDefault="0034338F" w:rsidP="003433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34338F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Pénzügyi Iroda - helyben </w:t>
      </w:r>
    </w:p>
    <w:p w:rsidR="0034338F" w:rsidRPr="0034338F" w:rsidRDefault="0034338F" w:rsidP="003433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34338F">
        <w:rPr>
          <w:rFonts w:ascii="Times New Roman" w:eastAsia="Times New Roman" w:hAnsi="Times New Roman" w:cs="Times New Roman"/>
          <w:sz w:val="18"/>
          <w:szCs w:val="18"/>
          <w:lang w:eastAsia="hu-HU"/>
        </w:rPr>
        <w:t>Szervezési Iroda ügyintéző – helyben - és általa:</w:t>
      </w:r>
    </w:p>
    <w:p w:rsidR="0034338F" w:rsidRPr="0034338F" w:rsidRDefault="0034338F" w:rsidP="0034338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34338F">
        <w:rPr>
          <w:rFonts w:ascii="Times New Roman" w:eastAsia="Times New Roman" w:hAnsi="Times New Roman" w:cs="Times New Roman"/>
          <w:sz w:val="18"/>
          <w:szCs w:val="18"/>
          <w:lang w:eastAsia="hu-HU"/>
        </w:rPr>
        <w:t>IRMÁK Közhasznú Nonprofit Szolgáltató</w:t>
      </w:r>
    </w:p>
    <w:p w:rsidR="0034338F" w:rsidRPr="0034338F" w:rsidRDefault="0034338F" w:rsidP="0034338F">
      <w:pPr>
        <w:widowControl w:val="0"/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4338F" w:rsidRPr="0034338F" w:rsidRDefault="0034338F" w:rsidP="0034338F">
      <w:pPr>
        <w:widowControl w:val="0"/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4338F" w:rsidRPr="0034338F" w:rsidRDefault="0034338F" w:rsidP="0034338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>Az előterjesztést láttam:</w:t>
      </w:r>
    </w:p>
    <w:p w:rsidR="0034338F" w:rsidRPr="0034338F" w:rsidRDefault="0034338F" w:rsidP="0034338F">
      <w:pPr>
        <w:widowControl w:val="0"/>
        <w:tabs>
          <w:tab w:val="left" w:pos="2268"/>
        </w:tabs>
        <w:spacing w:after="0" w:line="240" w:lineRule="auto"/>
        <w:ind w:firstLine="12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</w:p>
    <w:p w:rsidR="0034338F" w:rsidRPr="0034338F" w:rsidRDefault="0034338F" w:rsidP="0034338F">
      <w:pPr>
        <w:widowControl w:val="0"/>
        <w:tabs>
          <w:tab w:val="left" w:pos="2268"/>
        </w:tabs>
        <w:spacing w:after="0" w:line="240" w:lineRule="auto"/>
        <w:ind w:firstLine="12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  <w:t>Dr. Diósgyőri Gitta</w:t>
      </w:r>
    </w:p>
    <w:p w:rsidR="0034338F" w:rsidRPr="0034338F" w:rsidRDefault="0034338F" w:rsidP="0034338F">
      <w:pPr>
        <w:widowControl w:val="0"/>
        <w:tabs>
          <w:tab w:val="left" w:pos="2268"/>
        </w:tabs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proofErr w:type="gramStart"/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>címzetes</w:t>
      </w:r>
      <w:proofErr w:type="gramEnd"/>
      <w:r w:rsidRPr="0034338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főjegyző </w:t>
      </w:r>
    </w:p>
    <w:p w:rsidR="0034338F" w:rsidRPr="0034338F" w:rsidRDefault="0034338F" w:rsidP="0034338F">
      <w:pPr>
        <w:widowControl w:val="0"/>
        <w:tabs>
          <w:tab w:val="left" w:pos="2268"/>
        </w:tabs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338F" w:rsidRPr="0034338F" w:rsidRDefault="0034338F" w:rsidP="0034338F"/>
    <w:p w:rsidR="00F67C49" w:rsidRDefault="00F67C49"/>
    <w:sectPr w:rsidR="00F67C49" w:rsidSect="007230A6">
      <w:footerReference w:type="even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8E0" w:rsidRDefault="002108E0">
      <w:pPr>
        <w:spacing w:after="0" w:line="240" w:lineRule="auto"/>
      </w:pPr>
      <w:r>
        <w:separator/>
      </w:r>
    </w:p>
  </w:endnote>
  <w:endnote w:type="continuationSeparator" w:id="0">
    <w:p w:rsidR="002108E0" w:rsidRDefault="00210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710" w:rsidRDefault="00AC6119" w:rsidP="00354C7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34710" w:rsidRDefault="002108E0" w:rsidP="00354C7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095" w:rsidRPr="00390095" w:rsidRDefault="00AC6119">
    <w:pPr>
      <w:pStyle w:val="llb"/>
      <w:jc w:val="right"/>
      <w:rPr>
        <w:sz w:val="20"/>
        <w:szCs w:val="20"/>
      </w:rPr>
    </w:pPr>
    <w:r w:rsidRPr="00390095">
      <w:rPr>
        <w:sz w:val="20"/>
        <w:szCs w:val="20"/>
      </w:rPr>
      <w:fldChar w:fldCharType="begin"/>
    </w:r>
    <w:r w:rsidRPr="00390095">
      <w:rPr>
        <w:sz w:val="20"/>
        <w:szCs w:val="20"/>
      </w:rPr>
      <w:instrText>PAGE   \* MERGEFORMAT</w:instrText>
    </w:r>
    <w:r w:rsidRPr="00390095">
      <w:rPr>
        <w:sz w:val="20"/>
        <w:szCs w:val="20"/>
      </w:rPr>
      <w:fldChar w:fldCharType="separate"/>
    </w:r>
    <w:r w:rsidR="009A3C3A">
      <w:rPr>
        <w:noProof/>
        <w:sz w:val="20"/>
        <w:szCs w:val="20"/>
      </w:rPr>
      <w:t>2</w:t>
    </w:r>
    <w:r w:rsidRPr="00390095">
      <w:rPr>
        <w:sz w:val="20"/>
        <w:szCs w:val="20"/>
      </w:rPr>
      <w:fldChar w:fldCharType="end"/>
    </w:r>
    <w:r w:rsidRPr="00390095">
      <w:rPr>
        <w:sz w:val="20"/>
        <w:szCs w:val="20"/>
      </w:rPr>
      <w:t>/</w:t>
    </w:r>
    <w:r>
      <w:rPr>
        <w:sz w:val="20"/>
        <w:szCs w:val="20"/>
      </w:rPr>
      <w:t>2</w:t>
    </w:r>
  </w:p>
  <w:p w:rsidR="00334710" w:rsidRDefault="002108E0" w:rsidP="00354C78">
    <w:pPr>
      <w:pStyle w:val="llb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8E0" w:rsidRDefault="002108E0">
      <w:pPr>
        <w:spacing w:after="0" w:line="240" w:lineRule="auto"/>
      </w:pPr>
      <w:r>
        <w:separator/>
      </w:r>
    </w:p>
  </w:footnote>
  <w:footnote w:type="continuationSeparator" w:id="0">
    <w:p w:rsidR="002108E0" w:rsidRDefault="00210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170CE6"/>
    <w:multiLevelType w:val="hybridMultilevel"/>
    <w:tmpl w:val="0D18B6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C0A0D"/>
    <w:multiLevelType w:val="hybridMultilevel"/>
    <w:tmpl w:val="1902E43E"/>
    <w:lvl w:ilvl="0" w:tplc="DC1260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8F"/>
    <w:rsid w:val="002108E0"/>
    <w:rsid w:val="0034338F"/>
    <w:rsid w:val="009A3C3A"/>
    <w:rsid w:val="00AC2DBA"/>
    <w:rsid w:val="00AC6119"/>
    <w:rsid w:val="00BA7206"/>
    <w:rsid w:val="00F6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FBC1A-6E03-4686-82D5-CB0B52E15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343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34338F"/>
  </w:style>
  <w:style w:type="character" w:styleId="Oldalszm">
    <w:name w:val="page number"/>
    <w:rsid w:val="00343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493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5</cp:revision>
  <dcterms:created xsi:type="dcterms:W3CDTF">2025-04-01T08:16:00Z</dcterms:created>
  <dcterms:modified xsi:type="dcterms:W3CDTF">2025-04-23T08:50:00Z</dcterms:modified>
</cp:coreProperties>
</file>