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8AB" w:rsidRPr="00286D48" w:rsidRDefault="00E768AB" w:rsidP="00E768A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86D48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6CFCA8CB" wp14:editId="33E46676">
            <wp:simplePos x="0" y="0"/>
            <wp:positionH relativeFrom="column">
              <wp:posOffset>38100</wp:posOffset>
            </wp:positionH>
            <wp:positionV relativeFrom="page">
              <wp:posOffset>711062</wp:posOffset>
            </wp:positionV>
            <wp:extent cx="688340" cy="802640"/>
            <wp:effectExtent l="0" t="0" r="0" b="0"/>
            <wp:wrapNone/>
            <wp:docPr id="3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6D48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B9A4D" wp14:editId="759B6937">
                <wp:simplePos x="0" y="0"/>
                <wp:positionH relativeFrom="column">
                  <wp:posOffset>909955</wp:posOffset>
                </wp:positionH>
                <wp:positionV relativeFrom="page">
                  <wp:posOffset>704850</wp:posOffset>
                </wp:positionV>
                <wp:extent cx="4686300" cy="857250"/>
                <wp:effectExtent l="0" t="0" r="0" b="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8AB" w:rsidRPr="003063EC" w:rsidRDefault="00E768AB" w:rsidP="00E768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E768AB" w:rsidRPr="008262EB" w:rsidRDefault="00E768AB" w:rsidP="00E768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2700 Cegléd, Kossuth tér1.</w:t>
                            </w:r>
                          </w:p>
                          <w:p w:rsidR="00E768AB" w:rsidRPr="008262EB" w:rsidRDefault="00E768AB" w:rsidP="00E768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Levélcím: 2701 Cegléd, Pf.: 85.</w:t>
                            </w:r>
                          </w:p>
                          <w:p w:rsidR="00E768AB" w:rsidRPr="008262EB" w:rsidRDefault="00E768AB" w:rsidP="00E768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3B9A4D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65pt;margin-top:55.5pt;width:369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" filled="f" stroked="f">
                <v:textbox>
                  <w:txbxContent>
                    <w:p w:rsidR="00E768AB" w:rsidRPr="003063EC" w:rsidRDefault="00E768AB" w:rsidP="00E768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Önkormányzata </w:t>
                      </w: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Polgármesterétől</w:t>
                      </w:r>
                    </w:p>
                    <w:p w:rsidR="00E768AB" w:rsidRPr="008262EB" w:rsidRDefault="00E768AB" w:rsidP="00E768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2700 Cegléd, Kossuth tér1.</w:t>
                      </w:r>
                    </w:p>
                    <w:p w:rsidR="00E768AB" w:rsidRPr="008262EB" w:rsidRDefault="00E768AB" w:rsidP="00E768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Levélcím: 2701 Cegléd, Pf.: 85.</w:t>
                      </w:r>
                    </w:p>
                    <w:p w:rsidR="00E768AB" w:rsidRPr="008262EB" w:rsidRDefault="00E768AB" w:rsidP="00E768AB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Tel</w:t>
                      </w:r>
                      <w:proofErr w:type="gramStart"/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.:</w:t>
                      </w:r>
                      <w:proofErr w:type="gramEnd"/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768AB" w:rsidRPr="00286D48" w:rsidRDefault="00E768AB" w:rsidP="00E768A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</w:p>
    <w:p w:rsidR="00E768AB" w:rsidRPr="00286D48" w:rsidRDefault="00E768AB" w:rsidP="00E768AB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</w:p>
    <w:p w:rsidR="00E768AB" w:rsidRDefault="00E768AB" w:rsidP="00E768AB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</w:p>
    <w:p w:rsidR="00E768AB" w:rsidRPr="00E768AB" w:rsidRDefault="00E768AB" w:rsidP="00E768AB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286D48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66205CBD" wp14:editId="02929EF2">
                <wp:simplePos x="0" y="0"/>
                <wp:positionH relativeFrom="column">
                  <wp:posOffset>37465</wp:posOffset>
                </wp:positionH>
                <wp:positionV relativeFrom="page">
                  <wp:posOffset>1555749</wp:posOffset>
                </wp:positionV>
                <wp:extent cx="6052820" cy="41275"/>
                <wp:effectExtent l="0" t="0" r="24130" b="34925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41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9213C3" id="Egyenes összekötő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2.95pt,122.5pt" to="479.55pt,1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">
                <w10:wrap anchory="page"/>
              </v:line>
            </w:pict>
          </mc:Fallback>
        </mc:AlternateContent>
      </w:r>
    </w:p>
    <w:p w:rsidR="00E768AB" w:rsidRPr="00286D48" w:rsidRDefault="00E768AB" w:rsidP="00E768AB">
      <w:pPr>
        <w:widowControl w:val="0"/>
        <w:tabs>
          <w:tab w:val="left" w:pos="0"/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615B2">
        <w:rPr>
          <w:rFonts w:ascii="Times New Roman" w:eastAsia="Times New Roman" w:hAnsi="Times New Roman" w:cs="Times New Roman"/>
          <w:sz w:val="20"/>
          <w:szCs w:val="20"/>
          <w:lang w:eastAsia="hu-HU"/>
        </w:rPr>
        <w:t>Iktatószám: C/</w:t>
      </w:r>
      <w:r w:rsidR="00B615B2" w:rsidRPr="00B615B2">
        <w:rPr>
          <w:rFonts w:ascii="Times New Roman" w:eastAsia="Times New Roman" w:hAnsi="Times New Roman" w:cs="Times New Roman"/>
          <w:sz w:val="20"/>
          <w:szCs w:val="20"/>
          <w:lang w:eastAsia="hu-HU"/>
        </w:rPr>
        <w:t>1193</w:t>
      </w:r>
      <w:r w:rsidRPr="00B615B2">
        <w:rPr>
          <w:rFonts w:ascii="Times New Roman" w:eastAsia="Times New Roman" w:hAnsi="Times New Roman" w:cs="Times New Roman"/>
          <w:sz w:val="20"/>
          <w:szCs w:val="20"/>
          <w:lang w:eastAsia="hu-HU"/>
        </w:rPr>
        <w:t>/2025.</w:t>
      </w:r>
      <w:r w:rsidRPr="00286D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86D4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hu-HU"/>
        </w:rPr>
        <w:t>Tárgy</w:t>
      </w:r>
      <w:r w:rsidRPr="00286D48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: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bookmarkStart w:id="0" w:name="_GoBack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A ceglédi TEK V</w:t>
      </w:r>
      <w:r w:rsidRPr="00286D48">
        <w:rPr>
          <w:rFonts w:ascii="Times New Roman" w:eastAsia="Times New Roman" w:hAnsi="Times New Roman" w:cs="Times New Roman"/>
          <w:sz w:val="20"/>
          <w:szCs w:val="20"/>
          <w:lang w:eastAsia="hu-HU"/>
        </w:rPr>
        <w:t>I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II</w:t>
      </w:r>
      <w:r w:rsidRPr="00286D48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számú háziorvosi körzet</w:t>
      </w:r>
    </w:p>
    <w:p w:rsidR="00E768AB" w:rsidRPr="00286D48" w:rsidRDefault="00E768AB" w:rsidP="00E768AB">
      <w:pPr>
        <w:widowControl w:val="0"/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86D48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Előterjesztő: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Dr. Csáky András </w:t>
      </w:r>
      <w:r w:rsidRPr="00286D48">
        <w:rPr>
          <w:rFonts w:ascii="Times New Roman" w:eastAsia="Times New Roman" w:hAnsi="Times New Roman" w:cs="Times New Roman"/>
          <w:sz w:val="20"/>
          <w:szCs w:val="20"/>
          <w:lang w:eastAsia="hu-HU"/>
        </w:rPr>
        <w:t>polgármester</w:t>
      </w:r>
      <w:r w:rsidRPr="00286D48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 xml:space="preserve">ellátása </w:t>
      </w:r>
      <w:r w:rsidRPr="005A5866">
        <w:rPr>
          <w:rFonts w:ascii="Times New Roman" w:eastAsia="Times New Roman" w:hAnsi="Times New Roman" w:cs="Times New Roman"/>
          <w:sz w:val="20"/>
          <w:szCs w:val="20"/>
          <w:lang w:eastAsia="hu-HU"/>
        </w:rPr>
        <w:t>– pályázat elbírálása, döntés</w:t>
      </w:r>
    </w:p>
    <w:bookmarkEnd w:id="0"/>
    <w:p w:rsidR="001E3EAE" w:rsidRPr="00286D48" w:rsidRDefault="00E768AB" w:rsidP="00E768AB">
      <w:pPr>
        <w:widowControl w:val="0"/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B180F">
        <w:rPr>
          <w:rFonts w:ascii="Times New Roman" w:eastAsia="Times New Roman" w:hAnsi="Times New Roman" w:cs="Times New Roman"/>
          <w:sz w:val="20"/>
          <w:szCs w:val="20"/>
          <w:lang w:eastAsia="hu-HU"/>
        </w:rPr>
        <w:t>Szakmai előterjesztő: Jáger Mária irodavezető</w:t>
      </w:r>
      <w:r w:rsidRPr="005B180F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5B180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Melléklet</w:t>
      </w:r>
      <w:r w:rsidRPr="005B180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: </w:t>
      </w:r>
      <w:r w:rsidRPr="005B180F">
        <w:rPr>
          <w:rFonts w:ascii="Times New Roman" w:eastAsia="Times New Roman" w:hAnsi="Times New Roman" w:cs="Times New Roman"/>
          <w:sz w:val="20"/>
          <w:szCs w:val="20"/>
          <w:lang w:eastAsia="hu-HU"/>
        </w:rPr>
        <w:t>feladat-ellátási</w:t>
      </w:r>
      <w:r w:rsidRPr="005B180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Pr="005B180F">
        <w:rPr>
          <w:rFonts w:ascii="Times New Roman" w:eastAsia="Times New Roman" w:hAnsi="Times New Roman" w:cs="Times New Roman"/>
          <w:sz w:val="20"/>
          <w:szCs w:val="20"/>
          <w:lang w:eastAsia="hu-HU"/>
        </w:rPr>
        <w:t>előszerződés tervezet</w:t>
      </w:r>
    </w:p>
    <w:p w:rsidR="00E768AB" w:rsidRPr="00286D48" w:rsidRDefault="00E768AB" w:rsidP="00E768AB">
      <w:pPr>
        <w:widowControl w:val="0"/>
        <w:tabs>
          <w:tab w:val="left" w:pos="4253"/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86D48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Ügyintéző: Makai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Viktória vezető-főtanácsos</w:t>
      </w:r>
    </w:p>
    <w:p w:rsidR="00E768AB" w:rsidRPr="00926983" w:rsidRDefault="00E768AB" w:rsidP="00E768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768AB" w:rsidRPr="009A5EA5" w:rsidRDefault="00E768AB" w:rsidP="00E768AB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5EA5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E768AB" w:rsidRPr="009A5EA5" w:rsidRDefault="00E768AB" w:rsidP="00E768AB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5EA5">
        <w:rPr>
          <w:rFonts w:ascii="Times New Roman" w:hAnsi="Times New Roman" w:cs="Times New Roman"/>
          <w:b/>
          <w:sz w:val="24"/>
          <w:szCs w:val="24"/>
        </w:rPr>
        <w:t>Cegléd Város Önkormányzata Képviselő-testületének</w:t>
      </w:r>
    </w:p>
    <w:p w:rsidR="00E768AB" w:rsidRDefault="00E768AB" w:rsidP="00E768AB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2025</w:t>
      </w:r>
      <w:r w:rsidRPr="00245E73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május 15</w:t>
      </w:r>
      <w:r w:rsidRPr="00245E73">
        <w:rPr>
          <w:rFonts w:ascii="Times New Roman" w:hAnsi="Times New Roman" w:cs="Times New Roman"/>
          <w:b/>
          <w:sz w:val="24"/>
          <w:szCs w:val="24"/>
        </w:rPr>
        <w:t>-ei ülésére</w:t>
      </w:r>
    </w:p>
    <w:p w:rsidR="00E768AB" w:rsidRPr="00E768AB" w:rsidRDefault="00E768AB" w:rsidP="00E768AB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E768AB" w:rsidRPr="009A5EA5" w:rsidRDefault="00E768AB" w:rsidP="00E768AB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A5EA5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E768AB" w:rsidRPr="00926983" w:rsidRDefault="00E768AB" w:rsidP="00E768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hu-HU"/>
        </w:rPr>
      </w:pPr>
    </w:p>
    <w:p w:rsidR="0077798C" w:rsidRPr="005032EF" w:rsidRDefault="00E768AB" w:rsidP="0077798C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267F5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Emlékeztető</w:t>
      </w:r>
      <w:r w:rsidRPr="00267F55">
        <w:rPr>
          <w:rFonts w:ascii="Times New Roman" w:eastAsia="Times New Roman" w:hAnsi="Times New Roman" w:cs="Times New Roman"/>
          <w:sz w:val="24"/>
          <w:szCs w:val="24"/>
          <w:lang w:eastAsia="hu-HU"/>
        </w:rPr>
        <w:t>: A ceglédi TEK VI</w:t>
      </w:r>
      <w:r w:rsidR="005B2B1B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I. számú felnőtt házi</w:t>
      </w:r>
      <w:r w:rsidRPr="00267F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orvosi körzet </w:t>
      </w:r>
      <w:r w:rsidR="00162ED5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Pr="008204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zolgáltatója 2020. </w:t>
      </w:r>
      <w:r w:rsidR="0077798C" w:rsidRPr="00820462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</w:t>
      </w:r>
      <w:r w:rsidRPr="008204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7798C" w:rsidRPr="0082046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8204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4-én elhunyt. </w:t>
      </w:r>
      <w:r w:rsidR="0077798C" w:rsidRPr="00820462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betöltetlen ceglédi TEK VIII. számú felnőtt háziorvosi körzet működtetését </w:t>
      </w:r>
      <w:r w:rsidR="0077798C" w:rsidRPr="00820462">
        <w:rPr>
          <w:rFonts w:ascii="Times New Roman" w:eastAsia="Times New Roman" w:hAnsi="Times New Roman" w:cs="Times New Roman"/>
          <w:sz w:val="24"/>
          <w:szCs w:val="24"/>
          <w:lang w:eastAsia="hu-HU"/>
        </w:rPr>
        <w:t>a 187/2020. (IX. 24</w:t>
      </w:r>
      <w:r w:rsidR="0077798C" w:rsidRPr="00976712">
        <w:rPr>
          <w:rFonts w:ascii="Times New Roman" w:eastAsia="Times New Roman" w:hAnsi="Times New Roman" w:cs="Times New Roman"/>
          <w:sz w:val="24"/>
          <w:szCs w:val="24"/>
          <w:lang w:eastAsia="hu-HU"/>
        </w:rPr>
        <w:t>.) Ök. határozat</w:t>
      </w:r>
      <w:r w:rsidR="007779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- 2020. nov</w:t>
      </w:r>
      <w:r w:rsidR="0077798C" w:rsidRPr="005032EF">
        <w:rPr>
          <w:rFonts w:ascii="Times New Roman" w:eastAsia="Times New Roman" w:hAnsi="Times New Roman" w:cs="Times New Roman"/>
          <w:sz w:val="24"/>
          <w:szCs w:val="24"/>
          <w:lang w:eastAsia="hu-HU"/>
        </w:rPr>
        <w:t>ember 1</w:t>
      </w:r>
      <w:r w:rsidR="0077798C">
        <w:rPr>
          <w:rFonts w:ascii="Times New Roman" w:eastAsia="Times New Roman" w:hAnsi="Times New Roman" w:cs="Times New Roman"/>
          <w:sz w:val="24"/>
          <w:szCs w:val="24"/>
          <w:lang w:eastAsia="hu-HU"/>
        </w:rPr>
        <w:t>. óta</w:t>
      </w:r>
      <w:r w:rsidR="0077798C" w:rsidRPr="005032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7798C">
        <w:rPr>
          <w:rFonts w:ascii="Times New Roman" w:eastAsia="Times New Roman" w:hAnsi="Times New Roman" w:cs="Times New Roman"/>
          <w:sz w:val="24"/>
          <w:szCs w:val="24"/>
          <w:lang w:eastAsia="hu-HU"/>
        </w:rPr>
        <w:t>ö</w:t>
      </w:r>
      <w:r w:rsidR="0077798C" w:rsidRPr="005032EF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</w:t>
      </w:r>
      <w:r w:rsidR="0077798C">
        <w:rPr>
          <w:rFonts w:ascii="Times New Roman" w:eastAsia="Times New Roman" w:hAnsi="Times New Roman" w:cs="Times New Roman"/>
          <w:sz w:val="24"/>
          <w:szCs w:val="24"/>
          <w:lang w:eastAsia="hu-HU"/>
        </w:rPr>
        <w:t>unk látt</w:t>
      </w:r>
      <w:r w:rsidR="0077798C" w:rsidRPr="005032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el </w:t>
      </w:r>
      <w:r w:rsidR="00162ED5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="0077798C" w:rsidRPr="0077798C">
        <w:rPr>
          <w:rFonts w:ascii="Times New Roman" w:eastAsia="Times New Roman" w:hAnsi="Times New Roman" w:cs="Times New Roman"/>
          <w:sz w:val="24"/>
          <w:szCs w:val="24"/>
          <w:lang w:eastAsia="hu-HU"/>
        </w:rPr>
        <w:t>zolgáltatóként,</w:t>
      </w:r>
      <w:r w:rsidR="0077798C" w:rsidRPr="005032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 helyettesítéssel.</w:t>
      </w:r>
    </w:p>
    <w:p w:rsidR="0077798C" w:rsidRDefault="00820462" w:rsidP="00820462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Önkormányzatunk f</w:t>
      </w:r>
      <w:r w:rsidRPr="00227B45">
        <w:rPr>
          <w:rFonts w:ascii="Times New Roman" w:hAnsi="Times New Roman" w:cs="Times New Roman"/>
          <w:sz w:val="24"/>
          <w:szCs w:val="24"/>
        </w:rPr>
        <w:t>ela</w:t>
      </w:r>
      <w:r>
        <w:rPr>
          <w:rFonts w:ascii="Times New Roman" w:hAnsi="Times New Roman" w:cs="Times New Roman"/>
          <w:sz w:val="24"/>
          <w:szCs w:val="24"/>
        </w:rPr>
        <w:t>dat-átvállalási szerződést kötött</w:t>
      </w:r>
      <w:r w:rsidRPr="00227B45">
        <w:rPr>
          <w:rFonts w:ascii="Times New Roman" w:hAnsi="Times New Roman" w:cs="Times New Roman"/>
          <w:sz w:val="24"/>
          <w:szCs w:val="24"/>
        </w:rPr>
        <w:t xml:space="preserve"> az Országos Kórház Főigazgatósággal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27B45">
        <w:rPr>
          <w:rFonts w:ascii="Times New Roman" w:hAnsi="Times New Roman" w:cs="Times New Roman"/>
          <w:sz w:val="24"/>
          <w:szCs w:val="24"/>
        </w:rPr>
        <w:t xml:space="preserve">továbbiakban: OKFŐ)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27B45">
        <w:rPr>
          <w:rFonts w:ascii="Times New Roman" w:eastAsia="Calibri" w:hAnsi="Times New Roman" w:cs="Times New Roman"/>
          <w:sz w:val="24"/>
          <w:szCs w:val="24"/>
          <w:lang w:eastAsia="hu-HU"/>
        </w:rPr>
        <w:t>tartósan be nem töltött felnőtt háziorvosi körzetre vonatkozóan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,</w:t>
      </w:r>
      <w:r w:rsidRPr="00227B4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hogy </w:t>
      </w:r>
      <w:r w:rsidRPr="00227B45"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r w:rsidR="00162ED5">
        <w:rPr>
          <w:rFonts w:ascii="Times New Roman" w:eastAsia="Calibri" w:hAnsi="Times New Roman" w:cs="Times New Roman"/>
          <w:sz w:val="24"/>
          <w:szCs w:val="24"/>
          <w:lang w:eastAsia="hu-HU"/>
        </w:rPr>
        <w:t>z ún.</w:t>
      </w:r>
      <w:r w:rsidRPr="00227B4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Praxisprogram I. </w:t>
      </w:r>
      <w:r w:rsidRPr="003A712D">
        <w:rPr>
          <w:rFonts w:ascii="Times New Roman" w:eastAsia="Calibri" w:hAnsi="Times New Roman" w:cs="Times New Roman"/>
          <w:sz w:val="24"/>
          <w:szCs w:val="24"/>
          <w:lang w:eastAsia="hu-HU"/>
        </w:rPr>
        <w:t>keretében</w:t>
      </w:r>
      <w:r w:rsidR="00162ED5">
        <w:rPr>
          <w:rFonts w:ascii="Times New Roman" w:eastAsia="Calibri" w:hAnsi="Times New Roman" w:cs="Times New Roman"/>
          <w:sz w:val="24"/>
          <w:szCs w:val="24"/>
          <w:lang w:eastAsia="hu-HU"/>
        </w:rPr>
        <w:t>,</w:t>
      </w:r>
      <w:r w:rsidRPr="003A712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3A712D" w:rsidRPr="003A712D">
        <w:rPr>
          <w:rFonts w:ascii="Times New Roman" w:eastAsia="Calibri" w:hAnsi="Times New Roman" w:cs="Times New Roman"/>
          <w:sz w:val="24"/>
          <w:szCs w:val="24"/>
          <w:lang w:eastAsia="hu-HU"/>
        </w:rPr>
        <w:t>2021. augusztus 1</w:t>
      </w:r>
      <w:r w:rsidR="005B180F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3A712D" w:rsidRPr="003A712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napjától </w:t>
      </w:r>
      <w:r w:rsidRPr="003A712D">
        <w:rPr>
          <w:rFonts w:ascii="Times New Roman" w:hAnsi="Times New Roman" w:cs="Times New Roman"/>
          <w:sz w:val="24"/>
          <w:szCs w:val="24"/>
        </w:rPr>
        <w:t>dr. Alnazer Anas</w:t>
      </w:r>
      <w:r w:rsidR="003A712D">
        <w:rPr>
          <w:rFonts w:ascii="Times New Roman" w:hAnsi="Times New Roman" w:cs="Times New Roman"/>
          <w:sz w:val="24"/>
          <w:szCs w:val="24"/>
        </w:rPr>
        <w:t xml:space="preserve"> helyettesítő orvos </w:t>
      </w:r>
      <w:r w:rsidRPr="003A712D">
        <w:rPr>
          <w:rFonts w:ascii="Times New Roman" w:hAnsi="Times New Roman" w:cs="Times New Roman"/>
          <w:sz w:val="24"/>
          <w:szCs w:val="24"/>
        </w:rPr>
        <w:t>lát</w:t>
      </w:r>
      <w:r w:rsidR="005B180F">
        <w:rPr>
          <w:rFonts w:ascii="Times New Roman" w:hAnsi="Times New Roman" w:cs="Times New Roman"/>
          <w:sz w:val="24"/>
          <w:szCs w:val="24"/>
        </w:rPr>
        <w:t>hassa</w:t>
      </w:r>
      <w:r w:rsidRPr="003A712D">
        <w:rPr>
          <w:rFonts w:ascii="Times New Roman" w:hAnsi="Times New Roman" w:cs="Times New Roman"/>
          <w:sz w:val="24"/>
          <w:szCs w:val="24"/>
        </w:rPr>
        <w:t xml:space="preserve"> el a körzet betegeit. </w:t>
      </w:r>
      <w:r w:rsidR="005B180F">
        <w:rPr>
          <w:rFonts w:ascii="Times New Roman" w:hAnsi="Times New Roman" w:cs="Times New Roman"/>
          <w:sz w:val="24"/>
          <w:szCs w:val="24"/>
        </w:rPr>
        <w:t>Doktor úr</w:t>
      </w:r>
      <w:r w:rsidRPr="003A712D">
        <w:rPr>
          <w:rFonts w:ascii="Times New Roman" w:hAnsi="Times New Roman" w:cs="Times New Roman"/>
          <w:sz w:val="24"/>
          <w:szCs w:val="24"/>
        </w:rPr>
        <w:t xml:space="preserve"> 2024. októberében sikeres</w:t>
      </w:r>
      <w:r>
        <w:rPr>
          <w:rFonts w:ascii="Times New Roman" w:hAnsi="Times New Roman" w:cs="Times New Roman"/>
          <w:sz w:val="24"/>
          <w:szCs w:val="24"/>
        </w:rPr>
        <w:t xml:space="preserve"> háziorvostan szakvizsgát tett, </w:t>
      </w:r>
      <w:r w:rsidR="005B180F">
        <w:rPr>
          <w:rFonts w:ascii="Times New Roman" w:hAnsi="Times New Roman" w:cs="Times New Roman"/>
          <w:sz w:val="24"/>
          <w:szCs w:val="24"/>
        </w:rPr>
        <w:t xml:space="preserve">az OKFŐ-vel kötött feladat-átvállalási szerződés ezáltal </w:t>
      </w:r>
      <w:r w:rsidR="00162ED5">
        <w:rPr>
          <w:rFonts w:ascii="Times New Roman" w:hAnsi="Times New Roman" w:cs="Times New Roman"/>
          <w:sz w:val="24"/>
          <w:szCs w:val="24"/>
        </w:rPr>
        <w:t>megszűnt</w:t>
      </w:r>
      <w:r w:rsidR="005B180F">
        <w:rPr>
          <w:rFonts w:ascii="Times New Roman" w:hAnsi="Times New Roman" w:cs="Times New Roman"/>
          <w:sz w:val="24"/>
          <w:szCs w:val="24"/>
        </w:rPr>
        <w:t>.</w:t>
      </w:r>
    </w:p>
    <w:p w:rsidR="00162ED5" w:rsidRDefault="00E768AB" w:rsidP="00E768AB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24D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E24D07" w:rsidRPr="00E24D07">
        <w:rPr>
          <w:rFonts w:ascii="Times New Roman" w:eastAsia="Times New Roman" w:hAnsi="Times New Roman" w:cs="Times New Roman"/>
          <w:sz w:val="24"/>
          <w:szCs w:val="24"/>
          <w:lang w:eastAsia="hu-HU"/>
        </w:rPr>
        <w:t>330/2024</w:t>
      </w:r>
      <w:r w:rsidRPr="00E24D07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E24D07" w:rsidRPr="00E24D07">
        <w:rPr>
          <w:rFonts w:ascii="Times New Roman" w:eastAsia="Times New Roman" w:hAnsi="Times New Roman" w:cs="Times New Roman"/>
          <w:sz w:val="24"/>
          <w:szCs w:val="24"/>
          <w:lang w:eastAsia="hu-HU"/>
        </w:rPr>
        <w:t>XI. 21</w:t>
      </w:r>
      <w:r w:rsidRPr="00E24D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Ök. határozat alapján – 2025. január 1. óta – </w:t>
      </w:r>
      <w:r w:rsidR="00162E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ismét </w:t>
      </w:r>
      <w:r w:rsidRPr="00E24D07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 Város Önkormányzata látja el szolgáltatóként, helyettesítéssel a ceglédi TEK VIII.</w:t>
      </w:r>
      <w:r w:rsidRPr="00E768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számú felnőtt háziorvosi orvosi körzet működtetését.</w:t>
      </w:r>
      <w:r w:rsidR="005B18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768AB" w:rsidRPr="00267F55" w:rsidRDefault="00E768AB" w:rsidP="00E768AB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F55">
        <w:rPr>
          <w:rFonts w:ascii="Times New Roman" w:eastAsia="Times New Roman" w:hAnsi="Times New Roman" w:cs="Times New Roman"/>
          <w:sz w:val="24"/>
          <w:szCs w:val="24"/>
          <w:lang w:eastAsia="hu-HU"/>
        </w:rPr>
        <w:t>A zavartalan betegellátást folyamato</w:t>
      </w:r>
      <w:r w:rsidR="001128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san biztosítják </w:t>
      </w:r>
      <w:r w:rsidRPr="00267F55"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Kőházi Anikó</w:t>
      </w:r>
      <w:r w:rsidRPr="00267F55">
        <w:rPr>
          <w:rFonts w:ascii="Times New Roman" w:eastAsia="Times New Roman" w:hAnsi="Times New Roman" w:cs="Times New Roman"/>
          <w:sz w:val="24"/>
          <w:szCs w:val="24"/>
          <w:lang w:eastAsia="hu-HU"/>
        </w:rPr>
        <w:t>, 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r. Resli István háziorv</w:t>
      </w:r>
      <w:r w:rsidRPr="00267F55">
        <w:rPr>
          <w:rFonts w:ascii="Times New Roman" w:eastAsia="Times New Roman" w:hAnsi="Times New Roman" w:cs="Times New Roman"/>
          <w:sz w:val="24"/>
          <w:szCs w:val="24"/>
          <w:lang w:eastAsia="hu-HU"/>
        </w:rPr>
        <w:t>os</w:t>
      </w:r>
      <w:r w:rsid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közreműködők</w:t>
      </w:r>
      <w:r w:rsidRPr="00267F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Az asszisztensi feladatokat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Fajkáné Tóth Katalin és Utasi Beatrix </w:t>
      </w:r>
      <w:r w:rsid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alkalmazotti jogviszonyban </w:t>
      </w:r>
      <w:r w:rsidRPr="00267F55">
        <w:rPr>
          <w:rFonts w:ascii="Times New Roman" w:eastAsia="Times New Roman" w:hAnsi="Times New Roman" w:cs="Times New Roman"/>
          <w:sz w:val="24"/>
          <w:szCs w:val="24"/>
          <w:lang w:eastAsia="hu-HU"/>
        </w:rPr>
        <w:t>látják el.</w:t>
      </w:r>
    </w:p>
    <w:p w:rsidR="00E768AB" w:rsidRPr="009A5EA5" w:rsidRDefault="00E768AB" w:rsidP="00E768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hu-HU"/>
        </w:rPr>
      </w:pPr>
    </w:p>
    <w:p w:rsidR="00E768AB" w:rsidRPr="00267F55" w:rsidRDefault="00E768AB" w:rsidP="00E768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67F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Köszönet illeti a szakorvosokat és </w:t>
      </w:r>
      <w:r w:rsidR="005B18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szakdolgozó</w:t>
      </w:r>
      <w:r w:rsidRPr="00267F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="005B18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267F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 a tartós helyettesítésben való részvételükért, hiszen a saját körzetük, feladataik ellátása mellett maximális odafigyeléssel </w:t>
      </w:r>
      <w:r w:rsidR="005B18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gyógyítják</w:t>
      </w:r>
      <w:r w:rsidRPr="00267F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körzet betegeit is.</w:t>
      </w:r>
    </w:p>
    <w:p w:rsidR="00E768AB" w:rsidRPr="005E77FD" w:rsidRDefault="00E768AB" w:rsidP="00E768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6347A5" w:rsidRPr="00291CBD" w:rsidRDefault="00E768AB" w:rsidP="00E768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128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Önkormányzatunk </w:t>
      </w:r>
      <w:r w:rsidR="001128EC" w:rsidRPr="001128EC">
        <w:rPr>
          <w:rFonts w:ascii="Times New Roman" w:eastAsia="Times New Roman" w:hAnsi="Times New Roman" w:cs="Times New Roman"/>
          <w:sz w:val="24"/>
          <w:szCs w:val="24"/>
          <w:lang w:eastAsia="hu-HU"/>
        </w:rPr>
        <w:t>2024</w:t>
      </w:r>
      <w:r w:rsidRPr="001128E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decemberében pályázatot írt ki a körzet végleges ellátására</w:t>
      </w:r>
      <w:r w:rsidR="00291CB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347A5" w:rsidRPr="00267F55" w:rsidRDefault="006347A5" w:rsidP="00E768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68AB" w:rsidRPr="00291CBD" w:rsidRDefault="00E768AB" w:rsidP="00E768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0282D">
        <w:rPr>
          <w:rFonts w:ascii="Times New Roman" w:eastAsia="Times New Roman" w:hAnsi="Times New Roman" w:cs="Times New Roman"/>
          <w:sz w:val="24"/>
          <w:szCs w:val="24"/>
          <w:lang w:eastAsia="hu-HU"/>
        </w:rPr>
        <w:t>Jel</w:t>
      </w:r>
      <w:r w:rsidR="0090282D" w:rsidRPr="0090282D">
        <w:rPr>
          <w:rFonts w:ascii="Times New Roman" w:eastAsia="Times New Roman" w:hAnsi="Times New Roman" w:cs="Times New Roman"/>
          <w:sz w:val="24"/>
          <w:szCs w:val="24"/>
          <w:lang w:eastAsia="hu-HU"/>
        </w:rPr>
        <w:t>en előterjesztésünk tárgya a 331/2025. (XI</w:t>
      </w:r>
      <w:r w:rsidRPr="0090282D">
        <w:rPr>
          <w:rFonts w:ascii="Times New Roman" w:eastAsia="Times New Roman" w:hAnsi="Times New Roman" w:cs="Times New Roman"/>
          <w:sz w:val="24"/>
          <w:szCs w:val="24"/>
          <w:lang w:eastAsia="hu-HU"/>
        </w:rPr>
        <w:t>. 21.) Ök. határozattal kiírt pályázat elbírálása, mely szerint a pályázat benyújtásának határideje 2025. április 30., az elbírálás határideje: 2025. májusi Képviselő-testületi ülés. A felhívásra határidőn belül egy pályázat érkezett.</w:t>
      </w:r>
    </w:p>
    <w:p w:rsidR="00E768AB" w:rsidRPr="00291CBD" w:rsidRDefault="00E768AB" w:rsidP="00E76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68AB" w:rsidRPr="00291CBD" w:rsidRDefault="00E768AB" w:rsidP="00E768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91C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291CB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Magyarország helyi önkormányzatairól szóló 2011. évi CLXXXIX törvény</w:t>
      </w:r>
      <w:r w:rsidRPr="00291C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(Mötv.) 13. § (1) bekezdés 4. pontja értelmében a helyi önkormányzat feladata az egészségügyi alapellátás, az egészséges életmód segítését célzó szolgáltatások biztosítása.</w:t>
      </w:r>
      <w:r w:rsidRPr="00291CBD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Pr="00291CB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egészségügyi alapellátásról szóló 2015. évi CXXIII. törvény</w:t>
      </w:r>
      <w:r w:rsidRPr="00291C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5. § (1) bekezdése alapján a települési önkormányzat az egészségügyi alapellátás körében gondoskodik – egyebek mellett </w:t>
      </w:r>
      <w:r w:rsidRPr="00291CB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–</w:t>
      </w:r>
      <w:r w:rsidRPr="00291C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91CB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háziorvosi/házi gyermekorvosi ellátásról.</w:t>
      </w:r>
    </w:p>
    <w:p w:rsidR="00E768AB" w:rsidRPr="00093E04" w:rsidRDefault="00E768AB" w:rsidP="00E768A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hu-HU"/>
        </w:rPr>
      </w:pPr>
    </w:p>
    <w:p w:rsidR="00E768AB" w:rsidRPr="00093E04" w:rsidRDefault="001128EC" w:rsidP="00E768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3E04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E768AB" w:rsidRPr="00093E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r. </w:t>
      </w:r>
      <w:r w:rsidRPr="00093E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Mohai Terézia </w:t>
      </w:r>
      <w:r w:rsidR="002B2D9F" w:rsidRPr="00093E04">
        <w:rPr>
          <w:rFonts w:ascii="Times New Roman" w:eastAsia="Times New Roman" w:hAnsi="Times New Roman" w:cs="Times New Roman"/>
          <w:sz w:val="24"/>
          <w:szCs w:val="24"/>
          <w:lang w:eastAsia="hu-HU"/>
        </w:rPr>
        <w:t>Zsuzsanna</w:t>
      </w:r>
      <w:r w:rsidRPr="00093E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B2D9F" w:rsidRPr="00093E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belgyógyászat, háziorvostan </w:t>
      </w:r>
      <w:r w:rsidRPr="00093E0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szakorvos </w:t>
      </w:r>
      <w:r w:rsidR="00E768AB" w:rsidRPr="00093E0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dokumentumokat nyújtotta be:</w:t>
      </w:r>
    </w:p>
    <w:p w:rsidR="00E768AB" w:rsidRPr="00B3793A" w:rsidRDefault="00E768AB" w:rsidP="00E768A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93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orvosi diploma másolata,</w:t>
      </w:r>
    </w:p>
    <w:p w:rsidR="00E768AB" w:rsidRPr="00B3793A" w:rsidRDefault="00E768AB" w:rsidP="00E768A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93A">
        <w:rPr>
          <w:rFonts w:ascii="Times New Roman" w:eastAsia="Times New Roman" w:hAnsi="Times New Roman" w:cs="Times New Roman"/>
          <w:sz w:val="24"/>
          <w:szCs w:val="24"/>
          <w:lang w:eastAsia="hu-HU"/>
        </w:rPr>
        <w:t>szakvizsga tanúsítvány másolata,</w:t>
      </w:r>
    </w:p>
    <w:p w:rsidR="00E768AB" w:rsidRPr="00B3793A" w:rsidRDefault="00E768AB" w:rsidP="00E768A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93A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működési nyilvántartás másolata,</w:t>
      </w:r>
    </w:p>
    <w:p w:rsidR="00E768AB" w:rsidRPr="00B3793A" w:rsidRDefault="00B3793A" w:rsidP="00E768A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9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egyéni vállalkozók nyilvántartása </w:t>
      </w:r>
      <w:r w:rsidR="00E768AB" w:rsidRPr="00B3793A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másolata</w:t>
      </w:r>
    </w:p>
    <w:p w:rsidR="00E768AB" w:rsidRPr="00B3793A" w:rsidRDefault="00E768AB" w:rsidP="00E768A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93A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alkalmassági vizsgálat igazolása</w:t>
      </w:r>
    </w:p>
    <w:p w:rsidR="00E768AB" w:rsidRPr="00B3793A" w:rsidRDefault="00E768AB" w:rsidP="00E768A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93A">
        <w:rPr>
          <w:rFonts w:ascii="Times New Roman" w:eastAsia="Times New Roman" w:hAnsi="Times New Roman" w:cs="Times New Roman"/>
          <w:sz w:val="24"/>
          <w:szCs w:val="24"/>
          <w:lang w:eastAsia="hu-HU"/>
        </w:rPr>
        <w:t>erkölcsi bizonyítvány</w:t>
      </w:r>
    </w:p>
    <w:p w:rsidR="00E768AB" w:rsidRPr="00B3793A" w:rsidRDefault="00E768AB" w:rsidP="00E768A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93A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részletes személyi és szakmai önéletrajz</w:t>
      </w:r>
    </w:p>
    <w:p w:rsidR="00E768AB" w:rsidRDefault="00E768AB" w:rsidP="00E768A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93A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nyilatkozatok</w:t>
      </w:r>
    </w:p>
    <w:p w:rsidR="005B180F" w:rsidRPr="00B3793A" w:rsidRDefault="005B180F" w:rsidP="005B180F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írásban nyilatkozott arról</w:t>
      </w:r>
      <w:r w:rsidR="00D541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 szakdolgozókat foglalkoztatni</w:t>
      </w:r>
      <w:r w:rsidR="00162E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54140">
        <w:rPr>
          <w:rFonts w:ascii="Times New Roman" w:eastAsia="Times New Roman" w:hAnsi="Times New Roman" w:cs="Times New Roman"/>
          <w:sz w:val="24"/>
          <w:szCs w:val="24"/>
          <w:lang w:eastAsia="hu-HU"/>
        </w:rPr>
        <w:t>kívánja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E768AB" w:rsidRPr="00B3793A" w:rsidRDefault="00E768AB" w:rsidP="005B180F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93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önálló orvosi tevékenységről szóló 2000. évi II. törvény</w:t>
      </w:r>
      <w:r w:rsidRPr="00B379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2/A. § rendelkezése szerint, ha az önkormányzat a praxisjogot megszerezni kívánó orvossal feladat-ellátási szerződést kíván kötni, úgy a praxisjog engedélyezésére jogosult egészségügyi államigazgatási szerv véleményének kikérését követően erről a felek előszerződést kötnek. Mindezek után köthető meg a végleges feladat-ellátási szerződés. </w:t>
      </w:r>
    </w:p>
    <w:p w:rsidR="00E768AB" w:rsidRPr="002A7432" w:rsidRDefault="005B180F" w:rsidP="005B180F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E768AB" w:rsidRPr="005B18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Országos Kórházi Főigazgatóság</w:t>
      </w:r>
      <w:r w:rsidR="00E26937" w:rsidRPr="005B18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véleményét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>meg</w:t>
      </w:r>
      <w:r w:rsidR="00D54140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értük,</w:t>
      </w:r>
      <w:r w:rsidR="00E26937" w:rsidRPr="005B18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válaszadás</w:t>
      </w:r>
      <w:r w:rsidR="002A7432" w:rsidRPr="005B18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C0637" w:rsidRPr="005B180F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</w:t>
      </w:r>
      <w:r w:rsidR="002A7432" w:rsidRPr="005B180F">
        <w:rPr>
          <w:rFonts w:ascii="Times New Roman" w:eastAsia="Times New Roman" w:hAnsi="Times New Roman" w:cs="Times New Roman"/>
          <w:sz w:val="24"/>
          <w:szCs w:val="24"/>
          <w:lang w:eastAsia="hu-HU"/>
        </w:rPr>
        <w:t>ban van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768AB" w:rsidRPr="00267F55" w:rsidRDefault="00CE70ED" w:rsidP="005B180F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praxis átvétele – a bonyolult </w:t>
      </w:r>
      <w:r w:rsidR="00E768AB" w:rsidRPr="007803C1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engedélyeztetési eljárások, szerződéskötések i</w:t>
      </w:r>
      <w:r w:rsidR="006347A5" w:rsidRPr="007803C1">
        <w:rPr>
          <w:rFonts w:ascii="Times New Roman" w:eastAsia="Times New Roman" w:hAnsi="Times New Roman" w:cs="Times New Roman"/>
          <w:sz w:val="24"/>
          <w:szCs w:val="24"/>
          <w:lang w:eastAsia="hu-HU"/>
        </w:rPr>
        <w:t>dőtartama miatt - várhatóan 2025. augusztus</w:t>
      </w:r>
      <w:r w:rsidR="00E768AB" w:rsidRPr="007803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 napja.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Ezen időpontig a fentebb jelzett módon történik a betegellátás.</w:t>
      </w:r>
    </w:p>
    <w:p w:rsidR="00E768AB" w:rsidRPr="007803C1" w:rsidRDefault="00E768AB" w:rsidP="005B180F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03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pályázó nyilatkozata értelmében a benyújtott </w:t>
      </w:r>
      <w:r w:rsid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</w:t>
      </w:r>
      <w:r w:rsidRPr="007803C1">
        <w:rPr>
          <w:rFonts w:ascii="Times New Roman" w:eastAsia="Times New Roman" w:hAnsi="Times New Roman" w:cs="Times New Roman"/>
          <w:sz w:val="24"/>
          <w:szCs w:val="24"/>
          <w:lang w:eastAsia="hu-HU"/>
        </w:rPr>
        <w:t>ba a döntéshozó és véleményező képviselők, bizottsági tagok betekinthetnek, a KÖH Szervezési Iroda kijelölt ügyintézőjénél, a 115. számú irodában.</w:t>
      </w:r>
    </w:p>
    <w:p w:rsidR="00E768AB" w:rsidRPr="007803C1" w:rsidRDefault="00E768AB" w:rsidP="00E768A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768AB" w:rsidRPr="00267F55" w:rsidRDefault="00E768AB" w:rsidP="00E768A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67F55">
        <w:rPr>
          <w:rFonts w:ascii="Times New Roman" w:eastAsia="Calibri" w:hAnsi="Times New Roman" w:cs="Times New Roman"/>
          <w:sz w:val="24"/>
          <w:szCs w:val="24"/>
          <w:lang w:eastAsia="hu-HU"/>
        </w:rPr>
        <w:t>A határozati javaslat mellékleteként elkészítettük az előszerződés tervezetét.</w:t>
      </w:r>
    </w:p>
    <w:p w:rsidR="00E768AB" w:rsidRPr="00267F55" w:rsidRDefault="00E768AB" w:rsidP="00E768AB">
      <w:pPr>
        <w:widowControl w:val="0"/>
        <w:tabs>
          <w:tab w:val="left" w:pos="244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8AB" w:rsidRPr="00267F55" w:rsidRDefault="00E768AB" w:rsidP="00E768A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5B180F">
        <w:rPr>
          <w:rFonts w:ascii="Times New Roman" w:hAnsi="Times New Roman" w:cs="Times New Roman"/>
          <w:sz w:val="24"/>
          <w:szCs w:val="24"/>
        </w:rPr>
        <w:t xml:space="preserve">Az előterjesztést a </w:t>
      </w:r>
      <w:r w:rsidRPr="005B18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Jogi, Ügyrendi és Közbiztonsági</w:t>
      </w:r>
      <w:r w:rsidRPr="005B18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5B18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valamint a </w:t>
      </w:r>
      <w:r w:rsidRPr="005B180F">
        <w:rPr>
          <w:rFonts w:ascii="Times New Roman" w:hAnsi="Times New Roman" w:cs="Times New Roman"/>
          <w:b/>
          <w:sz w:val="24"/>
          <w:szCs w:val="24"/>
        </w:rPr>
        <w:t>Humán Bizottság véleményezi</w:t>
      </w:r>
      <w:r w:rsidRPr="005B180F">
        <w:rPr>
          <w:rFonts w:ascii="Times New Roman" w:hAnsi="Times New Roman" w:cs="Times New Roman"/>
          <w:sz w:val="24"/>
          <w:szCs w:val="24"/>
        </w:rPr>
        <w:t>. A bizottságok véleményét a Képviselő-testület ülésén írásban, helyben osztott összefoglaló kivonat formájában ismertetjük.</w:t>
      </w:r>
    </w:p>
    <w:p w:rsidR="00E768AB" w:rsidRPr="00CE70ED" w:rsidRDefault="00E768AB" w:rsidP="00E76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döntéshozatal a Magyarország helyi önkormányzatairól szóló 2011. évi CLXXXIX. törvény 46. § (2) bekezdés </w:t>
      </w:r>
      <w:r w:rsidRPr="00CE70E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b)</w:t>
      </w:r>
      <w:r w:rsidRP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pontja alapján</w:t>
      </w:r>
      <w:r w:rsidR="005B180F" w:rsidRP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>, a pályázó nyilatkozatának megfelelően</w:t>
      </w:r>
      <w:r w:rsidRP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B180F" w:rsidRPr="00CE70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nyilvános</w:t>
      </w:r>
      <w:r w:rsidRPr="00CE70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ülés keretében, az 50. § alapján, valamint a KT. SzMSz </w:t>
      </w:r>
      <w:r w:rsidR="00CE70ED" w:rsidRP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>59</w:t>
      </w:r>
      <w:r w:rsidRP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</w:t>
      </w:r>
      <w:r w:rsidR="00CE70ED" w:rsidRP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>6. pontja</w:t>
      </w:r>
      <w:r w:rsidRP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értelmében </w:t>
      </w:r>
      <w:r w:rsidRPr="00CE70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minősített</w:t>
      </w:r>
      <w:r w:rsidRPr="00CE70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szavazati arányt igényel.</w:t>
      </w:r>
    </w:p>
    <w:p w:rsidR="00E768AB" w:rsidRDefault="00E768AB" w:rsidP="00E768AB">
      <w:pPr>
        <w:widowControl w:val="0"/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E768AB" w:rsidRPr="009A5EA5" w:rsidRDefault="00E768AB" w:rsidP="00E768AB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Cegléd, 2025</w:t>
      </w:r>
      <w:r w:rsidRPr="00A07CAD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  <w:r w:rsidR="005B180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CE70ED">
        <w:rPr>
          <w:rFonts w:ascii="Times New Roman" w:eastAsia="Times New Roman" w:hAnsi="Times New Roman" w:cs="Times New Roman"/>
          <w:sz w:val="23"/>
          <w:szCs w:val="23"/>
          <w:lang w:eastAsia="hu-HU"/>
        </w:rPr>
        <w:t>május 5.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  <w:t>Dr. Csáky András</w:t>
      </w:r>
    </w:p>
    <w:p w:rsidR="00E768AB" w:rsidRPr="009A5EA5" w:rsidRDefault="00E768AB" w:rsidP="00E768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A42F7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A42F7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A42F7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A42F7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A42F7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A42F7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A42F7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A42F7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A42F72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>polgármester</w:t>
      </w:r>
    </w:p>
    <w:p w:rsidR="00E60272" w:rsidRDefault="00E60272" w:rsidP="00E768AB">
      <w:pPr>
        <w:widowControl w:val="0"/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E60272" w:rsidRDefault="00E60272" w:rsidP="00E768AB">
      <w:pPr>
        <w:widowControl w:val="0"/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E768AB" w:rsidRPr="009A5EA5" w:rsidRDefault="00E768AB" w:rsidP="00E768AB">
      <w:pPr>
        <w:widowControl w:val="0"/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>Láttam:</w:t>
      </w:r>
    </w:p>
    <w:p w:rsidR="00E768AB" w:rsidRDefault="00E768AB" w:rsidP="00E768AB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>Hegedűs Ágota</w:t>
      </w:r>
    </w:p>
    <w:p w:rsidR="00E768AB" w:rsidRDefault="00E768AB" w:rsidP="00E768AB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>alpolgármester</w:t>
      </w:r>
    </w:p>
    <w:p w:rsidR="00CE70ED" w:rsidRDefault="00CE70ED" w:rsidP="00E768AB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  <w:sectPr w:rsidR="00CE70ED" w:rsidSect="00E768AB">
          <w:footerReference w:type="default" r:id="rId8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:rsidR="00E768AB" w:rsidRDefault="00E768AB" w:rsidP="00E768AB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9A5EA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lastRenderedPageBreak/>
        <w:t>Határozati javaslat</w:t>
      </w:r>
    </w:p>
    <w:p w:rsidR="00E768AB" w:rsidRPr="009A5EA5" w:rsidRDefault="00E768AB" w:rsidP="00E768AB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E768AB" w:rsidRPr="002727B0" w:rsidRDefault="00E768AB" w:rsidP="00CE70ED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B73D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Cegléd Város Önkormányzatának Képviselő-testülete</w:t>
      </w:r>
    </w:p>
    <w:p w:rsidR="00E768AB" w:rsidRPr="009A5EA5" w:rsidRDefault="00E768AB" w:rsidP="00E768AB">
      <w:pPr>
        <w:widowControl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063DC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1.)</w:t>
      </w:r>
      <w:r w:rsidRPr="00063DC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Megállapítja, hogy a </w:t>
      </w:r>
      <w:r w:rsidR="00063DC2" w:rsidRPr="00063DC2">
        <w:rPr>
          <w:rFonts w:ascii="Times New Roman" w:eastAsia="Times New Roman" w:hAnsi="Times New Roman" w:cs="Times New Roman"/>
          <w:sz w:val="23"/>
          <w:szCs w:val="23"/>
          <w:lang w:eastAsia="hu-HU"/>
        </w:rPr>
        <w:t>331/2024. (XI</w:t>
      </w:r>
      <w:r w:rsidRPr="00063DC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21.) Ök. határozat </w:t>
      </w:r>
      <w:r w:rsidR="00CE70ED">
        <w:rPr>
          <w:rFonts w:ascii="Times New Roman" w:eastAsia="Times New Roman" w:hAnsi="Times New Roman" w:cs="Times New Roman"/>
          <w:sz w:val="23"/>
          <w:szCs w:val="23"/>
          <w:lang w:eastAsia="hu-HU"/>
        </w:rPr>
        <w:t>értelmében</w:t>
      </w:r>
      <w:r w:rsidRPr="00063DC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 </w:t>
      </w:r>
      <w:r w:rsidR="00ED54F5" w:rsidRPr="00063DC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betöltetlen, helyettesítéssel ellátott </w:t>
      </w:r>
      <w:r w:rsidRPr="00063DC2">
        <w:rPr>
          <w:rFonts w:ascii="Times New Roman" w:eastAsia="Times New Roman" w:hAnsi="Times New Roman" w:cs="Times New Roman"/>
          <w:sz w:val="23"/>
          <w:szCs w:val="23"/>
          <w:lang w:eastAsia="hu-HU"/>
        </w:rPr>
        <w:t>ceglédi TEK VIII. felnőtt háziorvosi körzet ellátására kiírt pályázat</w:t>
      </w:r>
      <w:r w:rsidR="00CE70ED">
        <w:rPr>
          <w:rFonts w:ascii="Times New Roman" w:eastAsia="Times New Roman" w:hAnsi="Times New Roman" w:cs="Times New Roman"/>
          <w:sz w:val="23"/>
          <w:szCs w:val="23"/>
          <w:lang w:eastAsia="hu-HU"/>
        </w:rPr>
        <w:t>ra egy</w:t>
      </w:r>
      <w:r w:rsidRPr="00063DC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CE70ED">
        <w:rPr>
          <w:rFonts w:ascii="Times New Roman" w:eastAsia="Times New Roman" w:hAnsi="Times New Roman" w:cs="Times New Roman"/>
          <w:sz w:val="23"/>
          <w:szCs w:val="23"/>
          <w:lang w:eastAsia="hu-HU"/>
        </w:rPr>
        <w:t>pályamű érkezett, a pályázat érvényes.</w:t>
      </w:r>
    </w:p>
    <w:p w:rsidR="00E768AB" w:rsidRPr="009A5EA5" w:rsidRDefault="00E768AB" w:rsidP="00E768AB">
      <w:pPr>
        <w:widowControl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CE70ED" w:rsidRPr="009A5EA5" w:rsidRDefault="00E768AB" w:rsidP="00E768AB">
      <w:pPr>
        <w:widowControl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063DC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2.) </w:t>
      </w:r>
      <w:r w:rsidRPr="00063DC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Kihirdeti a pályázat nyertesének </w:t>
      </w:r>
      <w:r w:rsidR="00CE70ED">
        <w:rPr>
          <w:rFonts w:ascii="Times New Roman" w:eastAsia="Times New Roman" w:hAnsi="Times New Roman" w:cs="Times New Roman"/>
          <w:sz w:val="23"/>
          <w:szCs w:val="23"/>
          <w:lang w:eastAsia="hu-HU"/>
        </w:rPr>
        <w:t>d</w:t>
      </w:r>
      <w:r w:rsidR="00527E83" w:rsidRPr="00063DC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r. Mohai Terézia Zsuzsanna belgyógyászat, háziorvostan </w:t>
      </w:r>
      <w:r w:rsidRPr="00063DC2">
        <w:rPr>
          <w:rFonts w:ascii="Times New Roman" w:eastAsia="Calibri" w:hAnsi="Times New Roman" w:cs="Times New Roman"/>
          <w:sz w:val="24"/>
          <w:szCs w:val="24"/>
          <w:lang w:eastAsia="hu-HU"/>
        </w:rPr>
        <w:t>szakorvos</w:t>
      </w:r>
      <w:r w:rsidR="00527E83" w:rsidRPr="00063DC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063DC2">
        <w:rPr>
          <w:rFonts w:ascii="Times New Roman" w:eastAsia="Times New Roman" w:hAnsi="Times New Roman" w:cs="Times New Roman"/>
          <w:sz w:val="23"/>
          <w:szCs w:val="23"/>
          <w:lang w:eastAsia="hu-HU"/>
        </w:rPr>
        <w:t>pályázót, és megbízza őt a</w:t>
      </w:r>
      <w:r w:rsidRPr="00E768AB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ceglédi VIII. számú felnőtt háziorvosi körzet vállalkozási formában </w:t>
      </w:r>
      <w:r w:rsidR="00063DC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(egyéni vállalkozó) </w:t>
      </w:r>
      <w:r w:rsidRPr="00E768AB">
        <w:rPr>
          <w:rFonts w:ascii="Times New Roman" w:eastAsia="Times New Roman" w:hAnsi="Times New Roman" w:cs="Times New Roman"/>
          <w:sz w:val="23"/>
          <w:szCs w:val="23"/>
          <w:lang w:eastAsia="hu-HU"/>
        </w:rPr>
        <w:t>működő háziorvosként, területi ellátási kötelezettséggel, állandó egészségügyi szol</w:t>
      </w:r>
      <w:r w:rsidR="00CE70E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gáltatóként történő ellátásával, mely tárgykörben vele előszerződést köt, a határozat elválaszthatatlan </w:t>
      </w:r>
      <w:r w:rsidR="00E6027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1. </w:t>
      </w:r>
      <w:r w:rsidR="00CE70ED">
        <w:rPr>
          <w:rFonts w:ascii="Times New Roman" w:eastAsia="Times New Roman" w:hAnsi="Times New Roman" w:cs="Times New Roman"/>
          <w:sz w:val="23"/>
          <w:szCs w:val="23"/>
          <w:lang w:eastAsia="hu-HU"/>
        </w:rPr>
        <w:t>melléklete szerinti tartalommal.</w:t>
      </w:r>
    </w:p>
    <w:p w:rsidR="00E768AB" w:rsidRDefault="00E768AB" w:rsidP="00E768A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E768AB" w:rsidRPr="009A5EA5" w:rsidRDefault="00E768AB" w:rsidP="00E768A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9A5EA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3.)</w:t>
      </w: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Gondoskodik a</w:t>
      </w: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ceglédi TEK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V</w:t>
      </w: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>I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II</w:t>
      </w: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>. számú felnőtt háziorvosi körzet ellátásához szükséges valamennyi intézkedés megtételér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ől</w:t>
      </w: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>, az ügymenet során felmerülő összes dokumentum, kötelezettségvállalás önkormányzat nevében történő aláírásár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ól</w:t>
      </w: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>, a feladat-ellátási szerződés végleges szövegének kialakításár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ól</w:t>
      </w: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és aláírásár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ól</w:t>
      </w: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E768AB" w:rsidRPr="009A5EA5" w:rsidRDefault="00E768AB" w:rsidP="00E768A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E768AB" w:rsidRPr="009A5EA5" w:rsidRDefault="00E768AB" w:rsidP="00E768AB">
      <w:pPr>
        <w:widowControl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9A5EA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4.)</w:t>
      </w: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Utasít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ja</w:t>
      </w:r>
      <w:r w:rsidRPr="009A5EA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 Ceglédi Közös Önkormányzati Hivatalt a szü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kséges intézkedések megtételére.</w:t>
      </w:r>
    </w:p>
    <w:p w:rsidR="000B66C7" w:rsidRPr="00D019B6" w:rsidRDefault="000B66C7" w:rsidP="000B66C7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D019B6">
        <w:rPr>
          <w:rFonts w:ascii="Times New Roman" w:eastAsia="Times New Roman" w:hAnsi="Times New Roman" w:cs="Times New Roman"/>
          <w:u w:val="single"/>
          <w:lang w:eastAsia="hu-HU"/>
        </w:rPr>
        <w:t>Határidő:</w:t>
      </w:r>
      <w:r>
        <w:rPr>
          <w:rFonts w:ascii="Times New Roman" w:eastAsia="Times New Roman" w:hAnsi="Times New Roman" w:cs="Times New Roman"/>
          <w:u w:val="single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azonnal</w:t>
      </w:r>
      <w:r w:rsidRPr="00D019B6">
        <w:rPr>
          <w:rFonts w:ascii="Times New Roman" w:eastAsia="Times New Roman" w:hAnsi="Times New Roman" w:cs="Times New Roman"/>
          <w:lang w:eastAsia="hu-HU"/>
        </w:rPr>
        <w:tab/>
      </w:r>
      <w:r w:rsidRPr="00D019B6">
        <w:rPr>
          <w:rFonts w:ascii="Times New Roman" w:eastAsia="Times New Roman" w:hAnsi="Times New Roman" w:cs="Times New Roman"/>
          <w:u w:val="single"/>
          <w:lang w:eastAsia="hu-HU"/>
        </w:rPr>
        <w:t>Felelős:</w:t>
      </w:r>
      <w:r w:rsidRPr="00D019B6">
        <w:rPr>
          <w:rFonts w:ascii="Times New Roman" w:eastAsia="Times New Roman" w:hAnsi="Times New Roman" w:cs="Times New Roman"/>
          <w:lang w:eastAsia="hu-HU"/>
        </w:rPr>
        <w:t xml:space="preserve"> Dr. Csáky András polgármester</w:t>
      </w:r>
    </w:p>
    <w:p w:rsidR="00E768AB" w:rsidRDefault="00E768AB" w:rsidP="00E768AB">
      <w:pPr>
        <w:widowControl w:val="0"/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</w:p>
    <w:p w:rsidR="000B66C7" w:rsidRPr="009A5EA5" w:rsidRDefault="000B66C7" w:rsidP="00E768AB">
      <w:pPr>
        <w:widowControl w:val="0"/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</w:p>
    <w:p w:rsidR="00E768AB" w:rsidRPr="009A5EA5" w:rsidRDefault="00E768AB" w:rsidP="00E768AB">
      <w:pPr>
        <w:widowControl w:val="0"/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9A5EA5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határozatokat kapják:</w:t>
      </w:r>
    </w:p>
    <w:p w:rsidR="00E768AB" w:rsidRPr="009A5EA5" w:rsidRDefault="00E768AB" w:rsidP="00E768AB">
      <w:pPr>
        <w:widowControl w:val="0"/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9A5EA5">
        <w:rPr>
          <w:rFonts w:ascii="Times New Roman" w:eastAsia="Times New Roman" w:hAnsi="Times New Roman" w:cs="Times New Roman"/>
          <w:sz w:val="20"/>
          <w:szCs w:val="20"/>
          <w:lang w:eastAsia="hu-HU"/>
        </w:rPr>
        <w:t>1. Ügyintéző helyben és általa:</w:t>
      </w:r>
    </w:p>
    <w:p w:rsidR="00E768AB" w:rsidRPr="005807DA" w:rsidRDefault="00E768AB" w:rsidP="00E768AB">
      <w:pPr>
        <w:widowControl w:val="0"/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807DA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2. </w:t>
      </w:r>
      <w:r w:rsidR="00527E83" w:rsidRPr="005807DA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Dr. Mohai Terézia Zsuzsanna </w:t>
      </w:r>
      <w:r w:rsidRPr="005807DA">
        <w:rPr>
          <w:rFonts w:ascii="Times New Roman" w:eastAsia="Times New Roman" w:hAnsi="Times New Roman" w:cs="Times New Roman"/>
          <w:sz w:val="20"/>
          <w:szCs w:val="20"/>
          <w:lang w:eastAsia="hu-HU"/>
        </w:rPr>
        <w:t>pályázó</w:t>
      </w:r>
    </w:p>
    <w:p w:rsidR="00E768AB" w:rsidRPr="009A5EA5" w:rsidRDefault="00E768AB" w:rsidP="00063DC2">
      <w:pPr>
        <w:widowControl w:val="0"/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807DA">
        <w:rPr>
          <w:rFonts w:ascii="Times New Roman" w:eastAsia="Times New Roman" w:hAnsi="Times New Roman" w:cs="Times New Roman"/>
          <w:sz w:val="20"/>
          <w:szCs w:val="20"/>
          <w:lang w:eastAsia="hu-HU"/>
        </w:rPr>
        <w:t>3. Pest Vármegyei Kormányhivatal Ceglédi</w:t>
      </w:r>
      <w:r w:rsidRPr="009A5EA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Járási Hivatal Járási Népegészségügyi Osztálya</w:t>
      </w:r>
    </w:p>
    <w:p w:rsidR="00063DC2" w:rsidRPr="009A5EA5" w:rsidRDefault="00063DC2" w:rsidP="00E768AB">
      <w:pPr>
        <w:widowControl w:val="0"/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4</w:t>
      </w:r>
      <w:r w:rsidR="00E768AB" w:rsidRPr="009A5EA5">
        <w:rPr>
          <w:rFonts w:ascii="Times New Roman" w:eastAsia="Times New Roman" w:hAnsi="Times New Roman" w:cs="Times New Roman"/>
          <w:sz w:val="20"/>
          <w:szCs w:val="20"/>
          <w:lang w:eastAsia="hu-HU"/>
        </w:rPr>
        <w:t>. Nemzeti Egészségbiztosítási Alapkezelő FÁO. VI.3.</w:t>
      </w:r>
    </w:p>
    <w:p w:rsidR="00063DC2" w:rsidRDefault="00063DC2" w:rsidP="00E768AB">
      <w:pPr>
        <w:widowControl w:val="0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5</w:t>
      </w:r>
      <w:r w:rsidR="00E768A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Országos Kórházi Főigazgatóság </w:t>
      </w:r>
      <w:r w:rsidR="00DF6F03">
        <w:rPr>
          <w:rFonts w:ascii="Times New Roman" w:eastAsia="Times New Roman" w:hAnsi="Times New Roman" w:cs="Times New Roman"/>
          <w:sz w:val="20"/>
          <w:szCs w:val="20"/>
          <w:lang w:eastAsia="hu-HU"/>
        </w:rPr>
        <w:t>– Praxiskoordinációs és Nyilvántartási Főosztály</w:t>
      </w:r>
    </w:p>
    <w:p w:rsidR="00E768AB" w:rsidRDefault="00063DC2" w:rsidP="00E768AB">
      <w:pPr>
        <w:widowControl w:val="0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6. </w:t>
      </w:r>
      <w:r w:rsidR="00E768AB">
        <w:rPr>
          <w:rFonts w:ascii="Times New Roman" w:eastAsia="Times New Roman" w:hAnsi="Times New Roman" w:cs="Times New Roman"/>
          <w:sz w:val="20"/>
          <w:szCs w:val="20"/>
          <w:lang w:eastAsia="hu-HU"/>
        </w:rPr>
        <w:t>Jegyzőkönyv</w:t>
      </w:r>
    </w:p>
    <w:p w:rsidR="00E768AB" w:rsidRDefault="00E768AB" w:rsidP="00E768AB">
      <w:pPr>
        <w:widowControl w:val="0"/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---------</w:t>
      </w:r>
    </w:p>
    <w:p w:rsidR="00E60272" w:rsidRDefault="00E60272" w:rsidP="00E768AB">
      <w:pPr>
        <w:widowControl w:val="0"/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  <w:sectPr w:rsidR="00E60272" w:rsidSect="00E768AB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:rsidR="00E60272" w:rsidRPr="00E60272" w:rsidRDefault="00E60272" w:rsidP="00E60272">
      <w:pPr>
        <w:widowControl w:val="0"/>
        <w:tabs>
          <w:tab w:val="left" w:pos="5529"/>
        </w:tabs>
        <w:spacing w:before="120" w:after="0" w:line="240" w:lineRule="auto"/>
        <w:ind w:left="360"/>
        <w:jc w:val="center"/>
        <w:rPr>
          <w:rFonts w:ascii="Times New Roman" w:eastAsia="Calibri" w:hAnsi="Times New Roman" w:cs="Times New Roman"/>
          <w:i/>
        </w:rPr>
      </w:pPr>
      <w:r w:rsidRPr="00E60272">
        <w:rPr>
          <w:rFonts w:ascii="Times New Roman" w:eastAsia="Calibri" w:hAnsi="Times New Roman" w:cs="Times New Roman"/>
          <w:i/>
        </w:rPr>
        <w:lastRenderedPageBreak/>
        <w:t>1. melléklet a …/2025. (V. 15.) Ök. határozathoz</w:t>
      </w:r>
    </w:p>
    <w:p w:rsidR="00E60272" w:rsidRPr="00E60272" w:rsidRDefault="00E60272" w:rsidP="00E60272">
      <w:pPr>
        <w:widowControl w:val="0"/>
        <w:tabs>
          <w:tab w:val="left" w:pos="5529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Calibri" w:hAnsi="Times New Roman" w:cs="Times New Roman"/>
          <w:b/>
        </w:rPr>
        <w:t>FELADAT-ELLÁTÁSI ELŐSZERZŐDÉS</w:t>
      </w:r>
    </w:p>
    <w:p w:rsidR="00E60272" w:rsidRPr="00E60272" w:rsidRDefault="00E60272" w:rsidP="00E60272">
      <w:pPr>
        <w:widowControl w:val="0"/>
        <w:spacing w:after="0" w:line="256" w:lineRule="auto"/>
        <w:jc w:val="center"/>
        <w:rPr>
          <w:rFonts w:ascii="Times New Roman" w:eastAsia="Calibri" w:hAnsi="Times New Roman" w:cs="Times New Roman"/>
          <w:b/>
        </w:rPr>
      </w:pPr>
    </w:p>
    <w:p w:rsidR="00E60272" w:rsidRPr="00E60272" w:rsidRDefault="00E60272" w:rsidP="00E60272">
      <w:pPr>
        <w:tabs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 xml:space="preserve">mely létrejött </w:t>
      </w:r>
      <w:r w:rsidRPr="00E60272">
        <w:rPr>
          <w:rFonts w:ascii="Times New Roman" w:eastAsia="Times New Roman" w:hAnsi="Times New Roman" w:cs="Times New Roman"/>
          <w:u w:val="single"/>
          <w:lang w:eastAsia="hu-HU"/>
        </w:rPr>
        <w:t>egyrészről</w:t>
      </w:r>
    </w:p>
    <w:p w:rsidR="00E60272" w:rsidRPr="00E60272" w:rsidRDefault="00E60272" w:rsidP="00E60272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 xml:space="preserve">Jogi személy neve: </w:t>
      </w:r>
      <w:r w:rsidRPr="00E60272">
        <w:rPr>
          <w:rFonts w:ascii="Times New Roman" w:eastAsia="Times New Roman" w:hAnsi="Times New Roman" w:cs="Times New Roman"/>
          <w:b/>
          <w:lang w:eastAsia="hu-HU"/>
        </w:rPr>
        <w:t>Cegléd Város Önkormányzata</w:t>
      </w:r>
    </w:p>
    <w:p w:rsidR="00E60272" w:rsidRPr="00E60272" w:rsidRDefault="00E60272" w:rsidP="00E60272">
      <w:pPr>
        <w:shd w:val="clear" w:color="auto" w:fill="FFFFFF"/>
        <w:tabs>
          <w:tab w:val="left" w:pos="3119"/>
        </w:tabs>
        <w:spacing w:after="0" w:line="240" w:lineRule="auto"/>
        <w:ind w:right="-776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>Képviseli: Dr. Csáky András polgármester,</w:t>
      </w:r>
    </w:p>
    <w:p w:rsidR="00E60272" w:rsidRPr="00E60272" w:rsidRDefault="00E60272" w:rsidP="00E60272">
      <w:pPr>
        <w:shd w:val="clear" w:color="auto" w:fill="FFFFFF"/>
        <w:tabs>
          <w:tab w:val="left" w:pos="3119"/>
        </w:tabs>
        <w:spacing w:after="0" w:line="240" w:lineRule="auto"/>
        <w:ind w:right="-776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>Az előszerződést ellenjegyzi: Dr. Diósgyőri Gitta címzetes főjegyző</w:t>
      </w:r>
    </w:p>
    <w:p w:rsidR="00E60272" w:rsidRPr="00E60272" w:rsidRDefault="00E60272" w:rsidP="00E60272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>Pénzügyi ellenjegyző: Sipos Nikoletta irodavezető</w:t>
      </w:r>
    </w:p>
    <w:p w:rsidR="00E60272" w:rsidRPr="00E60272" w:rsidRDefault="00E60272" w:rsidP="00E60272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>Székhely: 2700 Cegléd, Kossuth tér 1.</w:t>
      </w:r>
    </w:p>
    <w:p w:rsidR="00E60272" w:rsidRPr="00E60272" w:rsidRDefault="00E60272" w:rsidP="00E60272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>MÁK törzsszám: 731234</w:t>
      </w:r>
    </w:p>
    <w:p w:rsidR="00E60272" w:rsidRPr="00E60272" w:rsidRDefault="00E60272" w:rsidP="00E60272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>Adószám: 15731230-2-13</w:t>
      </w:r>
    </w:p>
    <w:p w:rsidR="00E60272" w:rsidRPr="00E60272" w:rsidRDefault="00E60272" w:rsidP="00E60272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b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 xml:space="preserve">a továbbiakban: </w:t>
      </w:r>
      <w:r w:rsidRPr="00E60272">
        <w:rPr>
          <w:rFonts w:ascii="Times New Roman" w:eastAsia="Times New Roman" w:hAnsi="Times New Roman" w:cs="Times New Roman"/>
          <w:b/>
          <w:lang w:eastAsia="hu-HU"/>
        </w:rPr>
        <w:t>Önkormányzat</w:t>
      </w:r>
    </w:p>
    <w:p w:rsidR="00E60272" w:rsidRPr="00E60272" w:rsidRDefault="00E60272" w:rsidP="00E60272">
      <w:pPr>
        <w:shd w:val="clear" w:color="auto" w:fill="FFFFFF"/>
        <w:tabs>
          <w:tab w:val="left" w:pos="3119"/>
          <w:tab w:val="left" w:pos="5670"/>
        </w:tabs>
        <w:spacing w:before="60" w:after="0" w:line="240" w:lineRule="auto"/>
        <w:ind w:left="5670" w:hanging="5670"/>
        <w:rPr>
          <w:rFonts w:ascii="Times New Roman" w:eastAsia="Times New Roman" w:hAnsi="Times New Roman" w:cs="Times New Roman"/>
          <w:u w:val="single"/>
          <w:lang w:eastAsia="hu-HU"/>
        </w:rPr>
      </w:pPr>
      <w:r w:rsidRPr="00E60272">
        <w:rPr>
          <w:rFonts w:ascii="Times New Roman" w:eastAsia="Times New Roman" w:hAnsi="Times New Roman" w:cs="Times New Roman"/>
          <w:u w:val="single"/>
          <w:lang w:eastAsia="hu-HU"/>
        </w:rPr>
        <w:t>másrészről</w:t>
      </w:r>
    </w:p>
    <w:p w:rsidR="00E60272" w:rsidRPr="00E60272" w:rsidRDefault="00E60272" w:rsidP="00E60272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b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>Jogi személy neve</w:t>
      </w:r>
      <w:r w:rsidRPr="00E60272">
        <w:rPr>
          <w:rFonts w:ascii="Times New Roman" w:eastAsia="Times New Roman" w:hAnsi="Times New Roman" w:cs="Times New Roman"/>
          <w:b/>
          <w:lang w:eastAsia="hu-HU"/>
        </w:rPr>
        <w:t xml:space="preserve">: </w:t>
      </w:r>
    </w:p>
    <w:p w:rsidR="00E60272" w:rsidRPr="00E60272" w:rsidRDefault="00E60272" w:rsidP="00E60272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 xml:space="preserve">Székhelye: </w:t>
      </w:r>
    </w:p>
    <w:p w:rsidR="00E60272" w:rsidRPr="00E60272" w:rsidRDefault="00E60272" w:rsidP="00E60272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 xml:space="preserve">Adószáma: </w:t>
      </w:r>
    </w:p>
    <w:p w:rsidR="00E60272" w:rsidRPr="00E60272" w:rsidRDefault="00E60272" w:rsidP="00E60272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 xml:space="preserve">Bank neve, számlaszám: </w:t>
      </w:r>
    </w:p>
    <w:p w:rsidR="00E60272" w:rsidRPr="00E60272" w:rsidRDefault="00E60272" w:rsidP="00E60272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 xml:space="preserve">Képviseli: Dr. </w:t>
      </w:r>
    </w:p>
    <w:p w:rsidR="00E60272" w:rsidRPr="00E60272" w:rsidRDefault="00E60272" w:rsidP="00E60272">
      <w:pPr>
        <w:shd w:val="clear" w:color="auto" w:fill="FFFFFF"/>
        <w:tabs>
          <w:tab w:val="left" w:pos="3119"/>
          <w:tab w:val="left" w:pos="5670"/>
        </w:tabs>
        <w:spacing w:after="120" w:line="240" w:lineRule="auto"/>
        <w:ind w:left="5670" w:hanging="5670"/>
        <w:rPr>
          <w:rFonts w:ascii="Times New Roman" w:eastAsia="Times New Roman" w:hAnsi="Times New Roman" w:cs="Times New Roman"/>
          <w:b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 xml:space="preserve">a továbbiakban: </w:t>
      </w:r>
      <w:r w:rsidRPr="00E60272">
        <w:rPr>
          <w:rFonts w:ascii="Times New Roman" w:eastAsia="Times New Roman" w:hAnsi="Times New Roman" w:cs="Times New Roman"/>
          <w:b/>
          <w:lang w:eastAsia="hu-HU"/>
        </w:rPr>
        <w:t>Egészségügyi Szolgáltató</w:t>
      </w:r>
    </w:p>
    <w:p w:rsidR="00E60272" w:rsidRPr="00E60272" w:rsidRDefault="00E60272" w:rsidP="00E60272">
      <w:pPr>
        <w:tabs>
          <w:tab w:val="left" w:pos="311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</w:rPr>
        <w:t xml:space="preserve">mint </w:t>
      </w:r>
      <w:r w:rsidRPr="00E60272">
        <w:rPr>
          <w:rFonts w:ascii="Times New Roman" w:eastAsia="Calibri" w:hAnsi="Times New Roman" w:cs="Times New Roman"/>
          <w:b/>
        </w:rPr>
        <w:t>Szerződő felek</w:t>
      </w:r>
      <w:r w:rsidRPr="00E60272">
        <w:rPr>
          <w:rFonts w:ascii="Times New Roman" w:eastAsia="Calibri" w:hAnsi="Times New Roman" w:cs="Times New Roman"/>
        </w:rPr>
        <w:t xml:space="preserve"> között az alábbi feltételek mellett:</w:t>
      </w:r>
    </w:p>
    <w:p w:rsidR="00E60272" w:rsidRPr="00E60272" w:rsidRDefault="00E60272" w:rsidP="00E60272">
      <w:pPr>
        <w:tabs>
          <w:tab w:val="left" w:pos="311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  <w:b/>
        </w:rPr>
        <w:t>1.</w:t>
      </w:r>
      <w:r w:rsidRPr="00E60272">
        <w:rPr>
          <w:rFonts w:ascii="Times New Roman" w:eastAsia="Calibri" w:hAnsi="Times New Roman" w:cs="Times New Roman"/>
        </w:rPr>
        <w:t xml:space="preserve"> Az előszerződés tárgya a területi ellátási kötelezettséggel működő, Cegléd Város Önkormányzatának </w:t>
      </w:r>
      <w:r w:rsidRPr="00E60272">
        <w:rPr>
          <w:rFonts w:ascii="Times New Roman" w:eastAsia="Times New Roman" w:hAnsi="Times New Roman" w:cs="Times New Roman"/>
          <w:i/>
          <w:lang w:eastAsia="hu-HU"/>
        </w:rPr>
        <w:t>a háziorvosi körzetekről szóló 10/2002. (VI. 27.) Ök. rendeletében</w:t>
      </w:r>
      <w:r w:rsidRPr="00E60272">
        <w:rPr>
          <w:rFonts w:ascii="Times New Roman" w:eastAsia="Times New Roman" w:hAnsi="Times New Roman" w:cs="Times New Roman"/>
          <w:lang w:eastAsia="hu-HU"/>
        </w:rPr>
        <w:t xml:space="preserve"> (</w:t>
      </w:r>
      <w:proofErr w:type="spellStart"/>
      <w:r w:rsidRPr="00E60272">
        <w:rPr>
          <w:rFonts w:ascii="Times New Roman" w:eastAsia="Times New Roman" w:hAnsi="Times New Roman" w:cs="Times New Roman"/>
          <w:b/>
          <w:lang w:eastAsia="hu-HU"/>
        </w:rPr>
        <w:t>Ör</w:t>
      </w:r>
      <w:proofErr w:type="spellEnd"/>
      <w:r w:rsidRPr="00E60272">
        <w:rPr>
          <w:rFonts w:ascii="Times New Roman" w:eastAsia="Times New Roman" w:hAnsi="Times New Roman" w:cs="Times New Roman"/>
          <w:b/>
          <w:lang w:eastAsia="hu-HU"/>
        </w:rPr>
        <w:t>.</w:t>
      </w:r>
      <w:r w:rsidRPr="00E60272">
        <w:rPr>
          <w:rFonts w:ascii="Times New Roman" w:eastAsia="Times New Roman" w:hAnsi="Times New Roman" w:cs="Times New Roman"/>
          <w:lang w:eastAsia="hu-HU"/>
        </w:rPr>
        <w:t xml:space="preserve">) meghatározott </w:t>
      </w:r>
      <w:r w:rsidRPr="00E60272">
        <w:rPr>
          <w:rFonts w:ascii="Times New Roman" w:eastAsia="Times New Roman" w:hAnsi="Times New Roman" w:cs="Times New Roman"/>
          <w:b/>
          <w:lang w:eastAsia="hu-HU"/>
        </w:rPr>
        <w:t>ceglédi</w:t>
      </w:r>
      <w:r w:rsidRPr="00E60272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E60272">
        <w:rPr>
          <w:rFonts w:ascii="Times New Roman" w:eastAsia="Times New Roman" w:hAnsi="Times New Roman" w:cs="Times New Roman"/>
          <w:b/>
          <w:lang w:eastAsia="hu-HU"/>
        </w:rPr>
        <w:t xml:space="preserve">TEK VIII. számú felnőtt háziorvosi körzet </w:t>
      </w:r>
      <w:r w:rsidRPr="00E60272">
        <w:rPr>
          <w:rFonts w:ascii="Times New Roman" w:eastAsia="Times New Roman" w:hAnsi="Times New Roman" w:cs="Times New Roman"/>
          <w:lang w:eastAsia="hu-HU"/>
        </w:rPr>
        <w:t xml:space="preserve">(a továbbiakban: </w:t>
      </w:r>
      <w:r w:rsidRPr="00E60272">
        <w:rPr>
          <w:rFonts w:ascii="Times New Roman" w:eastAsia="Times New Roman" w:hAnsi="Times New Roman" w:cs="Times New Roman"/>
          <w:b/>
          <w:lang w:eastAsia="hu-HU"/>
        </w:rPr>
        <w:t>praxis</w:t>
      </w:r>
      <w:r w:rsidRPr="00E60272">
        <w:rPr>
          <w:rFonts w:ascii="Times New Roman" w:eastAsia="Times New Roman" w:hAnsi="Times New Roman" w:cs="Times New Roman"/>
          <w:lang w:eastAsia="hu-HU"/>
        </w:rPr>
        <w:t xml:space="preserve">) ellátására vonatkozó – </w:t>
      </w:r>
      <w:r w:rsidRPr="00E60272">
        <w:rPr>
          <w:rFonts w:ascii="Times New Roman" w:eastAsia="Calibri" w:hAnsi="Times New Roman" w:cs="Times New Roman"/>
          <w:i/>
        </w:rPr>
        <w:t>az önálló orvosi tevékenységről szóló 2000. évi II. törvény</w:t>
      </w:r>
      <w:r w:rsidRPr="00E60272">
        <w:rPr>
          <w:rFonts w:ascii="Times New Roman" w:eastAsia="Calibri" w:hAnsi="Times New Roman" w:cs="Times New Roman"/>
        </w:rPr>
        <w:t xml:space="preserve"> (</w:t>
      </w:r>
      <w:proofErr w:type="spellStart"/>
      <w:r w:rsidRPr="00E60272">
        <w:rPr>
          <w:rFonts w:ascii="Times New Roman" w:eastAsia="Calibri" w:hAnsi="Times New Roman" w:cs="Times New Roman"/>
          <w:b/>
        </w:rPr>
        <w:t>Öotv</w:t>
      </w:r>
      <w:proofErr w:type="spellEnd"/>
      <w:r w:rsidRPr="00E60272">
        <w:rPr>
          <w:rFonts w:ascii="Times New Roman" w:eastAsia="Calibri" w:hAnsi="Times New Roman" w:cs="Times New Roman"/>
          <w:b/>
        </w:rPr>
        <w:t>.</w:t>
      </w:r>
      <w:r w:rsidRPr="00E60272">
        <w:rPr>
          <w:rFonts w:ascii="Times New Roman" w:eastAsia="Calibri" w:hAnsi="Times New Roman" w:cs="Times New Roman"/>
        </w:rPr>
        <w:t xml:space="preserve">) 2/A. § (2) </w:t>
      </w:r>
      <w:r w:rsidRPr="00E60272">
        <w:rPr>
          <w:rFonts w:ascii="Times New Roman" w:eastAsia="Calibri" w:hAnsi="Times New Roman" w:cs="Times New Roman"/>
          <w:i/>
        </w:rPr>
        <w:t>a)</w:t>
      </w:r>
      <w:r w:rsidRPr="00E60272">
        <w:rPr>
          <w:rFonts w:ascii="Times New Roman" w:eastAsia="Calibri" w:hAnsi="Times New Roman" w:cs="Times New Roman"/>
        </w:rPr>
        <w:t xml:space="preserve"> pontja szerinti – feladat-ellátási szerződés megkötése.</w:t>
      </w:r>
    </w:p>
    <w:p w:rsidR="00E60272" w:rsidRPr="00E60272" w:rsidRDefault="00E60272" w:rsidP="00E60272">
      <w:pPr>
        <w:tabs>
          <w:tab w:val="left" w:pos="3119"/>
        </w:tabs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  <w:b/>
        </w:rPr>
        <w:t>2.</w:t>
      </w:r>
      <w:r w:rsidRPr="00E60272">
        <w:rPr>
          <w:rFonts w:ascii="Times New Roman" w:eastAsia="Calibri" w:hAnsi="Times New Roman" w:cs="Times New Roman"/>
        </w:rPr>
        <w:t xml:space="preserve"> </w:t>
      </w:r>
      <w:r w:rsidRPr="00E60272">
        <w:rPr>
          <w:rFonts w:ascii="Times New Roman" w:eastAsia="Calibri" w:hAnsi="Times New Roman" w:cs="Times New Roman"/>
          <w:b/>
        </w:rPr>
        <w:t xml:space="preserve">Szerződő felek </w:t>
      </w:r>
      <w:r w:rsidRPr="00E60272">
        <w:rPr>
          <w:rFonts w:ascii="Times New Roman" w:eastAsia="Calibri" w:hAnsi="Times New Roman" w:cs="Times New Roman"/>
        </w:rPr>
        <w:t xml:space="preserve">tudomásul veszik, hogy </w:t>
      </w:r>
      <w:r w:rsidRPr="00E60272">
        <w:rPr>
          <w:rFonts w:ascii="Times New Roman" w:eastAsia="Calibri" w:hAnsi="Times New Roman" w:cs="Times New Roman"/>
          <w:i/>
        </w:rPr>
        <w:t>a Polgári Törvénykönyvről szóló 2013. évi V. törvény</w:t>
      </w:r>
      <w:r w:rsidRPr="00E60272">
        <w:rPr>
          <w:rFonts w:ascii="Times New Roman" w:eastAsia="Calibri" w:hAnsi="Times New Roman" w:cs="Times New Roman"/>
        </w:rPr>
        <w:t xml:space="preserve"> (továbbiakban: </w:t>
      </w:r>
      <w:r w:rsidRPr="00E60272">
        <w:rPr>
          <w:rFonts w:ascii="Times New Roman" w:eastAsia="Calibri" w:hAnsi="Times New Roman" w:cs="Times New Roman"/>
          <w:b/>
        </w:rPr>
        <w:t>Ptk.</w:t>
      </w:r>
      <w:r w:rsidRPr="00E60272">
        <w:rPr>
          <w:rFonts w:ascii="Times New Roman" w:eastAsia="Calibri" w:hAnsi="Times New Roman" w:cs="Times New Roman"/>
        </w:rPr>
        <w:t>) 6:73. §-a alapján a feladat-ellátási szerződést jelen előszerződésben rögzített feltételek teljesülését követően, de legkésőbb jelen szerződés 5. pontjában rögzített határidőig kötelesek megkötni.</w:t>
      </w:r>
    </w:p>
    <w:p w:rsidR="00E60272" w:rsidRPr="00E60272" w:rsidRDefault="00E60272" w:rsidP="00E60272">
      <w:pPr>
        <w:tabs>
          <w:tab w:val="left" w:pos="3119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b/>
          <w:lang w:eastAsia="hu-HU"/>
        </w:rPr>
        <w:t>3.</w:t>
      </w:r>
      <w:r w:rsidRPr="00E60272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E60272">
        <w:rPr>
          <w:rFonts w:ascii="Times New Roman" w:eastAsia="Times New Roman" w:hAnsi="Times New Roman" w:cs="Times New Roman"/>
          <w:b/>
          <w:lang w:eastAsia="hu-HU"/>
        </w:rPr>
        <w:t xml:space="preserve">Szerződő felek </w:t>
      </w:r>
      <w:r w:rsidRPr="00E60272">
        <w:rPr>
          <w:rFonts w:ascii="Times New Roman" w:eastAsia="Times New Roman" w:hAnsi="Times New Roman" w:cs="Times New Roman"/>
          <w:lang w:eastAsia="hu-HU"/>
        </w:rPr>
        <w:t xml:space="preserve">rögzítik, hogy a </w:t>
      </w:r>
      <w:r>
        <w:rPr>
          <w:rFonts w:ascii="Times New Roman" w:eastAsia="Times New Roman" w:hAnsi="Times New Roman" w:cs="Times New Roman"/>
          <w:b/>
          <w:lang w:eastAsia="hu-HU"/>
        </w:rPr>
        <w:t>…</w:t>
      </w:r>
      <w:r w:rsidRPr="00E60272">
        <w:rPr>
          <w:rFonts w:ascii="Times New Roman" w:eastAsia="Times New Roman" w:hAnsi="Times New Roman" w:cs="Times New Roman"/>
          <w:b/>
          <w:lang w:eastAsia="hu-HU"/>
        </w:rPr>
        <w:t xml:space="preserve">/2025. (V. 15.) </w:t>
      </w:r>
      <w:r w:rsidRPr="00E60272">
        <w:rPr>
          <w:rFonts w:ascii="Times New Roman" w:eastAsia="Times New Roman" w:hAnsi="Times New Roman" w:cs="Times New Roman"/>
          <w:lang w:eastAsia="hu-HU"/>
        </w:rPr>
        <w:t xml:space="preserve">Ök. határozat </w:t>
      </w:r>
      <w:r>
        <w:rPr>
          <w:rFonts w:ascii="Times New Roman" w:eastAsia="Times New Roman" w:hAnsi="Times New Roman" w:cs="Times New Roman"/>
          <w:lang w:eastAsia="hu-HU"/>
        </w:rPr>
        <w:t xml:space="preserve">2. </w:t>
      </w:r>
      <w:r w:rsidRPr="00E60272">
        <w:rPr>
          <w:rFonts w:ascii="Times New Roman" w:eastAsia="Times New Roman" w:hAnsi="Times New Roman" w:cs="Times New Roman"/>
          <w:lang w:eastAsia="hu-HU"/>
        </w:rPr>
        <w:t xml:space="preserve">pontja értelmében, terület-ellátási érdekből jogosultak határozatlan időre, minimum 5 évre szóló feladat-ellátási szerződést kötni, a praxis háziorvosi feladatai ellátására, amennyiben az Egészségügyi Szolgáltató a praxisra vonatkozó praxisengedély megszerzését igazolja. Egészségügyi Szolgáltató jelen előszerződést </w:t>
      </w:r>
      <w:r w:rsidRPr="00E60272">
        <w:rPr>
          <w:rFonts w:ascii="Times New Roman" w:eastAsia="Times New Roman" w:hAnsi="Times New Roman" w:cs="Times New Roman"/>
          <w:i/>
          <w:lang w:eastAsia="hu-HU"/>
        </w:rPr>
        <w:t xml:space="preserve">az </w:t>
      </w:r>
      <w:proofErr w:type="spellStart"/>
      <w:r w:rsidRPr="00E60272">
        <w:rPr>
          <w:rFonts w:ascii="Times New Roman" w:eastAsia="Times New Roman" w:hAnsi="Times New Roman" w:cs="Times New Roman"/>
          <w:i/>
          <w:lang w:eastAsia="hu-HU"/>
        </w:rPr>
        <w:t>Öotv</w:t>
      </w:r>
      <w:proofErr w:type="spellEnd"/>
      <w:r w:rsidRPr="00E60272">
        <w:rPr>
          <w:rFonts w:ascii="Times New Roman" w:eastAsia="Times New Roman" w:hAnsi="Times New Roman" w:cs="Times New Roman"/>
          <w:i/>
          <w:lang w:eastAsia="hu-HU"/>
        </w:rPr>
        <w:t>. végrehajtásáról szóló 313/2011. (XII. 23.) Korm. rendele</w:t>
      </w:r>
      <w:r w:rsidRPr="00E60272">
        <w:rPr>
          <w:rFonts w:ascii="Times New Roman" w:eastAsia="Times New Roman" w:hAnsi="Times New Roman" w:cs="Times New Roman"/>
          <w:lang w:eastAsia="hu-HU"/>
        </w:rPr>
        <w:t>tben (</w:t>
      </w:r>
      <w:r w:rsidRPr="00E60272">
        <w:rPr>
          <w:rFonts w:ascii="Times New Roman" w:eastAsia="Times New Roman" w:hAnsi="Times New Roman" w:cs="Times New Roman"/>
          <w:b/>
          <w:lang w:eastAsia="hu-HU"/>
        </w:rPr>
        <w:t>Vhr.</w:t>
      </w:r>
      <w:r w:rsidRPr="00E60272">
        <w:rPr>
          <w:rFonts w:ascii="Times New Roman" w:eastAsia="Times New Roman" w:hAnsi="Times New Roman" w:cs="Times New Roman"/>
          <w:lang w:eastAsia="hu-HU"/>
        </w:rPr>
        <w:t>) szabályozott praxisengedély kiadása iránti kérelemhez csatolja.</w:t>
      </w:r>
    </w:p>
    <w:p w:rsidR="00E60272" w:rsidRPr="00E60272" w:rsidRDefault="00E60272" w:rsidP="00E60272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E60272">
        <w:rPr>
          <w:rFonts w:ascii="Times New Roman" w:eastAsia="Times New Roman" w:hAnsi="Times New Roman" w:cs="Times New Roman"/>
          <w:b/>
          <w:lang w:eastAsia="hu-HU"/>
        </w:rPr>
        <w:t>4.</w:t>
      </w:r>
      <w:r w:rsidRPr="00E60272">
        <w:rPr>
          <w:rFonts w:ascii="Times New Roman" w:eastAsia="Times New Roman" w:hAnsi="Times New Roman" w:cs="Times New Roman"/>
          <w:lang w:eastAsia="hu-HU"/>
        </w:rPr>
        <w:t xml:space="preserve"> A </w:t>
      </w:r>
      <w:r w:rsidRPr="00E60272">
        <w:rPr>
          <w:rFonts w:ascii="Times New Roman" w:eastAsia="Calibri" w:hAnsi="Times New Roman" w:cs="Times New Roman"/>
          <w:lang w:eastAsia="hu-HU"/>
        </w:rPr>
        <w:t>Vhr. értelmében a működtetési jog jogosultja</w:t>
      </w:r>
      <w:r w:rsidRPr="00E60272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E60272">
        <w:rPr>
          <w:rFonts w:ascii="Times New Roman" w:eastAsia="Calibri" w:hAnsi="Times New Roman" w:cs="Times New Roman"/>
          <w:lang w:eastAsia="hu-HU"/>
        </w:rPr>
        <w:t xml:space="preserve">az </w:t>
      </w:r>
      <w:proofErr w:type="spellStart"/>
      <w:r w:rsidRPr="00E60272">
        <w:rPr>
          <w:rFonts w:ascii="Times New Roman" w:eastAsia="Calibri" w:hAnsi="Times New Roman" w:cs="Times New Roman"/>
          <w:lang w:eastAsia="hu-HU"/>
        </w:rPr>
        <w:t>Öotv</w:t>
      </w:r>
      <w:proofErr w:type="spellEnd"/>
      <w:r w:rsidRPr="00E60272">
        <w:rPr>
          <w:rFonts w:ascii="Times New Roman" w:eastAsia="Calibri" w:hAnsi="Times New Roman" w:cs="Times New Roman"/>
          <w:lang w:eastAsia="hu-HU"/>
        </w:rPr>
        <w:t xml:space="preserve">. 2. § (1) bekezdés alapján háziorvosi tevékenységet csak személyesen folytathat. </w:t>
      </w:r>
      <w:r w:rsidRPr="00E60272">
        <w:rPr>
          <w:rFonts w:ascii="Times New Roman" w:eastAsia="Times New Roman" w:hAnsi="Times New Roman" w:cs="Times New Roman"/>
          <w:lang w:eastAsia="hu-HU"/>
        </w:rPr>
        <w:t xml:space="preserve">Az Egészségügyi szolgáltató a jelen szerződésben </w:t>
      </w:r>
      <w:proofErr w:type="spellStart"/>
      <w:r w:rsidR="00A146AA" w:rsidRPr="00A146AA">
        <w:rPr>
          <w:rFonts w:ascii="Times New Roman" w:eastAsia="Times New Roman" w:hAnsi="Times New Roman" w:cs="Times New Roman"/>
          <w:lang w:eastAsia="hu-HU"/>
        </w:rPr>
        <w:t>meghatározot</w:t>
      </w:r>
      <w:proofErr w:type="spellEnd"/>
      <w:r w:rsidR="00A146AA" w:rsidRPr="00A146AA">
        <w:rPr>
          <w:rFonts w:ascii="Times New Roman" w:eastAsia="Times New Roman" w:hAnsi="Times New Roman" w:cs="Times New Roman"/>
          <w:lang w:eastAsia="hu-HU"/>
        </w:rPr>
        <w:t xml:space="preserve"> kötelezettségeit a praxisjoggal rendelkező</w:t>
      </w:r>
      <w:r w:rsidRPr="00E60272">
        <w:rPr>
          <w:rFonts w:ascii="Times New Roman" w:eastAsia="Calibri" w:hAnsi="Times New Roman" w:cs="Times New Roman"/>
          <w:lang w:eastAsia="hu-HU"/>
        </w:rPr>
        <w:t xml:space="preserve"> </w:t>
      </w:r>
      <w:r w:rsidR="00A146AA">
        <w:rPr>
          <w:rFonts w:ascii="Times New Roman" w:eastAsia="Calibri" w:hAnsi="Times New Roman" w:cs="Times New Roman"/>
          <w:lang w:eastAsia="hu-HU"/>
        </w:rPr>
        <w:t>….... (</w:t>
      </w:r>
      <w:r w:rsidRPr="00E60272">
        <w:rPr>
          <w:rFonts w:ascii="Times New Roman" w:eastAsia="Calibri" w:hAnsi="Times New Roman" w:cs="Times New Roman"/>
          <w:lang w:eastAsia="hu-HU"/>
        </w:rPr>
        <w:t xml:space="preserve">An.:…., lakcím:….működési nyilvántartási száma:……) </w:t>
      </w:r>
      <w:r w:rsidRPr="00E60272">
        <w:rPr>
          <w:rFonts w:ascii="Times New Roman" w:eastAsia="Times New Roman" w:hAnsi="Times New Roman" w:cs="Times New Roman"/>
          <w:lang w:eastAsia="hu-HU"/>
        </w:rPr>
        <w:t>személyes tevékenysége útján köteles ellátni.</w:t>
      </w:r>
    </w:p>
    <w:p w:rsidR="00E60272" w:rsidRPr="00E60272" w:rsidRDefault="00E60272" w:rsidP="00E60272">
      <w:pPr>
        <w:tabs>
          <w:tab w:val="left" w:pos="3119"/>
        </w:tabs>
        <w:spacing w:after="12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E60272">
        <w:rPr>
          <w:rFonts w:ascii="Times New Roman" w:eastAsia="Times New Roman" w:hAnsi="Times New Roman" w:cs="Times New Roman"/>
          <w:b/>
          <w:lang w:eastAsia="hu-HU"/>
        </w:rPr>
        <w:t>5.</w:t>
      </w:r>
      <w:r w:rsidRPr="00E60272">
        <w:rPr>
          <w:rFonts w:ascii="Times New Roman" w:eastAsia="Times New Roman" w:hAnsi="Times New Roman" w:cs="Times New Roman"/>
          <w:lang w:eastAsia="hu-HU"/>
        </w:rPr>
        <w:t xml:space="preserve"> Az Önkormányzat a feladat-ellátási szerződés megkötésére, a 3. pontban foglaltak teljesülése esetén, legkésőbb 2025. június 30. napjáig köteles.</w:t>
      </w:r>
    </w:p>
    <w:p w:rsidR="00E60272" w:rsidRPr="00E60272" w:rsidRDefault="00E60272" w:rsidP="00E60272">
      <w:pPr>
        <w:tabs>
          <w:tab w:val="left" w:pos="311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  <w:b/>
        </w:rPr>
        <w:t>6.</w:t>
      </w:r>
      <w:r w:rsidRPr="00E60272">
        <w:rPr>
          <w:rFonts w:ascii="Times New Roman" w:eastAsia="Calibri" w:hAnsi="Times New Roman" w:cs="Times New Roman"/>
        </w:rPr>
        <w:t xml:space="preserve"> A</w:t>
      </w:r>
      <w:r w:rsidRPr="00E60272">
        <w:rPr>
          <w:rFonts w:ascii="Times New Roman" w:eastAsia="Calibri" w:hAnsi="Times New Roman" w:cs="Times New Roman"/>
          <w:b/>
        </w:rPr>
        <w:t xml:space="preserve"> Szerződő felek </w:t>
      </w:r>
      <w:r w:rsidRPr="00E60272">
        <w:rPr>
          <w:rFonts w:ascii="Times New Roman" w:eastAsia="Calibri" w:hAnsi="Times New Roman" w:cs="Times New Roman"/>
        </w:rPr>
        <w:t>kijelentik, hogy a feladat-ellátási szerződésben állapítják meg a feladat ellátás konkrét feltételeit.</w:t>
      </w:r>
    </w:p>
    <w:p w:rsidR="00E60272" w:rsidRPr="00E60272" w:rsidRDefault="00E60272" w:rsidP="00E60272">
      <w:pPr>
        <w:tabs>
          <w:tab w:val="left" w:pos="3119"/>
        </w:tabs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  <w:b/>
        </w:rPr>
        <w:t>7.</w:t>
      </w:r>
      <w:r w:rsidRPr="00E60272">
        <w:rPr>
          <w:rFonts w:ascii="Times New Roman" w:eastAsia="Calibri" w:hAnsi="Times New Roman" w:cs="Times New Roman"/>
        </w:rPr>
        <w:t xml:space="preserve"> Jelen előszerződésben nem szabályozott kérdésekben a hatályos egészségügyi és társadalombiztosítási jogszabályokat, valamint a Ptk. rendelkezéseit kell alkalmazni. A szerződő felek megállapodnak, hogy 5. pont szerinti határidőn belül 4. pont szerinti feltételekkel, egymással feladat-ellátási szerződést kötnek. A bíróság e feltételek szerint a szerződést bármelyik fél kérelmére létrehozhatja.</w:t>
      </w:r>
    </w:p>
    <w:p w:rsidR="00E60272" w:rsidRPr="00E60272" w:rsidRDefault="00E60272" w:rsidP="00E60272">
      <w:pPr>
        <w:tabs>
          <w:tab w:val="left" w:pos="311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  <w:b/>
        </w:rPr>
        <w:lastRenderedPageBreak/>
        <w:t>8.</w:t>
      </w:r>
      <w:r w:rsidRPr="00E60272">
        <w:rPr>
          <w:rFonts w:ascii="Times New Roman" w:eastAsia="Calibri" w:hAnsi="Times New Roman" w:cs="Times New Roman"/>
        </w:rPr>
        <w:t xml:space="preserve"> </w:t>
      </w:r>
      <w:r w:rsidRPr="00E60272">
        <w:rPr>
          <w:rFonts w:ascii="Times New Roman" w:eastAsia="Calibri" w:hAnsi="Times New Roman" w:cs="Times New Roman"/>
          <w:b/>
        </w:rPr>
        <w:t xml:space="preserve">Szerződő felek </w:t>
      </w:r>
      <w:r w:rsidRPr="00E60272">
        <w:rPr>
          <w:rFonts w:ascii="Times New Roman" w:eastAsia="Calibri" w:hAnsi="Times New Roman" w:cs="Times New Roman"/>
        </w:rPr>
        <w:t>bármelyike megtagadhatja a szerződés megkötését a Ptk. 6:73. § (3) bekezdésében meghatározott esetekben, továbbá a jelen szerződésben előírt feltételek hiánya esetén.</w:t>
      </w:r>
    </w:p>
    <w:p w:rsidR="00E60272" w:rsidRPr="00E60272" w:rsidRDefault="00E60272" w:rsidP="00E60272">
      <w:pPr>
        <w:tabs>
          <w:tab w:val="left" w:pos="3119"/>
        </w:tabs>
        <w:spacing w:before="120" w:after="24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  <w:b/>
        </w:rPr>
        <w:t>9.</w:t>
      </w:r>
      <w:r w:rsidRPr="00E60272">
        <w:rPr>
          <w:rFonts w:ascii="Times New Roman" w:eastAsia="Calibri" w:hAnsi="Times New Roman" w:cs="Times New Roman"/>
        </w:rPr>
        <w:t xml:space="preserve"> Jelen szerződés az aláírás napjától az 1. pontban hivatkozott feladat-ellátási szerződés megkötéséig</w:t>
      </w:r>
      <w:r>
        <w:rPr>
          <w:rFonts w:ascii="Times New Roman" w:eastAsia="Calibri" w:hAnsi="Times New Roman" w:cs="Times New Roman"/>
        </w:rPr>
        <w:t xml:space="preserve"> </w:t>
      </w:r>
      <w:r w:rsidRPr="00E60272">
        <w:rPr>
          <w:rFonts w:ascii="Times New Roman" w:eastAsia="Calibri" w:hAnsi="Times New Roman" w:cs="Times New Roman"/>
        </w:rPr>
        <w:t>érvényes. Az előszerződés megszűnik, ha a Szerződő felek időközben megkötik a</w:t>
      </w:r>
      <w:r>
        <w:rPr>
          <w:rFonts w:ascii="Times New Roman" w:eastAsia="Calibri" w:hAnsi="Times New Roman" w:cs="Times New Roman"/>
        </w:rPr>
        <w:t xml:space="preserve"> </w:t>
      </w:r>
      <w:r w:rsidRPr="00E60272">
        <w:rPr>
          <w:rFonts w:ascii="Times New Roman" w:eastAsia="Calibri" w:hAnsi="Times New Roman" w:cs="Times New Roman"/>
        </w:rPr>
        <w:t>feladat-ellátási szerződést.</w:t>
      </w:r>
    </w:p>
    <w:p w:rsidR="00E60272" w:rsidRPr="00E60272" w:rsidRDefault="00E60272" w:rsidP="00E60272">
      <w:pPr>
        <w:widowControl w:val="0"/>
        <w:tabs>
          <w:tab w:val="left" w:pos="1843"/>
        </w:tabs>
        <w:spacing w:after="0" w:line="254" w:lineRule="auto"/>
        <w:jc w:val="both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  <w:b/>
        </w:rPr>
        <w:t>Szerződő felek</w:t>
      </w:r>
      <w:r w:rsidRPr="00E60272">
        <w:rPr>
          <w:rFonts w:ascii="Times New Roman" w:eastAsia="Calibri" w:hAnsi="Times New Roman" w:cs="Times New Roman"/>
        </w:rPr>
        <w:t xml:space="preserve"> jelen két (2) számozott oldalból álló szerződést elolvasták, közösen értelmezték, s azt, mint akaratunkkal és jognyilatkozataikkal mindenben megegyezőt hat (6) eredeti példányban jóváhagyólag aláírták.</w:t>
      </w:r>
    </w:p>
    <w:p w:rsidR="00E60272" w:rsidRPr="00E60272" w:rsidRDefault="00E60272" w:rsidP="00E60272">
      <w:pPr>
        <w:widowControl w:val="0"/>
        <w:tabs>
          <w:tab w:val="left" w:pos="1843"/>
        </w:tabs>
        <w:spacing w:after="0" w:line="254" w:lineRule="auto"/>
        <w:jc w:val="both"/>
        <w:rPr>
          <w:rFonts w:ascii="Times New Roman" w:eastAsia="Calibri" w:hAnsi="Times New Roman" w:cs="Times New Roman"/>
        </w:rPr>
      </w:pPr>
    </w:p>
    <w:p w:rsidR="00E60272" w:rsidRPr="00E60272" w:rsidRDefault="00E60272" w:rsidP="00E60272">
      <w:pPr>
        <w:tabs>
          <w:tab w:val="left" w:pos="3119"/>
        </w:tabs>
        <w:spacing w:after="0" w:line="276" w:lineRule="auto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</w:rPr>
        <w:t xml:space="preserve">Cegléd, 2025. május </w:t>
      </w:r>
    </w:p>
    <w:p w:rsidR="00E60272" w:rsidRPr="00E60272" w:rsidRDefault="00E60272" w:rsidP="00E60272">
      <w:pPr>
        <w:tabs>
          <w:tab w:val="left" w:pos="6379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E60272" w:rsidRPr="00E60272" w:rsidRDefault="00E60272" w:rsidP="00E60272">
      <w:pPr>
        <w:tabs>
          <w:tab w:val="left" w:pos="6379"/>
        </w:tabs>
        <w:spacing w:after="0" w:line="240" w:lineRule="auto"/>
        <w:ind w:left="851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</w:rPr>
        <w:t>………………………………..</w:t>
      </w:r>
      <w:r w:rsidRPr="00E60272">
        <w:rPr>
          <w:rFonts w:ascii="Times New Roman" w:eastAsia="Calibri" w:hAnsi="Times New Roman" w:cs="Times New Roman"/>
        </w:rPr>
        <w:tab/>
        <w:t>…………………………........</w:t>
      </w:r>
    </w:p>
    <w:p w:rsidR="00E60272" w:rsidRPr="00E60272" w:rsidRDefault="00E60272" w:rsidP="00E60272">
      <w:pPr>
        <w:tabs>
          <w:tab w:val="left" w:pos="6379"/>
        </w:tabs>
        <w:spacing w:after="0" w:line="240" w:lineRule="auto"/>
        <w:ind w:firstLine="1418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</w:rPr>
        <w:t>Dr. Csáky András</w:t>
      </w:r>
      <w:r w:rsidRPr="00E60272">
        <w:rPr>
          <w:rFonts w:ascii="Times New Roman" w:eastAsia="Calibri" w:hAnsi="Times New Roman" w:cs="Times New Roman"/>
        </w:rPr>
        <w:tab/>
        <w:t xml:space="preserve">Dr.                                     </w:t>
      </w:r>
    </w:p>
    <w:p w:rsidR="00E60272" w:rsidRPr="00E60272" w:rsidRDefault="00E60272" w:rsidP="00E60272">
      <w:pPr>
        <w:tabs>
          <w:tab w:val="left" w:pos="6663"/>
        </w:tabs>
        <w:spacing w:after="0" w:line="240" w:lineRule="auto"/>
        <w:ind w:firstLine="1560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</w:rPr>
        <w:t>polgármester</w:t>
      </w:r>
      <w:r w:rsidRPr="00E60272">
        <w:rPr>
          <w:rFonts w:ascii="Times New Roman" w:eastAsia="Calibri" w:hAnsi="Times New Roman" w:cs="Times New Roman"/>
        </w:rPr>
        <w:tab/>
        <w:t>egészségügyi szolgáltató</w:t>
      </w:r>
    </w:p>
    <w:p w:rsidR="00E60272" w:rsidRPr="00E60272" w:rsidRDefault="00E60272" w:rsidP="00E60272">
      <w:pPr>
        <w:tabs>
          <w:tab w:val="left" w:pos="3119"/>
        </w:tabs>
        <w:spacing w:before="120" w:after="0" w:line="240" w:lineRule="auto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</w:rPr>
        <w:t>Ellenjegyzem:</w:t>
      </w:r>
    </w:p>
    <w:p w:rsidR="00E60272" w:rsidRPr="00E60272" w:rsidRDefault="00E60272" w:rsidP="00E60272">
      <w:pPr>
        <w:tabs>
          <w:tab w:val="left" w:pos="3119"/>
        </w:tabs>
        <w:spacing w:before="240" w:after="0" w:line="240" w:lineRule="auto"/>
        <w:ind w:firstLine="426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</w:rPr>
        <w:t>……………………………….</w:t>
      </w:r>
    </w:p>
    <w:p w:rsidR="00E60272" w:rsidRPr="00E60272" w:rsidRDefault="00E60272" w:rsidP="00E60272">
      <w:pPr>
        <w:tabs>
          <w:tab w:val="left" w:pos="3119"/>
        </w:tabs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</w:rPr>
        <w:t>Dr. Diósgyőri Gitta</w:t>
      </w:r>
    </w:p>
    <w:p w:rsidR="00E60272" w:rsidRPr="00E60272" w:rsidRDefault="00E60272" w:rsidP="00E60272">
      <w:pPr>
        <w:tabs>
          <w:tab w:val="left" w:pos="3119"/>
        </w:tabs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E60272">
        <w:rPr>
          <w:rFonts w:ascii="Times New Roman" w:eastAsia="Calibri" w:hAnsi="Times New Roman" w:cs="Times New Roman"/>
        </w:rPr>
        <w:t>címzetes főjegyző</w:t>
      </w:r>
    </w:p>
    <w:p w:rsidR="00E60272" w:rsidRPr="00E60272" w:rsidRDefault="00E60272" w:rsidP="00E60272">
      <w:pPr>
        <w:tabs>
          <w:tab w:val="left" w:pos="3119"/>
          <w:tab w:val="left" w:pos="4962"/>
        </w:tabs>
        <w:spacing w:before="120"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E60272" w:rsidRPr="00E60272" w:rsidRDefault="00E60272" w:rsidP="00E60272">
      <w:pPr>
        <w:tabs>
          <w:tab w:val="left" w:pos="3119"/>
          <w:tab w:val="left" w:pos="4962"/>
        </w:tabs>
        <w:spacing w:before="120"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 xml:space="preserve">Pénzügyi ellenjegyzés: Cegléd, 2025. május </w:t>
      </w:r>
    </w:p>
    <w:p w:rsidR="00E60272" w:rsidRPr="00E60272" w:rsidRDefault="00E60272" w:rsidP="00E60272">
      <w:pPr>
        <w:tabs>
          <w:tab w:val="left" w:pos="3119"/>
          <w:tab w:val="left" w:pos="6096"/>
        </w:tabs>
        <w:spacing w:before="240" w:after="0" w:line="240" w:lineRule="auto"/>
        <w:ind w:firstLine="426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>………….……………………………</w:t>
      </w:r>
    </w:p>
    <w:p w:rsidR="00E60272" w:rsidRPr="00E60272" w:rsidRDefault="00E60272" w:rsidP="00E60272">
      <w:pPr>
        <w:tabs>
          <w:tab w:val="left" w:pos="3119"/>
          <w:tab w:val="left" w:pos="6946"/>
        </w:tabs>
        <w:spacing w:after="0" w:line="240" w:lineRule="auto"/>
        <w:ind w:left="1418" w:hanging="142"/>
        <w:rPr>
          <w:rFonts w:ascii="Times New Roman" w:eastAsia="Times New Roman" w:hAnsi="Times New Roman" w:cs="Times New Roman"/>
          <w:lang w:eastAsia="hu-HU"/>
        </w:rPr>
      </w:pPr>
      <w:r w:rsidRPr="00E60272">
        <w:rPr>
          <w:rFonts w:ascii="Times New Roman" w:eastAsia="Times New Roman" w:hAnsi="Times New Roman" w:cs="Times New Roman"/>
          <w:lang w:eastAsia="hu-HU"/>
        </w:rPr>
        <w:t>Sipos Nikoletta</w:t>
      </w:r>
    </w:p>
    <w:p w:rsidR="00E60272" w:rsidRPr="00E60272" w:rsidRDefault="00E60272" w:rsidP="00E60272">
      <w:pPr>
        <w:tabs>
          <w:tab w:val="left" w:pos="3119"/>
          <w:tab w:val="left" w:pos="6946"/>
        </w:tabs>
        <w:spacing w:after="0" w:line="240" w:lineRule="auto"/>
        <w:ind w:left="993" w:firstLine="425"/>
        <w:rPr>
          <w:rFonts w:ascii="Calibri" w:eastAsia="Calibri" w:hAnsi="Calibri" w:cs="Times New Roman"/>
        </w:rPr>
      </w:pPr>
      <w:r w:rsidRPr="00E60272">
        <w:rPr>
          <w:rFonts w:ascii="Times New Roman" w:eastAsia="Times New Roman" w:hAnsi="Times New Roman" w:cs="Times New Roman"/>
          <w:lang w:eastAsia="hu-HU"/>
        </w:rPr>
        <w:t>irodavezető</w:t>
      </w:r>
    </w:p>
    <w:p w:rsidR="00031FC0" w:rsidRDefault="00E60272" w:rsidP="00E60272">
      <w:pPr>
        <w:widowControl w:val="0"/>
        <w:tabs>
          <w:tab w:val="left" w:pos="5529"/>
        </w:tabs>
        <w:spacing w:after="0" w:line="240" w:lineRule="auto"/>
        <w:jc w:val="center"/>
      </w:pPr>
      <w:r w:rsidRPr="00E60272">
        <w:t>---------</w:t>
      </w:r>
    </w:p>
    <w:p w:rsidR="00E60272" w:rsidRPr="00E60272" w:rsidRDefault="00E60272" w:rsidP="00E60272">
      <w:pPr>
        <w:widowControl w:val="0"/>
        <w:tabs>
          <w:tab w:val="left" w:pos="5529"/>
        </w:tabs>
        <w:spacing w:before="480" w:after="0" w:line="240" w:lineRule="auto"/>
        <w:jc w:val="both"/>
        <w:rPr>
          <w:rFonts w:ascii="Times New Roman" w:hAnsi="Times New Roman" w:cs="Times New Roman"/>
          <w:u w:val="single"/>
        </w:rPr>
      </w:pPr>
      <w:r w:rsidRPr="00E60272">
        <w:rPr>
          <w:rFonts w:ascii="Times New Roman" w:hAnsi="Times New Roman" w:cs="Times New Roman"/>
          <w:u w:val="single"/>
        </w:rPr>
        <w:t>Az előterjesztést láttam:</w:t>
      </w:r>
    </w:p>
    <w:p w:rsidR="00E60272" w:rsidRPr="00E60272" w:rsidRDefault="00E60272" w:rsidP="00E60272">
      <w:pPr>
        <w:widowControl w:val="0"/>
        <w:tabs>
          <w:tab w:val="left" w:pos="5529"/>
        </w:tabs>
        <w:spacing w:before="240" w:after="0" w:line="240" w:lineRule="auto"/>
        <w:ind w:left="2127"/>
        <w:jc w:val="both"/>
        <w:rPr>
          <w:rFonts w:ascii="Times New Roman" w:hAnsi="Times New Roman" w:cs="Times New Roman"/>
        </w:rPr>
      </w:pPr>
      <w:r w:rsidRPr="00E60272">
        <w:rPr>
          <w:rFonts w:ascii="Times New Roman" w:hAnsi="Times New Roman" w:cs="Times New Roman"/>
        </w:rPr>
        <w:t>Dr. Diósgyőri Gitta</w:t>
      </w:r>
    </w:p>
    <w:p w:rsidR="00E60272" w:rsidRDefault="00E60272" w:rsidP="00E60272">
      <w:pPr>
        <w:widowControl w:val="0"/>
        <w:tabs>
          <w:tab w:val="left" w:pos="5529"/>
        </w:tabs>
        <w:spacing w:after="0" w:line="240" w:lineRule="auto"/>
        <w:ind w:left="2127"/>
        <w:jc w:val="both"/>
        <w:rPr>
          <w:rFonts w:ascii="Times New Roman" w:hAnsi="Times New Roman" w:cs="Times New Roman"/>
        </w:rPr>
      </w:pPr>
      <w:r w:rsidRPr="00E60272">
        <w:rPr>
          <w:rFonts w:ascii="Times New Roman" w:hAnsi="Times New Roman" w:cs="Times New Roman"/>
        </w:rPr>
        <w:t>címzetes főjegyző</w:t>
      </w:r>
    </w:p>
    <w:p w:rsidR="00E60272" w:rsidRDefault="00E60272" w:rsidP="00E60272">
      <w:pPr>
        <w:rPr>
          <w:rFonts w:ascii="Times New Roman" w:hAnsi="Times New Roman" w:cs="Times New Roman"/>
        </w:rPr>
      </w:pPr>
    </w:p>
    <w:p w:rsidR="00E60272" w:rsidRPr="00E60272" w:rsidRDefault="00E60272" w:rsidP="00E60272">
      <w:pPr>
        <w:tabs>
          <w:tab w:val="left" w:pos="393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E60272" w:rsidRPr="00E60272" w:rsidSect="00E768AB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C73" w:rsidRDefault="00166C73" w:rsidP="00E60272">
      <w:pPr>
        <w:spacing w:after="0" w:line="240" w:lineRule="auto"/>
      </w:pPr>
      <w:r>
        <w:separator/>
      </w:r>
    </w:p>
  </w:endnote>
  <w:endnote w:type="continuationSeparator" w:id="0">
    <w:p w:rsidR="00166C73" w:rsidRDefault="00166C73" w:rsidP="00E60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b/>
        <w:sz w:val="20"/>
        <w:szCs w:val="20"/>
      </w:rPr>
      <w:id w:val="-205258814"/>
      <w:docPartObj>
        <w:docPartGallery w:val="Page Numbers (Bottom of Page)"/>
        <w:docPartUnique/>
      </w:docPartObj>
    </w:sdtPr>
    <w:sdtEndPr/>
    <w:sdtContent>
      <w:p w:rsidR="00E60272" w:rsidRPr="00E60272" w:rsidRDefault="00E60272">
        <w:pPr>
          <w:pStyle w:val="llb"/>
          <w:jc w:val="right"/>
          <w:rPr>
            <w:rFonts w:ascii="Times New Roman" w:hAnsi="Times New Roman" w:cs="Times New Roman"/>
            <w:b/>
            <w:sz w:val="20"/>
            <w:szCs w:val="20"/>
          </w:rPr>
        </w:pPr>
        <w:r w:rsidRPr="00E60272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Pr="00E60272">
          <w:rPr>
            <w:rFonts w:ascii="Times New Roman" w:hAnsi="Times New Roman" w:cs="Times New Roman"/>
            <w:b/>
            <w:sz w:val="20"/>
            <w:szCs w:val="20"/>
          </w:rPr>
          <w:instrText>PAGE   \* MERGEFORMAT</w:instrText>
        </w:r>
        <w:r w:rsidRPr="00E60272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="00A146AA">
          <w:rPr>
            <w:rFonts w:ascii="Times New Roman" w:hAnsi="Times New Roman" w:cs="Times New Roman"/>
            <w:b/>
            <w:noProof/>
            <w:sz w:val="20"/>
            <w:szCs w:val="20"/>
          </w:rPr>
          <w:t>5</w:t>
        </w:r>
        <w:r w:rsidRPr="00E60272">
          <w:rPr>
            <w:rFonts w:ascii="Times New Roman" w:hAnsi="Times New Roman" w:cs="Times New Roman"/>
            <w:b/>
            <w:sz w:val="20"/>
            <w:szCs w:val="20"/>
          </w:rPr>
          <w:fldChar w:fldCharType="end"/>
        </w:r>
        <w:r w:rsidRPr="00E60272">
          <w:rPr>
            <w:rFonts w:ascii="Times New Roman" w:hAnsi="Times New Roman" w:cs="Times New Roman"/>
            <w:b/>
            <w:sz w:val="20"/>
            <w:szCs w:val="20"/>
          </w:rPr>
          <w:t>/5</w:t>
        </w:r>
      </w:p>
    </w:sdtContent>
  </w:sdt>
  <w:p w:rsidR="00E60272" w:rsidRDefault="00E6027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C73" w:rsidRDefault="00166C73" w:rsidP="00E60272">
      <w:pPr>
        <w:spacing w:after="0" w:line="240" w:lineRule="auto"/>
      </w:pPr>
      <w:r>
        <w:separator/>
      </w:r>
    </w:p>
  </w:footnote>
  <w:footnote w:type="continuationSeparator" w:id="0">
    <w:p w:rsidR="00166C73" w:rsidRDefault="00166C73" w:rsidP="00E602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31234"/>
    <w:multiLevelType w:val="hybridMultilevel"/>
    <w:tmpl w:val="2EFE40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D5CB9"/>
    <w:multiLevelType w:val="hybridMultilevel"/>
    <w:tmpl w:val="AFD87422"/>
    <w:lvl w:ilvl="0" w:tplc="5ECC1D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8AB"/>
    <w:rsid w:val="00031FC0"/>
    <w:rsid w:val="00063DC2"/>
    <w:rsid w:val="00093E04"/>
    <w:rsid w:val="000B66C7"/>
    <w:rsid w:val="000E74AA"/>
    <w:rsid w:val="001128EC"/>
    <w:rsid w:val="00162ED5"/>
    <w:rsid w:val="00166C73"/>
    <w:rsid w:val="001A3A7D"/>
    <w:rsid w:val="001E3EAE"/>
    <w:rsid w:val="00291CBD"/>
    <w:rsid w:val="002A7432"/>
    <w:rsid w:val="002B2D9F"/>
    <w:rsid w:val="00301D4A"/>
    <w:rsid w:val="00340E52"/>
    <w:rsid w:val="003A712D"/>
    <w:rsid w:val="004F3318"/>
    <w:rsid w:val="005261EA"/>
    <w:rsid w:val="00527E83"/>
    <w:rsid w:val="005807DA"/>
    <w:rsid w:val="005A5866"/>
    <w:rsid w:val="005B180F"/>
    <w:rsid w:val="005B2B1B"/>
    <w:rsid w:val="006347A5"/>
    <w:rsid w:val="0077798C"/>
    <w:rsid w:val="007803C1"/>
    <w:rsid w:val="00803C71"/>
    <w:rsid w:val="00820462"/>
    <w:rsid w:val="0090282D"/>
    <w:rsid w:val="009665DD"/>
    <w:rsid w:val="009F1424"/>
    <w:rsid w:val="00A146AA"/>
    <w:rsid w:val="00A42F72"/>
    <w:rsid w:val="00AF153F"/>
    <w:rsid w:val="00AF2102"/>
    <w:rsid w:val="00B3793A"/>
    <w:rsid w:val="00B615B2"/>
    <w:rsid w:val="00BC0637"/>
    <w:rsid w:val="00CA4919"/>
    <w:rsid w:val="00CE70ED"/>
    <w:rsid w:val="00D54140"/>
    <w:rsid w:val="00DF6F03"/>
    <w:rsid w:val="00E12708"/>
    <w:rsid w:val="00E24D07"/>
    <w:rsid w:val="00E26937"/>
    <w:rsid w:val="00E60272"/>
    <w:rsid w:val="00E768AB"/>
    <w:rsid w:val="00ED54F5"/>
    <w:rsid w:val="00F9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84449-707D-40FF-B1CE-91D121C75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768A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6027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60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0272"/>
  </w:style>
  <w:style w:type="paragraph" w:styleId="llb">
    <w:name w:val="footer"/>
    <w:basedOn w:val="Norml"/>
    <w:link w:val="llbChar"/>
    <w:uiPriority w:val="99"/>
    <w:unhideWhenUsed/>
    <w:rsid w:val="00E60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0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1287</Words>
  <Characters>8882</Characters>
  <Application>Microsoft Office Word</Application>
  <DocSecurity>4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dcterms:created xsi:type="dcterms:W3CDTF">2025-05-05T08:15:00Z</dcterms:created>
  <dcterms:modified xsi:type="dcterms:W3CDTF">2025-05-05T08:15:00Z</dcterms:modified>
</cp:coreProperties>
</file>