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38507D48" w14:textId="77777777" w:rsidR="00213BD5" w:rsidRPr="00BB65C9" w:rsidRDefault="008E00A3" w:rsidP="001102EC">
      <w:pPr>
        <w:rPr>
          <w:sz w:val="23"/>
          <w:szCs w:val="23"/>
        </w:rPr>
      </w:pPr>
      <w:r w:rsidRPr="00BB65C9">
        <w:rPr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F6D024C" wp14:editId="33FDDD39">
                <wp:simplePos x="0" y="0"/>
                <wp:positionH relativeFrom="column">
                  <wp:posOffset>1028700</wp:posOffset>
                </wp:positionH>
                <wp:positionV relativeFrom="page">
                  <wp:posOffset>328295</wp:posOffset>
                </wp:positionV>
                <wp:extent cx="4000500" cy="854075"/>
                <wp:effectExtent l="0" t="0" r="0" b="3175"/>
                <wp:wrapNone/>
                <wp:docPr id="5" name="Szövegdoboz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00500" cy="8540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8A3EAE" w14:textId="77777777" w:rsidR="00213BD5" w:rsidRPr="005E7C12" w:rsidRDefault="00213BD5" w:rsidP="001102EC">
                            <w:pPr>
                              <w:jc w:val="center"/>
                              <w:rPr>
                                <w:b/>
                              </w:rPr>
                            </w:pPr>
                            <w:r w:rsidRPr="005E7C12">
                              <w:rPr>
                                <w:b/>
                              </w:rPr>
                              <w:t>Cegléd Város</w:t>
                            </w:r>
                            <w:r w:rsidR="005E7C12" w:rsidRPr="005E7C12">
                              <w:rPr>
                                <w:b/>
                              </w:rPr>
                              <w:t xml:space="preserve"> Önkormányzatának</w:t>
                            </w:r>
                            <w:r w:rsidRPr="005E7C12">
                              <w:rPr>
                                <w:b/>
                              </w:rPr>
                              <w:t xml:space="preserve"> Polgármesterétől</w:t>
                            </w:r>
                          </w:p>
                          <w:p w14:paraId="5F938E52" w14:textId="77777777" w:rsidR="00213BD5" w:rsidRDefault="00213BD5" w:rsidP="001102EC">
                            <w:pPr>
                              <w:jc w:val="center"/>
                            </w:pPr>
                            <w:r>
                              <w:t xml:space="preserve">2700 Cegléd, Kossuth tér 1. </w:t>
                            </w:r>
                          </w:p>
                          <w:p w14:paraId="3AC7DC65" w14:textId="77777777" w:rsidR="00213BD5" w:rsidRDefault="00213BD5" w:rsidP="001102EC">
                            <w:pPr>
                              <w:jc w:val="center"/>
                            </w:pPr>
                            <w:r>
                              <w:t>Levélcím: 2701 Cegléd, Pf.: 85.</w:t>
                            </w:r>
                          </w:p>
                          <w:p w14:paraId="205EEB28" w14:textId="77777777" w:rsidR="00213BD5" w:rsidRDefault="00213BD5" w:rsidP="001102EC">
                            <w:pPr>
                              <w:jc w:val="center"/>
                            </w:pPr>
                            <w:r>
                              <w:t>Tel.: 53/511-400; Fax: 511-406</w:t>
                            </w:r>
                          </w:p>
                          <w:p w14:paraId="7470168C" w14:textId="77777777" w:rsidR="00213BD5" w:rsidRDefault="00213BD5" w:rsidP="001102EC">
                            <w:pPr>
                              <w:jc w:val="center"/>
                            </w:pPr>
                          </w:p>
                          <w:p w14:paraId="0B1E01D5" w14:textId="77777777" w:rsidR="00213BD5" w:rsidRPr="00C354F4" w:rsidRDefault="008E00A3" w:rsidP="001102EC">
                            <w:pPr>
                              <w:ind w:right="-117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01E943E3" wp14:editId="6CDE0C04">
                                  <wp:extent cx="4600575" cy="9525"/>
                                  <wp:effectExtent l="0" t="0" r="0" b="0"/>
                                  <wp:docPr id="2" name="Kép 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8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600575" cy="9525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14:paraId="1938FD5B" w14:textId="77777777" w:rsidR="00213BD5" w:rsidRDefault="00213BD5" w:rsidP="001102EC">
                            <w:pPr>
                              <w:pBdr>
                                <w:bottom w:val="single" w:sz="4" w:space="1" w:color="auto"/>
                              </w:pBd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type w14:anchorId="1F6D024C" id="_x0000_t202" coordsize="21600,21600" o:spt="202" path="m,l,21600r21600,l21600,xe">
                <v:stroke joinstyle="miter"/>
                <v:path gradientshapeok="t" o:connecttype="rect"/>
              </v:shapetype>
              <v:shape id="Szövegdoboz 5" o:spid="_x0000_s1026" type="#_x0000_t202" style="position:absolute;margin-left:81pt;margin-top:25.85pt;width:315pt;height:67.2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" filled="f" stroked="f">
                <v:textbox>
                  <w:txbxContent>
                    <w:p w14:paraId="718A3EAE" w14:textId="77777777" w:rsidR="00213BD5" w:rsidRPr="005E7C12" w:rsidRDefault="00213BD5" w:rsidP="001102EC">
                      <w:pPr>
                        <w:jc w:val="center"/>
                        <w:rPr>
                          <w:b/>
                        </w:rPr>
                      </w:pPr>
                      <w:r w:rsidRPr="005E7C12">
                        <w:rPr>
                          <w:b/>
                        </w:rPr>
                        <w:t>Cegléd Város</w:t>
                      </w:r>
                      <w:r w:rsidR="005E7C12" w:rsidRPr="005E7C12">
                        <w:rPr>
                          <w:b/>
                        </w:rPr>
                        <w:t xml:space="preserve"> Önkormányzatának</w:t>
                      </w:r>
                      <w:r w:rsidRPr="005E7C12">
                        <w:rPr>
                          <w:b/>
                        </w:rPr>
                        <w:t xml:space="preserve"> Polgármesterétől</w:t>
                      </w:r>
                    </w:p>
                    <w:p w14:paraId="5F938E52" w14:textId="77777777" w:rsidR="00213BD5" w:rsidRDefault="00213BD5" w:rsidP="001102EC">
                      <w:pPr>
                        <w:jc w:val="center"/>
                      </w:pPr>
                      <w:r>
                        <w:t xml:space="preserve">2700 Cegléd, Kossuth tér 1. </w:t>
                      </w:r>
                    </w:p>
                    <w:p w14:paraId="3AC7DC65" w14:textId="77777777" w:rsidR="00213BD5" w:rsidRDefault="00213BD5" w:rsidP="001102EC">
                      <w:pPr>
                        <w:jc w:val="center"/>
                      </w:pPr>
                      <w:r>
                        <w:t>Levélcím: 2701 Cegléd, Pf.: 85.</w:t>
                      </w:r>
                    </w:p>
                    <w:p w14:paraId="205EEB28" w14:textId="77777777" w:rsidR="00213BD5" w:rsidRDefault="00213BD5" w:rsidP="001102EC">
                      <w:pPr>
                        <w:jc w:val="center"/>
                      </w:pPr>
                      <w:r>
                        <w:t>Tel.: 53/511-400; Fax: 511-406</w:t>
                      </w:r>
                    </w:p>
                    <w:p w14:paraId="7470168C" w14:textId="77777777" w:rsidR="00213BD5" w:rsidRDefault="00213BD5" w:rsidP="001102EC">
                      <w:pPr>
                        <w:jc w:val="center"/>
                      </w:pPr>
                    </w:p>
                    <w:p w14:paraId="0B1E01D5" w14:textId="77777777" w:rsidR="00213BD5" w:rsidRPr="00C354F4" w:rsidRDefault="008E00A3" w:rsidP="001102EC">
                      <w:pPr>
                        <w:ind w:right="-117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01E943E3" wp14:editId="6CDE0C04">
                            <wp:extent cx="4600575" cy="9525"/>
                            <wp:effectExtent l="0" t="0" r="0" b="0"/>
                            <wp:docPr id="2" name="Kép 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9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600575" cy="9525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14:paraId="1938FD5B" w14:textId="77777777" w:rsidR="00213BD5" w:rsidRDefault="00213BD5" w:rsidP="001102EC">
                      <w:pPr>
                        <w:pBdr>
                          <w:bottom w:val="single" w:sz="4" w:space="1" w:color="auto"/>
                        </w:pBdr>
                      </w:pPr>
                    </w:p>
                  </w:txbxContent>
                </v:textbox>
                <w10:wrap anchory="page"/>
              </v:shape>
            </w:pict>
          </mc:Fallback>
        </mc:AlternateContent>
      </w:r>
      <w:r w:rsidRPr="00BB65C9">
        <w:rPr>
          <w:noProof/>
          <w:sz w:val="23"/>
          <w:szCs w:val="23"/>
        </w:rPr>
        <mc:AlternateContent>
          <mc:Choice Requires="wps">
            <w:drawing>
              <wp:anchor distT="0" distB="0" distL="114300" distR="114300" simplePos="0" relativeHeight="251656704" behindDoc="0" locked="0" layoutInCell="1" allowOverlap="1" wp14:anchorId="2D1CB5B7" wp14:editId="4173F76F">
                <wp:simplePos x="0" y="0"/>
                <wp:positionH relativeFrom="column">
                  <wp:posOffset>-301625</wp:posOffset>
                </wp:positionH>
                <wp:positionV relativeFrom="page">
                  <wp:posOffset>426085</wp:posOffset>
                </wp:positionV>
                <wp:extent cx="758825" cy="756285"/>
                <wp:effectExtent l="0" t="0" r="0" b="0"/>
                <wp:wrapNone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8825" cy="75628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26840A4" w14:textId="77777777" w:rsidR="00213BD5" w:rsidRDefault="008E00A3" w:rsidP="00374A0B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1D7FEA45" wp14:editId="4F4B2A5D">
                                  <wp:extent cx="571500" cy="666750"/>
                                  <wp:effectExtent l="0" t="0" r="0" b="0"/>
                                  <wp:docPr id="4" name="Kép 2" descr="cegcimff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cegcimff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71500" cy="6667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shape w14:anchorId="2D1CB5B7" id="Szövegdoboz 3" o:spid="_x0000_s1027" type="#_x0000_t202" style="position:absolute;margin-left:-23.75pt;margin-top:33.55pt;width:59.75pt;height:59.55pt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" filled="f" stroked="f">
                <v:textbox style="mso-fit-shape-to-text:t">
                  <w:txbxContent>
                    <w:p w14:paraId="026840A4" w14:textId="77777777" w:rsidR="00213BD5" w:rsidRDefault="008E00A3" w:rsidP="00374A0B">
                      <w:r>
                        <w:rPr>
                          <w:noProof/>
                        </w:rPr>
                        <w:drawing>
                          <wp:inline distT="0" distB="0" distL="0" distR="0" wp14:anchorId="1D7FEA45" wp14:editId="4F4B2A5D">
                            <wp:extent cx="571500" cy="666750"/>
                            <wp:effectExtent l="0" t="0" r="0" b="0"/>
                            <wp:docPr id="4" name="Kép 2" descr="cegcimff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cegcimff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71500" cy="66675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page"/>
              </v:shape>
            </w:pict>
          </mc:Fallback>
        </mc:AlternateContent>
      </w:r>
    </w:p>
    <w:p w14:paraId="02E30C8D" w14:textId="77777777" w:rsidR="00213BD5" w:rsidRPr="00BB65C9" w:rsidRDefault="008E00A3" w:rsidP="001102EC">
      <w:pPr>
        <w:rPr>
          <w:sz w:val="23"/>
          <w:szCs w:val="23"/>
        </w:rPr>
      </w:pPr>
      <w:r w:rsidRPr="00BB65C9">
        <w:rPr>
          <w:noProof/>
          <w:sz w:val="23"/>
          <w:szCs w:val="23"/>
        </w:rPr>
        <mc:AlternateContent>
          <mc:Choice Requires="wps">
            <w:drawing>
              <wp:anchor distT="4294967295" distB="4294967295" distL="114300" distR="114300" simplePos="0" relativeHeight="251658752" behindDoc="0" locked="0" layoutInCell="1" allowOverlap="1" wp14:anchorId="18E841E1" wp14:editId="21342570">
                <wp:simplePos x="0" y="0"/>
                <wp:positionH relativeFrom="column">
                  <wp:posOffset>-228600</wp:posOffset>
                </wp:positionH>
                <wp:positionV relativeFrom="page">
                  <wp:posOffset>1242694</wp:posOffset>
                </wp:positionV>
                <wp:extent cx="6057900" cy="0"/>
                <wp:effectExtent l="0" t="0" r="19050" b="19050"/>
                <wp:wrapNone/>
                <wp:docPr id="1" name="Egyenes összekötő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60579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ex="http://schemas.microsoft.com/office/word/2018/wordml/cex" xmlns:oel="http://schemas.microsoft.com/office/2019/extlst">
            <w:pict>
              <v:line w14:anchorId="355A822A" id="Egyenes összekötő 1" o:spid="_x0000_s1026" style="position:absolute;z-index:25165875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page;mso-width-percent:0;mso-height-percent:0;mso-width-relative:page;mso-height-relative:page" from="-18pt,97.85pt" to="459pt,97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">
                <w10:wrap anchory="page"/>
              </v:line>
            </w:pict>
          </mc:Fallback>
        </mc:AlternateContent>
      </w:r>
    </w:p>
    <w:p w14:paraId="5B652515" w14:textId="77777777" w:rsidR="00213BD5" w:rsidRPr="00BB65C9" w:rsidRDefault="00213BD5" w:rsidP="001102EC">
      <w:pPr>
        <w:rPr>
          <w:sz w:val="23"/>
          <w:szCs w:val="23"/>
        </w:rPr>
      </w:pPr>
    </w:p>
    <w:tbl>
      <w:tblPr>
        <w:tblW w:w="9681" w:type="dxa"/>
        <w:jc w:val="center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041"/>
        <w:gridCol w:w="4640"/>
      </w:tblGrid>
      <w:tr w:rsidR="00213BD5" w:rsidRPr="003339BA" w14:paraId="2E972811" w14:textId="77777777" w:rsidTr="005E54EF">
        <w:trPr>
          <w:trHeight w:val="1325"/>
          <w:jc w:val="center"/>
        </w:trPr>
        <w:tc>
          <w:tcPr>
            <w:tcW w:w="5041" w:type="dxa"/>
          </w:tcPr>
          <w:p w14:paraId="524C88BF" w14:textId="50C016C1" w:rsidR="00213BD5" w:rsidRPr="00200ACD" w:rsidRDefault="00213BD5" w:rsidP="009B1A7A">
            <w:pPr>
              <w:tabs>
                <w:tab w:val="left" w:pos="5670"/>
              </w:tabs>
              <w:rPr>
                <w:b/>
                <w:sz w:val="20"/>
              </w:rPr>
            </w:pPr>
            <w:r w:rsidRPr="00200ACD">
              <w:rPr>
                <w:b/>
                <w:sz w:val="20"/>
                <w:u w:val="single"/>
              </w:rPr>
              <w:t>Iktatószám</w:t>
            </w:r>
            <w:r w:rsidRPr="00200ACD">
              <w:rPr>
                <w:b/>
                <w:sz w:val="20"/>
              </w:rPr>
              <w:t>:</w:t>
            </w:r>
            <w:r w:rsidR="00200ACD" w:rsidRPr="00200ACD">
              <w:rPr>
                <w:b/>
                <w:sz w:val="20"/>
              </w:rPr>
              <w:t xml:space="preserve"> </w:t>
            </w:r>
            <w:r w:rsidR="00200ACD" w:rsidRPr="00200ACD">
              <w:rPr>
                <w:sz w:val="20"/>
              </w:rPr>
              <w:t>C/611/2025.</w:t>
            </w:r>
          </w:p>
          <w:p w14:paraId="5D26EA5E" w14:textId="7435D688" w:rsidR="00213BD5" w:rsidRPr="00200ACD" w:rsidRDefault="00213BD5" w:rsidP="009B1A7A">
            <w:pPr>
              <w:tabs>
                <w:tab w:val="left" w:pos="5670"/>
              </w:tabs>
              <w:rPr>
                <w:sz w:val="20"/>
              </w:rPr>
            </w:pPr>
            <w:r w:rsidRPr="00200ACD">
              <w:rPr>
                <w:sz w:val="20"/>
                <w:u w:val="single"/>
              </w:rPr>
              <w:t>Előterjesztő</w:t>
            </w:r>
            <w:r w:rsidRPr="00200ACD">
              <w:rPr>
                <w:sz w:val="20"/>
              </w:rPr>
              <w:t xml:space="preserve">: </w:t>
            </w:r>
            <w:r w:rsidR="0088561A" w:rsidRPr="00200ACD">
              <w:rPr>
                <w:sz w:val="20"/>
              </w:rPr>
              <w:t>d</w:t>
            </w:r>
            <w:r w:rsidR="007414AA" w:rsidRPr="00200ACD">
              <w:rPr>
                <w:sz w:val="20"/>
              </w:rPr>
              <w:t>r. Csáky András</w:t>
            </w:r>
            <w:r w:rsidRPr="00200ACD">
              <w:rPr>
                <w:sz w:val="20"/>
              </w:rPr>
              <w:t xml:space="preserve"> polgármester</w:t>
            </w:r>
          </w:p>
          <w:p w14:paraId="5074193D" w14:textId="489D8FA5" w:rsidR="00200ACD" w:rsidRPr="00200ACD" w:rsidRDefault="00200ACD" w:rsidP="009B1A7A">
            <w:pPr>
              <w:tabs>
                <w:tab w:val="left" w:pos="5670"/>
              </w:tabs>
              <w:rPr>
                <w:sz w:val="20"/>
              </w:rPr>
            </w:pPr>
            <w:r w:rsidRPr="00200ACD">
              <w:rPr>
                <w:sz w:val="20"/>
                <w:u w:val="single"/>
              </w:rPr>
              <w:t>Szakmai előterjesztő</w:t>
            </w:r>
            <w:r w:rsidRPr="00200ACD">
              <w:rPr>
                <w:sz w:val="20"/>
              </w:rPr>
              <w:t>: Mótyán Krisztián ügyvezető</w:t>
            </w:r>
          </w:p>
          <w:p w14:paraId="38F9EFF7" w14:textId="77777777" w:rsidR="00213BD5" w:rsidRPr="00200ACD" w:rsidRDefault="007414AA" w:rsidP="00867889">
            <w:pPr>
              <w:tabs>
                <w:tab w:val="left" w:pos="5670"/>
              </w:tabs>
              <w:rPr>
                <w:sz w:val="20"/>
              </w:rPr>
            </w:pPr>
            <w:r w:rsidRPr="00200ACD">
              <w:rPr>
                <w:sz w:val="20"/>
                <w:u w:val="single"/>
              </w:rPr>
              <w:t>Ügyintéző</w:t>
            </w:r>
            <w:r w:rsidRPr="00200ACD">
              <w:rPr>
                <w:sz w:val="20"/>
              </w:rPr>
              <w:t xml:space="preserve">: </w:t>
            </w:r>
            <w:r w:rsidR="003B6760" w:rsidRPr="00200ACD">
              <w:rPr>
                <w:sz w:val="20"/>
              </w:rPr>
              <w:t>Lendér Zsuzsanna kontroller</w:t>
            </w:r>
          </w:p>
        </w:tc>
        <w:tc>
          <w:tcPr>
            <w:tcW w:w="4640" w:type="dxa"/>
          </w:tcPr>
          <w:p w14:paraId="6777AC12" w14:textId="7A4DCC02" w:rsidR="00EE069A" w:rsidRPr="00200ACD" w:rsidRDefault="00213BD5" w:rsidP="00200ACD">
            <w:pPr>
              <w:jc w:val="right"/>
              <w:rPr>
                <w:sz w:val="20"/>
              </w:rPr>
            </w:pPr>
            <w:r w:rsidRPr="00200ACD">
              <w:rPr>
                <w:sz w:val="20"/>
                <w:u w:val="single"/>
              </w:rPr>
              <w:t>Tárgy</w:t>
            </w:r>
            <w:r w:rsidRPr="00200ACD">
              <w:rPr>
                <w:sz w:val="20"/>
              </w:rPr>
              <w:t>:</w:t>
            </w:r>
            <w:r w:rsidRPr="00200ACD">
              <w:rPr>
                <w:sz w:val="20"/>
              </w:rPr>
              <w:tab/>
            </w:r>
            <w:r w:rsidR="004604CD" w:rsidRPr="00200ACD">
              <w:rPr>
                <w:sz w:val="20"/>
              </w:rPr>
              <w:t xml:space="preserve">VÁRVAG </w:t>
            </w:r>
            <w:bookmarkStart w:id="0" w:name="_Hlk199925671"/>
            <w:r w:rsidR="004604CD" w:rsidRPr="00200ACD">
              <w:rPr>
                <w:sz w:val="20"/>
              </w:rPr>
              <w:t xml:space="preserve">Városüzemeltetési és Vagyongazdálkodási </w:t>
            </w:r>
            <w:r w:rsidR="00B03F9D" w:rsidRPr="00200ACD">
              <w:rPr>
                <w:sz w:val="20"/>
              </w:rPr>
              <w:t>Nonprofit</w:t>
            </w:r>
            <w:r w:rsidR="007414AA" w:rsidRPr="00200ACD">
              <w:rPr>
                <w:sz w:val="20"/>
              </w:rPr>
              <w:t xml:space="preserve"> </w:t>
            </w:r>
            <w:r w:rsidR="004604CD" w:rsidRPr="00200ACD">
              <w:rPr>
                <w:sz w:val="20"/>
              </w:rPr>
              <w:t xml:space="preserve">Közhasznú </w:t>
            </w:r>
            <w:r w:rsidR="007414AA" w:rsidRPr="00200ACD">
              <w:rPr>
                <w:sz w:val="20"/>
              </w:rPr>
              <w:t>Kft.</w:t>
            </w:r>
            <w:bookmarkEnd w:id="0"/>
            <w:r w:rsidR="00970114" w:rsidRPr="00200ACD">
              <w:rPr>
                <w:sz w:val="20"/>
              </w:rPr>
              <w:t xml:space="preserve"> </w:t>
            </w:r>
            <w:r w:rsidR="000F5FEB" w:rsidRPr="00200ACD">
              <w:rPr>
                <w:sz w:val="20"/>
              </w:rPr>
              <w:t>módosításokkal egységes szerkezetbe foglalt alapító okiratának elfogadása</w:t>
            </w:r>
          </w:p>
          <w:p w14:paraId="4ED72AC7" w14:textId="77777777" w:rsidR="00200ACD" w:rsidRDefault="00200ACD" w:rsidP="004A63E4">
            <w:pPr>
              <w:rPr>
                <w:sz w:val="20"/>
                <w:u w:val="single"/>
              </w:rPr>
            </w:pPr>
          </w:p>
          <w:p w14:paraId="75112A78" w14:textId="6D82D2A0" w:rsidR="00794554" w:rsidRPr="00200ACD" w:rsidRDefault="00794554" w:rsidP="00200ACD">
            <w:pPr>
              <w:jc w:val="right"/>
              <w:rPr>
                <w:sz w:val="20"/>
              </w:rPr>
            </w:pPr>
            <w:r w:rsidRPr="00200ACD">
              <w:rPr>
                <w:sz w:val="20"/>
                <w:u w:val="single"/>
              </w:rPr>
              <w:t>Melléklet</w:t>
            </w:r>
            <w:r w:rsidRPr="00200ACD">
              <w:rPr>
                <w:sz w:val="20"/>
              </w:rPr>
              <w:t>:</w:t>
            </w:r>
            <w:r w:rsidR="000F5FEB" w:rsidRPr="00200ACD">
              <w:rPr>
                <w:sz w:val="20"/>
              </w:rPr>
              <w:t xml:space="preserve"> módosításokkal egységes szerkezetbe foglalt alapító okirat</w:t>
            </w:r>
            <w:r w:rsidR="00527683" w:rsidRPr="00200ACD">
              <w:rPr>
                <w:sz w:val="20"/>
              </w:rPr>
              <w:t xml:space="preserve"> tervezete</w:t>
            </w:r>
            <w:r w:rsidR="000F5FEB" w:rsidRPr="00200ACD">
              <w:rPr>
                <w:sz w:val="20"/>
              </w:rPr>
              <w:t>, Felügyelőbizottság határozata</w:t>
            </w:r>
          </w:p>
        </w:tc>
      </w:tr>
    </w:tbl>
    <w:p w14:paraId="77E8F25C" w14:textId="77777777" w:rsidR="00794554" w:rsidRPr="003339BA" w:rsidRDefault="00794554" w:rsidP="003C464C">
      <w:pPr>
        <w:tabs>
          <w:tab w:val="left" w:pos="567"/>
          <w:tab w:val="left" w:pos="8364"/>
        </w:tabs>
        <w:spacing w:before="120"/>
        <w:jc w:val="center"/>
        <w:rPr>
          <w:b/>
        </w:rPr>
      </w:pPr>
    </w:p>
    <w:p w14:paraId="3EA699A0" w14:textId="77777777" w:rsidR="00213BD5" w:rsidRPr="003339BA" w:rsidRDefault="00213BD5" w:rsidP="003C464C">
      <w:pPr>
        <w:tabs>
          <w:tab w:val="left" w:pos="567"/>
          <w:tab w:val="left" w:pos="8364"/>
        </w:tabs>
        <w:spacing w:before="120"/>
        <w:jc w:val="center"/>
        <w:rPr>
          <w:b/>
        </w:rPr>
      </w:pPr>
      <w:r w:rsidRPr="003339BA">
        <w:rPr>
          <w:b/>
        </w:rPr>
        <w:t>ELŐTERJESZTÉS</w:t>
      </w:r>
    </w:p>
    <w:p w14:paraId="44432D70" w14:textId="77777777" w:rsidR="003B6760" w:rsidRPr="003339BA" w:rsidRDefault="003B6760" w:rsidP="001102EC">
      <w:pPr>
        <w:ind w:right="1"/>
        <w:jc w:val="center"/>
      </w:pPr>
      <w:r w:rsidRPr="003339BA">
        <w:t>Cegléd Város Önkormányzata</w:t>
      </w:r>
      <w:r w:rsidR="00213BD5" w:rsidRPr="003339BA">
        <w:t xml:space="preserve"> </w:t>
      </w:r>
      <w:r w:rsidR="007414AA" w:rsidRPr="003339BA">
        <w:t>Képviselő-testület</w:t>
      </w:r>
      <w:r w:rsidRPr="003339BA">
        <w:t>ének</w:t>
      </w:r>
    </w:p>
    <w:p w14:paraId="6033075D" w14:textId="4B84A156" w:rsidR="00213BD5" w:rsidRPr="003339BA" w:rsidRDefault="007414AA" w:rsidP="001102EC">
      <w:pPr>
        <w:ind w:right="1"/>
        <w:jc w:val="center"/>
      </w:pPr>
      <w:r w:rsidRPr="003339BA">
        <w:rPr>
          <w:b/>
        </w:rPr>
        <w:t>20</w:t>
      </w:r>
      <w:r w:rsidR="0088561A" w:rsidRPr="003339BA">
        <w:rPr>
          <w:b/>
        </w:rPr>
        <w:t>2</w:t>
      </w:r>
      <w:r w:rsidR="001948D0" w:rsidRPr="003339BA">
        <w:rPr>
          <w:b/>
        </w:rPr>
        <w:t>5</w:t>
      </w:r>
      <w:r w:rsidRPr="003339BA">
        <w:rPr>
          <w:b/>
        </w:rPr>
        <w:t>.</w:t>
      </w:r>
      <w:r w:rsidR="004604CD">
        <w:rPr>
          <w:b/>
        </w:rPr>
        <w:t xml:space="preserve"> június 19</w:t>
      </w:r>
      <w:r w:rsidR="001948D0" w:rsidRPr="003339BA">
        <w:rPr>
          <w:b/>
        </w:rPr>
        <w:t xml:space="preserve"> </w:t>
      </w:r>
      <w:r w:rsidRPr="003339BA">
        <w:t>-</w:t>
      </w:r>
      <w:proofErr w:type="spellStart"/>
      <w:r w:rsidR="004604CD">
        <w:t>e</w:t>
      </w:r>
      <w:r w:rsidRPr="003339BA">
        <w:t>i</w:t>
      </w:r>
      <w:proofErr w:type="spellEnd"/>
      <w:r w:rsidR="005E7C12" w:rsidRPr="003339BA">
        <w:t xml:space="preserve"> </w:t>
      </w:r>
      <w:r w:rsidR="00D9466E" w:rsidRPr="003339BA">
        <w:t xml:space="preserve">nyilvános </w:t>
      </w:r>
      <w:r w:rsidRPr="003339BA">
        <w:t>ülésére</w:t>
      </w:r>
    </w:p>
    <w:p w14:paraId="20AE6749" w14:textId="77777777" w:rsidR="00791FB2" w:rsidRPr="003339BA" w:rsidRDefault="00791FB2" w:rsidP="001102EC">
      <w:pPr>
        <w:ind w:right="1"/>
        <w:jc w:val="center"/>
      </w:pPr>
    </w:p>
    <w:p w14:paraId="5DBD0F98" w14:textId="77777777" w:rsidR="00213BD5" w:rsidRPr="003339BA" w:rsidRDefault="005E7C12" w:rsidP="001102EC">
      <w:pPr>
        <w:jc w:val="center"/>
        <w:rPr>
          <w:b/>
        </w:rPr>
      </w:pPr>
      <w:r w:rsidRPr="003339BA">
        <w:rPr>
          <w:b/>
        </w:rPr>
        <w:t>T</w:t>
      </w:r>
      <w:r w:rsidR="00213BD5" w:rsidRPr="003339BA">
        <w:rPr>
          <w:b/>
        </w:rPr>
        <w:t>isztelt Képviselő-testület!</w:t>
      </w:r>
    </w:p>
    <w:p w14:paraId="0C3522C0" w14:textId="77777777" w:rsidR="00200ACD" w:rsidRDefault="00200ACD" w:rsidP="002C2E2E">
      <w:pPr>
        <w:jc w:val="both"/>
      </w:pPr>
    </w:p>
    <w:p w14:paraId="72EDE3EC" w14:textId="3DF21C51" w:rsidR="00405D44" w:rsidRDefault="00B745F2" w:rsidP="002C2E2E">
      <w:pPr>
        <w:jc w:val="both"/>
      </w:pPr>
      <w:r w:rsidRPr="003339BA">
        <w:t xml:space="preserve">A </w:t>
      </w:r>
      <w:r w:rsidR="00AD4513">
        <w:t>VÁRVAG Nonprofit Kft. a</w:t>
      </w:r>
      <w:r w:rsidRPr="003339BA">
        <w:t xml:space="preserve">lapító </w:t>
      </w:r>
      <w:r w:rsidR="00AD4513">
        <w:t>o</w:t>
      </w:r>
      <w:r w:rsidRPr="003339BA">
        <w:t>kirat</w:t>
      </w:r>
      <w:r w:rsidR="00AD4513">
        <w:t xml:space="preserve">a az utóbbi időben </w:t>
      </w:r>
      <w:r w:rsidR="00211D5B">
        <w:t>két</w:t>
      </w:r>
      <w:r w:rsidR="00AD4513">
        <w:t xml:space="preserve"> alapítói döntéssel </w:t>
      </w:r>
      <w:r w:rsidR="00D13DB4">
        <w:t xml:space="preserve">is </w:t>
      </w:r>
      <w:r w:rsidR="00AD4513">
        <w:t>módosult</w:t>
      </w:r>
      <w:r w:rsidR="00211D5B">
        <w:t>.</w:t>
      </w:r>
    </w:p>
    <w:p w14:paraId="727A6138" w14:textId="77777777" w:rsidR="00405D44" w:rsidRDefault="00405D44" w:rsidP="002C2E2E">
      <w:pPr>
        <w:jc w:val="both"/>
      </w:pPr>
    </w:p>
    <w:p w14:paraId="00DD887A" w14:textId="600C39AE" w:rsidR="00AD4513" w:rsidRDefault="00211D5B" w:rsidP="002C2E2E">
      <w:pPr>
        <w:jc w:val="both"/>
      </w:pPr>
      <w:r>
        <w:t>Egyrészről</w:t>
      </w:r>
      <w:r w:rsidR="00AD4513">
        <w:t xml:space="preserve"> </w:t>
      </w:r>
      <w:r>
        <w:t xml:space="preserve">a </w:t>
      </w:r>
      <w:r w:rsidR="00AD4513">
        <w:t>399</w:t>
      </w:r>
      <w:r w:rsidR="002C2E2E" w:rsidRPr="003339BA">
        <w:t>/202</w:t>
      </w:r>
      <w:r w:rsidR="00AD4513">
        <w:t>4</w:t>
      </w:r>
      <w:r w:rsidR="002C2E2E" w:rsidRPr="003339BA">
        <w:t>.(</w:t>
      </w:r>
      <w:r w:rsidR="00AD4513">
        <w:t>XII</w:t>
      </w:r>
      <w:r w:rsidR="002C2E2E" w:rsidRPr="003339BA">
        <w:t>.</w:t>
      </w:r>
      <w:r w:rsidR="00AD4513">
        <w:t>11</w:t>
      </w:r>
      <w:r w:rsidR="002C2E2E" w:rsidRPr="003339BA">
        <w:t xml:space="preserve">.) </w:t>
      </w:r>
      <w:proofErr w:type="spellStart"/>
      <w:r w:rsidR="002C2E2E" w:rsidRPr="003339BA">
        <w:t>Ök</w:t>
      </w:r>
      <w:proofErr w:type="spellEnd"/>
      <w:r w:rsidR="00AD4513">
        <w:t>.</w:t>
      </w:r>
      <w:r w:rsidR="002C2E2E" w:rsidRPr="003339BA">
        <w:t xml:space="preserve"> határozat</w:t>
      </w:r>
      <w:r w:rsidR="00AD4513">
        <w:t>tal, amelyben a 2025. január 1. napjától 2029. december 31. napjáig terjedő időszakra megválasztásra kerültek az új felügyelőbizottsági tagok.</w:t>
      </w:r>
    </w:p>
    <w:p w14:paraId="500DAF03" w14:textId="77777777" w:rsidR="00405D44" w:rsidRDefault="00405D44" w:rsidP="002C2E2E">
      <w:pPr>
        <w:jc w:val="both"/>
      </w:pPr>
    </w:p>
    <w:p w14:paraId="796B7DDA" w14:textId="37FFE806" w:rsidR="00AD4513" w:rsidRDefault="00D13DB4" w:rsidP="002C2E2E">
      <w:pPr>
        <w:jc w:val="both"/>
      </w:pPr>
      <w:r>
        <w:t>S</w:t>
      </w:r>
      <w:r w:rsidR="00AD4513">
        <w:t xml:space="preserve">zintén alapítói döntést tartalmaz a 270/2025 (V. 15.) </w:t>
      </w:r>
      <w:proofErr w:type="spellStart"/>
      <w:r w:rsidR="00AD4513">
        <w:t>Ök</w:t>
      </w:r>
      <w:proofErr w:type="spellEnd"/>
      <w:r w:rsidR="00AD4513">
        <w:t>. határozat, amelyben Cegléd Város Önkormányzatának Képviselő-testülete</w:t>
      </w:r>
      <w:r w:rsidR="00211D5B">
        <w:t xml:space="preserve"> a</w:t>
      </w:r>
      <w:r w:rsidR="00AD4513">
        <w:t xml:space="preserve"> </w:t>
      </w:r>
      <w:r w:rsidR="00211D5B">
        <w:t>GMB Holding Pénzügyi Szolgáltató Korlátolt Felelősségű Társaságot bízta meg a 2025. június 1. napjától 2030. május 31. napjáig terjedő időszakra a VÁRVAG Nonprofit Kft. könyvvizsgálói feladatainak ellátásával.</w:t>
      </w:r>
    </w:p>
    <w:p w14:paraId="6F74F12A" w14:textId="77777777" w:rsidR="00405D44" w:rsidRDefault="00405D44" w:rsidP="002C2E2E">
      <w:pPr>
        <w:jc w:val="both"/>
      </w:pPr>
    </w:p>
    <w:p w14:paraId="7A191AFB" w14:textId="3FF7C5BF" w:rsidR="006101D2" w:rsidRDefault="00FD2804" w:rsidP="002C2E2E">
      <w:pPr>
        <w:jc w:val="both"/>
        <w:rPr>
          <w:color w:val="333333"/>
          <w:shd w:val="clear" w:color="auto" w:fill="FFFFFF"/>
        </w:rPr>
      </w:pPr>
      <w:r>
        <w:t xml:space="preserve">Jogszabályi kötelezettségen alapul a </w:t>
      </w:r>
      <w:r w:rsidR="00035B3E">
        <w:rPr>
          <w:color w:val="333333"/>
          <w:shd w:val="clear" w:color="auto" w:fill="FFFFFF"/>
        </w:rPr>
        <w:t xml:space="preserve">2025. január 01-én hatályba lépett </w:t>
      </w:r>
      <w:r w:rsidR="006101D2" w:rsidRPr="006101D2">
        <w:rPr>
          <w:b/>
          <w:bCs/>
          <w:color w:val="333333"/>
          <w:shd w:val="clear" w:color="auto" w:fill="FFFFFF"/>
        </w:rPr>
        <w:t>TEÁOR</w:t>
      </w:r>
      <w:r w:rsidR="00536EF9">
        <w:rPr>
          <w:b/>
          <w:bCs/>
          <w:color w:val="333333"/>
          <w:shd w:val="clear" w:color="auto" w:fill="FFFFFF"/>
        </w:rPr>
        <w:t>’25 nómenklatúra szerinti tevékenységi kódok</w:t>
      </w:r>
      <w:r>
        <w:rPr>
          <w:color w:val="333333"/>
          <w:shd w:val="clear" w:color="auto" w:fill="FFFFFF"/>
        </w:rPr>
        <w:t xml:space="preserve"> alapító okiraton történő átvezetése.</w:t>
      </w:r>
    </w:p>
    <w:p w14:paraId="05C7CC1B" w14:textId="0FDF0600" w:rsidR="00FD2804" w:rsidRDefault="00FD2804" w:rsidP="002C2E2E">
      <w:pPr>
        <w:jc w:val="both"/>
        <w:rPr>
          <w:color w:val="333333"/>
          <w:shd w:val="clear" w:color="auto" w:fill="FFFFFF"/>
        </w:rPr>
      </w:pPr>
      <w:r w:rsidRPr="00FD2804">
        <w:rPr>
          <w:color w:val="333333"/>
          <w:shd w:val="clear" w:color="auto" w:fill="FFFFFF"/>
        </w:rPr>
        <w:t>A TEÁOR</w:t>
      </w:r>
      <w:r w:rsidR="00035B3E">
        <w:rPr>
          <w:color w:val="333333"/>
          <w:shd w:val="clear" w:color="auto" w:fill="FFFFFF"/>
        </w:rPr>
        <w:t xml:space="preserve"> nómenklatúra</w:t>
      </w:r>
      <w:r w:rsidRPr="00FD2804">
        <w:rPr>
          <w:color w:val="333333"/>
          <w:shd w:val="clear" w:color="auto" w:fill="FFFFFF"/>
        </w:rPr>
        <w:t xml:space="preserve"> az Európai Unió tevékenységi osztályozásának, a NACE-</w:t>
      </w:r>
      <w:proofErr w:type="spellStart"/>
      <w:r w:rsidRPr="00FD2804">
        <w:rPr>
          <w:color w:val="333333"/>
          <w:shd w:val="clear" w:color="auto" w:fill="FFFFFF"/>
        </w:rPr>
        <w:t>n</w:t>
      </w:r>
      <w:r>
        <w:rPr>
          <w:color w:val="333333"/>
          <w:shd w:val="clear" w:color="auto" w:fill="FFFFFF"/>
        </w:rPr>
        <w:t>e</w:t>
      </w:r>
      <w:r w:rsidRPr="00FD2804">
        <w:rPr>
          <w:color w:val="333333"/>
          <w:shd w:val="clear" w:color="auto" w:fill="FFFFFF"/>
        </w:rPr>
        <w:t>k</w:t>
      </w:r>
      <w:proofErr w:type="spellEnd"/>
      <w:r w:rsidRPr="00FD2804">
        <w:rPr>
          <w:color w:val="333333"/>
          <w:shd w:val="clear" w:color="auto" w:fill="FFFFFF"/>
        </w:rPr>
        <w:t xml:space="preserve"> a magyar nyelvű nemzeti változata.</w:t>
      </w:r>
      <w:r>
        <w:rPr>
          <w:color w:val="333333"/>
          <w:shd w:val="clear" w:color="auto" w:fill="FFFFFF"/>
        </w:rPr>
        <w:t xml:space="preserve"> A 2008. júniusa óta hatályos TEÁOR’08</w:t>
      </w:r>
      <w:r w:rsidR="00035B3E">
        <w:rPr>
          <w:color w:val="333333"/>
          <w:shd w:val="clear" w:color="auto" w:fill="FFFFFF"/>
        </w:rPr>
        <w:t xml:space="preserve"> nómenklatúrát</w:t>
      </w:r>
      <w:r>
        <w:rPr>
          <w:color w:val="333333"/>
          <w:shd w:val="clear" w:color="auto" w:fill="FFFFFF"/>
        </w:rPr>
        <w:t xml:space="preserve"> a </w:t>
      </w:r>
      <w:r w:rsidRPr="00FD2804">
        <w:rPr>
          <w:color w:val="333333"/>
          <w:shd w:val="clear" w:color="auto" w:fill="FFFFFF"/>
        </w:rPr>
        <w:t xml:space="preserve">NACE </w:t>
      </w:r>
      <w:proofErr w:type="spellStart"/>
      <w:r w:rsidRPr="00FD2804">
        <w:rPr>
          <w:color w:val="333333"/>
          <w:shd w:val="clear" w:color="auto" w:fill="FFFFFF"/>
        </w:rPr>
        <w:t>Rev</w:t>
      </w:r>
      <w:proofErr w:type="spellEnd"/>
      <w:r w:rsidRPr="00FD2804">
        <w:rPr>
          <w:color w:val="333333"/>
          <w:shd w:val="clear" w:color="auto" w:fill="FFFFFF"/>
        </w:rPr>
        <w:t>. 2</w:t>
      </w:r>
      <w:r>
        <w:rPr>
          <w:color w:val="333333"/>
          <w:shd w:val="clear" w:color="auto" w:fill="FFFFFF"/>
        </w:rPr>
        <w:t xml:space="preserve">-vel vezették be, ezt az osztályozási rendszert váltotta fel a NACE </w:t>
      </w:r>
      <w:proofErr w:type="spellStart"/>
      <w:r>
        <w:rPr>
          <w:color w:val="333333"/>
          <w:shd w:val="clear" w:color="auto" w:fill="FFFFFF"/>
        </w:rPr>
        <w:t>Rev</w:t>
      </w:r>
      <w:proofErr w:type="spellEnd"/>
      <w:r>
        <w:rPr>
          <w:color w:val="333333"/>
          <w:shd w:val="clear" w:color="auto" w:fill="FFFFFF"/>
        </w:rPr>
        <w:t>. 2.1-el bevezetett TEÁOR’25</w:t>
      </w:r>
      <w:r w:rsidR="00035B3E">
        <w:rPr>
          <w:color w:val="333333"/>
          <w:shd w:val="clear" w:color="auto" w:fill="FFFFFF"/>
        </w:rPr>
        <w:t xml:space="preserve"> nómenklatúra</w:t>
      </w:r>
      <w:r>
        <w:rPr>
          <w:color w:val="333333"/>
          <w:shd w:val="clear" w:color="auto" w:fill="FFFFFF"/>
        </w:rPr>
        <w:t>.</w:t>
      </w:r>
    </w:p>
    <w:p w14:paraId="79F5EF7C" w14:textId="3066CB55" w:rsidR="00035B3E" w:rsidRDefault="00035B3E" w:rsidP="002C2E2E">
      <w:pPr>
        <w:jc w:val="both"/>
        <w:rPr>
          <w:color w:val="333333"/>
          <w:shd w:val="clear" w:color="auto" w:fill="FFFFFF"/>
        </w:rPr>
      </w:pPr>
      <w:r>
        <w:rPr>
          <w:color w:val="333333"/>
          <w:shd w:val="clear" w:color="auto" w:fill="FFFFFF"/>
        </w:rPr>
        <w:t xml:space="preserve">A gazdasági szereplők adminisztratív terheinek csökkentése érdekében mind a főtevékenység, mind </w:t>
      </w:r>
      <w:r w:rsidR="002711DA">
        <w:rPr>
          <w:color w:val="333333"/>
          <w:shd w:val="clear" w:color="auto" w:fill="FFFFFF"/>
        </w:rPr>
        <w:t>a főtevékenységen kívüli egyéb</w:t>
      </w:r>
      <w:r>
        <w:rPr>
          <w:color w:val="333333"/>
          <w:shd w:val="clear" w:color="auto" w:fill="FFFFFF"/>
        </w:rPr>
        <w:t xml:space="preserve"> tevékenységi kör</w:t>
      </w:r>
      <w:r w:rsidR="002711DA">
        <w:rPr>
          <w:color w:val="333333"/>
          <w:shd w:val="clear" w:color="auto" w:fill="FFFFFF"/>
        </w:rPr>
        <w:t>ök</w:t>
      </w:r>
      <w:r>
        <w:rPr>
          <w:color w:val="333333"/>
          <w:shd w:val="clear" w:color="auto" w:fill="FFFFFF"/>
        </w:rPr>
        <w:t xml:space="preserve"> tevékenységi kódjának átfordítására kidolgoztak egy automatikus átfordítási mechanizmust. A feladatok megoszlottak a KSH és a NAV között, </w:t>
      </w:r>
      <w:proofErr w:type="gramStart"/>
      <w:r>
        <w:rPr>
          <w:color w:val="333333"/>
          <w:shd w:val="clear" w:color="auto" w:fill="FFFFFF"/>
        </w:rPr>
        <w:t>amelynek</w:t>
      </w:r>
      <w:proofErr w:type="gramEnd"/>
      <w:r>
        <w:rPr>
          <w:color w:val="333333"/>
          <w:shd w:val="clear" w:color="auto" w:fill="FFFFFF"/>
        </w:rPr>
        <w:t xml:space="preserve"> azaz oka, hogy a KSH csak a gazdasági szereplők főtevékenységének tevékenységi kódját tartja nyilván.</w:t>
      </w:r>
    </w:p>
    <w:p w14:paraId="633A59B0" w14:textId="364BA98F" w:rsidR="00405D44" w:rsidRPr="00A13BE9" w:rsidRDefault="00035B3E" w:rsidP="002C2E2E">
      <w:pPr>
        <w:jc w:val="both"/>
        <w:rPr>
          <w:color w:val="333333"/>
          <w:shd w:val="clear" w:color="auto" w:fill="FFFFFF"/>
        </w:rPr>
      </w:pPr>
      <w:r>
        <w:rPr>
          <w:color w:val="333333"/>
          <w:shd w:val="clear" w:color="auto" w:fill="FFFFFF"/>
        </w:rPr>
        <w:t xml:space="preserve">Ennek megfelelően a </w:t>
      </w:r>
      <w:r w:rsidR="00405D44" w:rsidRPr="00A13BE9">
        <w:rPr>
          <w:color w:val="333333"/>
          <w:shd w:val="clear" w:color="auto" w:fill="FFFFFF"/>
        </w:rPr>
        <w:t>KSH 2025. január 1-jei hatállyal minden nyilvántartott, adószámmal rendelkező gazdasági szervezet esetében elvég</w:t>
      </w:r>
      <w:r w:rsidR="00536EF9">
        <w:rPr>
          <w:color w:val="333333"/>
          <w:shd w:val="clear" w:color="auto" w:fill="FFFFFF"/>
        </w:rPr>
        <w:t>e</w:t>
      </w:r>
      <w:r w:rsidR="00405D44" w:rsidRPr="00A13BE9">
        <w:rPr>
          <w:color w:val="333333"/>
          <w:shd w:val="clear" w:color="auto" w:fill="FFFFFF"/>
        </w:rPr>
        <w:t>z</w:t>
      </w:r>
      <w:r w:rsidR="00A13BE9" w:rsidRPr="00A13BE9">
        <w:rPr>
          <w:color w:val="333333"/>
          <w:shd w:val="clear" w:color="auto" w:fill="FFFFFF"/>
        </w:rPr>
        <w:t>te</w:t>
      </w:r>
      <w:r w:rsidR="00405D44" w:rsidRPr="00A13BE9">
        <w:rPr>
          <w:color w:val="333333"/>
          <w:shd w:val="clear" w:color="auto" w:fill="FFFFFF"/>
        </w:rPr>
        <w:t xml:space="preserve"> a főtevékenység átfordítását.</w:t>
      </w:r>
      <w:r w:rsidR="00A13BE9">
        <w:rPr>
          <w:color w:val="333333"/>
          <w:shd w:val="clear" w:color="auto" w:fill="FFFFFF"/>
        </w:rPr>
        <w:t xml:space="preserve"> Ez a VÁRVAG Kft. esetében </w:t>
      </w:r>
      <w:r w:rsidR="00536EF9">
        <w:rPr>
          <w:color w:val="333333"/>
          <w:shd w:val="clear" w:color="auto" w:fill="FFFFFF"/>
        </w:rPr>
        <w:t xml:space="preserve">azt eredményezte, hogy a </w:t>
      </w:r>
      <w:r w:rsidR="00A13BE9">
        <w:rPr>
          <w:color w:val="333333"/>
          <w:shd w:val="clear" w:color="auto" w:fill="FFFFFF"/>
        </w:rPr>
        <w:t>6420</w:t>
      </w:r>
      <w:r w:rsidR="00BE4A45">
        <w:rPr>
          <w:color w:val="333333"/>
          <w:shd w:val="clear" w:color="auto" w:fill="FFFFFF"/>
        </w:rPr>
        <w:t>’08</w:t>
      </w:r>
      <w:r w:rsidR="00536EF9">
        <w:rPr>
          <w:color w:val="333333"/>
          <w:shd w:val="clear" w:color="auto" w:fill="FFFFFF"/>
        </w:rPr>
        <w:t xml:space="preserve"> Vagyonkezelésről</w:t>
      </w:r>
      <w:r w:rsidR="00A13BE9">
        <w:rPr>
          <w:color w:val="333333"/>
          <w:shd w:val="clear" w:color="auto" w:fill="FFFFFF"/>
        </w:rPr>
        <w:t xml:space="preserve"> </w:t>
      </w:r>
      <w:r w:rsidR="00536EF9">
        <w:rPr>
          <w:color w:val="333333"/>
          <w:shd w:val="clear" w:color="auto" w:fill="FFFFFF"/>
        </w:rPr>
        <w:t xml:space="preserve">a </w:t>
      </w:r>
      <w:r w:rsidR="00A13BE9">
        <w:rPr>
          <w:color w:val="333333"/>
          <w:shd w:val="clear" w:color="auto" w:fill="FFFFFF"/>
        </w:rPr>
        <w:t>6422</w:t>
      </w:r>
      <w:r w:rsidR="00BE4A45">
        <w:rPr>
          <w:color w:val="333333"/>
          <w:shd w:val="clear" w:color="auto" w:fill="FFFFFF"/>
        </w:rPr>
        <w:t>’25</w:t>
      </w:r>
      <w:r w:rsidR="00536EF9">
        <w:rPr>
          <w:color w:val="333333"/>
          <w:shd w:val="clear" w:color="auto" w:fill="FFFFFF"/>
        </w:rPr>
        <w:t xml:space="preserve"> Csoportfinanszírozásra</w:t>
      </w:r>
      <w:r w:rsidR="00A13BE9">
        <w:rPr>
          <w:color w:val="333333"/>
          <w:shd w:val="clear" w:color="auto" w:fill="FFFFFF"/>
        </w:rPr>
        <w:t xml:space="preserve"> </w:t>
      </w:r>
      <w:r w:rsidR="00536EF9">
        <w:rPr>
          <w:color w:val="333333"/>
          <w:shd w:val="clear" w:color="auto" w:fill="FFFFFF"/>
        </w:rPr>
        <w:t xml:space="preserve">módosult a főtevékenység </w:t>
      </w:r>
      <w:r w:rsidR="00BB08E5">
        <w:rPr>
          <w:color w:val="333333"/>
          <w:shd w:val="clear" w:color="auto" w:fill="FFFFFF"/>
        </w:rPr>
        <w:t>tevékenységi kódja és megnevezése.</w:t>
      </w:r>
      <w:r w:rsidR="00BE4A45">
        <w:rPr>
          <w:color w:val="333333"/>
          <w:shd w:val="clear" w:color="auto" w:fill="FFFFFF"/>
        </w:rPr>
        <w:t xml:space="preserve"> A KSH ezen besorolásával nem értettünk egyet, mert a csoportfinanszírozás tartalmában nem felelt meg a VÁRVAG Nonprofit Kft. főtevékenységének, ezért 2025. január 21-én kezdeményeztük a KSH által megállapított új tevékenységi kód módosítását a 6820’25 Saját tulajdonú, bérelt ingatlan bérbeadása, üzemeltetése tevékenységi kód</w:t>
      </w:r>
      <w:r w:rsidR="005364D3">
        <w:rPr>
          <w:color w:val="333333"/>
          <w:shd w:val="clear" w:color="auto" w:fill="FFFFFF"/>
        </w:rPr>
        <w:t>ra.</w:t>
      </w:r>
    </w:p>
    <w:p w14:paraId="38E29013" w14:textId="63B3F42E" w:rsidR="00405D44" w:rsidRDefault="00405D44" w:rsidP="002C2E2E">
      <w:pPr>
        <w:jc w:val="both"/>
        <w:rPr>
          <w:color w:val="333333"/>
          <w:shd w:val="clear" w:color="auto" w:fill="FFFFFF"/>
        </w:rPr>
      </w:pPr>
      <w:r>
        <w:rPr>
          <w:color w:val="333333"/>
          <w:shd w:val="clear" w:color="auto" w:fill="FFFFFF"/>
        </w:rPr>
        <w:t>A</w:t>
      </w:r>
      <w:r w:rsidR="005364D3">
        <w:rPr>
          <w:color w:val="333333"/>
          <w:shd w:val="clear" w:color="auto" w:fill="FFFFFF"/>
        </w:rPr>
        <w:t xml:space="preserve">z egyéb tevékenységek közül azok, amelyeknek a TEÁOR’08-as nómenklatúra szerinti </w:t>
      </w:r>
      <w:r>
        <w:rPr>
          <w:color w:val="333333"/>
          <w:shd w:val="clear" w:color="auto" w:fill="FFFFFF"/>
        </w:rPr>
        <w:t>tevékenységi</w:t>
      </w:r>
      <w:r w:rsidR="005364D3">
        <w:rPr>
          <w:color w:val="333333"/>
          <w:shd w:val="clear" w:color="auto" w:fill="FFFFFF"/>
        </w:rPr>
        <w:t xml:space="preserve"> </w:t>
      </w:r>
      <w:r>
        <w:rPr>
          <w:color w:val="333333"/>
          <w:shd w:val="clear" w:color="auto" w:fill="FFFFFF"/>
        </w:rPr>
        <w:t>kód</w:t>
      </w:r>
      <w:r w:rsidR="005364D3">
        <w:rPr>
          <w:color w:val="333333"/>
          <w:shd w:val="clear" w:color="auto" w:fill="FFFFFF"/>
        </w:rPr>
        <w:t xml:space="preserve">ja egy az egyben megfeleltethető volt TEÁOR’25 nómenklatúra tevékenységi kódjainak </w:t>
      </w:r>
      <w:r>
        <w:rPr>
          <w:color w:val="333333"/>
          <w:shd w:val="clear" w:color="auto" w:fill="FFFFFF"/>
        </w:rPr>
        <w:t>automatikusan átvezetésre került</w:t>
      </w:r>
      <w:r w:rsidR="005364D3">
        <w:rPr>
          <w:color w:val="333333"/>
          <w:shd w:val="clear" w:color="auto" w:fill="FFFFFF"/>
        </w:rPr>
        <w:t>ek</w:t>
      </w:r>
      <w:r>
        <w:rPr>
          <w:color w:val="333333"/>
          <w:shd w:val="clear" w:color="auto" w:fill="FFFFFF"/>
        </w:rPr>
        <w:t xml:space="preserve"> a cégnyilvántartáson a NAV által átadott adatok</w:t>
      </w:r>
      <w:r w:rsidR="005364D3">
        <w:rPr>
          <w:color w:val="333333"/>
          <w:shd w:val="clear" w:color="auto" w:fill="FFFFFF"/>
        </w:rPr>
        <w:t xml:space="preserve"> alapján. Azon tevékenységi körök </w:t>
      </w:r>
      <w:proofErr w:type="gramStart"/>
      <w:r w:rsidR="005364D3">
        <w:rPr>
          <w:color w:val="333333"/>
          <w:shd w:val="clear" w:color="auto" w:fill="FFFFFF"/>
        </w:rPr>
        <w:t>tekintetében</w:t>
      </w:r>
      <w:proofErr w:type="gramEnd"/>
      <w:r w:rsidR="005364D3">
        <w:rPr>
          <w:color w:val="333333"/>
          <w:shd w:val="clear" w:color="auto" w:fill="FFFFFF"/>
        </w:rPr>
        <w:t xml:space="preserve"> amelyeknél nem működött ez az automatizmus egy</w:t>
      </w:r>
      <w:r w:rsidR="0053536F">
        <w:rPr>
          <w:color w:val="333333"/>
          <w:shd w:val="clear" w:color="auto" w:fill="FFFFFF"/>
        </w:rPr>
        <w:t xml:space="preserve">, </w:t>
      </w:r>
      <w:r w:rsidR="005364D3">
        <w:rPr>
          <w:color w:val="333333"/>
          <w:shd w:val="clear" w:color="auto" w:fill="FFFFFF"/>
        </w:rPr>
        <w:t xml:space="preserve">a NAV-hoz benyújtott nyomtatványon töröltetni kellett a TEÁOR’08 nómenklatúra szerinti tevékenységi </w:t>
      </w:r>
      <w:r w:rsidR="009710F9">
        <w:rPr>
          <w:color w:val="333333"/>
          <w:shd w:val="clear" w:color="auto" w:fill="FFFFFF"/>
        </w:rPr>
        <w:t>kódokat és be kellett jelenteni a törölt tevékenységi kódoknak megfelelő TEÁOR’25 nómenklatúra szerinti tevékenységi kódokat.</w:t>
      </w:r>
      <w:r w:rsidR="0053536F">
        <w:rPr>
          <w:color w:val="333333"/>
          <w:shd w:val="clear" w:color="auto" w:fill="FFFFFF"/>
        </w:rPr>
        <w:t xml:space="preserve"> </w:t>
      </w:r>
    </w:p>
    <w:p w14:paraId="7A0CFEB4" w14:textId="201F29A9" w:rsidR="00E578B7" w:rsidRDefault="00E578B7" w:rsidP="002C2E2E">
      <w:pPr>
        <w:jc w:val="both"/>
        <w:rPr>
          <w:color w:val="333333"/>
          <w:shd w:val="clear" w:color="auto" w:fill="FFFFFF"/>
        </w:rPr>
      </w:pPr>
      <w:r>
        <w:rPr>
          <w:color w:val="333333"/>
          <w:shd w:val="clear" w:color="auto" w:fill="FFFFFF"/>
        </w:rPr>
        <w:lastRenderedPageBreak/>
        <w:t>Az alapító okiratban pontosításra került a közhasznú feladataink megfogalmazása.</w:t>
      </w:r>
    </w:p>
    <w:p w14:paraId="09AB871E" w14:textId="2963A9DF" w:rsidR="0053536F" w:rsidRDefault="0053536F" w:rsidP="002C2E2E">
      <w:pPr>
        <w:jc w:val="both"/>
        <w:rPr>
          <w:color w:val="333333"/>
          <w:shd w:val="clear" w:color="auto" w:fill="FFFFFF"/>
        </w:rPr>
      </w:pPr>
      <w:r>
        <w:rPr>
          <w:color w:val="333333"/>
          <w:shd w:val="clear" w:color="auto" w:fill="FFFFFF"/>
        </w:rPr>
        <w:t>Ezen változások is átvezetésre kerültek az előterjesztett alapító okiraton.</w:t>
      </w:r>
    </w:p>
    <w:p w14:paraId="296EAA6F" w14:textId="77777777" w:rsidR="00692D1D" w:rsidRDefault="00692D1D" w:rsidP="002C2E2E">
      <w:pPr>
        <w:jc w:val="both"/>
        <w:rPr>
          <w:color w:val="333333"/>
          <w:shd w:val="clear" w:color="auto" w:fill="FFFFFF"/>
        </w:rPr>
      </w:pPr>
    </w:p>
    <w:p w14:paraId="096268E4" w14:textId="79B2ED0B" w:rsidR="00752E2D" w:rsidRDefault="002711DA" w:rsidP="002C2E2E">
      <w:pPr>
        <w:jc w:val="both"/>
        <w:rPr>
          <w:color w:val="333333"/>
          <w:shd w:val="clear" w:color="auto" w:fill="FFFFFF"/>
        </w:rPr>
      </w:pPr>
      <w:r>
        <w:rPr>
          <w:color w:val="333333"/>
          <w:shd w:val="clear" w:color="auto" w:fill="FFFFFF"/>
        </w:rPr>
        <w:t>Az alapító okiratot azért is módosítani kell, mert</w:t>
      </w:r>
      <w:r w:rsidR="00752E2D">
        <w:rPr>
          <w:color w:val="333333"/>
          <w:shd w:val="clear" w:color="auto" w:fill="FFFFFF"/>
        </w:rPr>
        <w:t xml:space="preserve"> át kell vezetni Mótyán Krisztián ügyvezető úr lakcímének megváltozását is.</w:t>
      </w:r>
    </w:p>
    <w:p w14:paraId="351CE0D6" w14:textId="77777777" w:rsidR="00AA2217" w:rsidRPr="003339BA" w:rsidRDefault="00AA2217" w:rsidP="002C2E2E">
      <w:pPr>
        <w:jc w:val="both"/>
      </w:pPr>
    </w:p>
    <w:p w14:paraId="61CA080D" w14:textId="763A8648" w:rsidR="001444F0" w:rsidRPr="003339BA" w:rsidRDefault="002711DA" w:rsidP="001444F0">
      <w:pPr>
        <w:jc w:val="both"/>
      </w:pPr>
      <w:r>
        <w:t>A</w:t>
      </w:r>
      <w:r w:rsidR="004F693D" w:rsidRPr="003339BA">
        <w:t xml:space="preserve"> </w:t>
      </w:r>
      <w:r>
        <w:t>VÁRVAG Nonprofit Kft.</w:t>
      </w:r>
      <w:r w:rsidR="004F693D" w:rsidRPr="003339BA">
        <w:t xml:space="preserve"> </w:t>
      </w:r>
      <w:r>
        <w:t>F</w:t>
      </w:r>
      <w:r w:rsidR="004F693D" w:rsidRPr="003339BA">
        <w:t>elügyelőbizottság</w:t>
      </w:r>
      <w:r>
        <w:t xml:space="preserve">a </w:t>
      </w:r>
      <w:r w:rsidR="001444F0">
        <w:t xml:space="preserve">a </w:t>
      </w:r>
      <w:r>
        <w:t>2025. június 10-</w:t>
      </w:r>
      <w:r w:rsidR="001444F0">
        <w:t>ére összehívott ülésén tárgyalja a VÁRVAG Nonprofit Kft. fenti módosításokkal egységes szerkezetbe foglalt alapító okiratát. A Felügyelőbizottság határozata a bizottságok és a Képviselő-testület ülésén helyben osztott anyagként kerül kiosztásra.</w:t>
      </w:r>
    </w:p>
    <w:p w14:paraId="111080B6" w14:textId="77777777" w:rsidR="002C2E2E" w:rsidRPr="003339BA" w:rsidRDefault="002C2E2E" w:rsidP="002C2E2E">
      <w:pPr>
        <w:jc w:val="both"/>
      </w:pPr>
    </w:p>
    <w:p w14:paraId="4126892E" w14:textId="3020A74A" w:rsidR="00024557" w:rsidRPr="003339BA" w:rsidRDefault="00024557" w:rsidP="002C2E2E">
      <w:pPr>
        <w:jc w:val="both"/>
      </w:pPr>
      <w:r w:rsidRPr="003339BA">
        <w:t xml:space="preserve">A </w:t>
      </w:r>
      <w:r w:rsidRPr="003339BA">
        <w:rPr>
          <w:b/>
        </w:rPr>
        <w:t>döntéshozatal</w:t>
      </w:r>
      <w:r w:rsidRPr="003339BA">
        <w:t xml:space="preserve"> figyelemmel a</w:t>
      </w:r>
      <w:r w:rsidRPr="003339BA">
        <w:rPr>
          <w:b/>
          <w:bCs/>
        </w:rPr>
        <w:t xml:space="preserve"> </w:t>
      </w:r>
      <w:r w:rsidRPr="003339BA">
        <w:rPr>
          <w:bCs/>
        </w:rPr>
        <w:t xml:space="preserve">Ptk. gazdasági társaságokra vonatkozó </w:t>
      </w:r>
      <w:r w:rsidR="009C0978">
        <w:rPr>
          <w:bCs/>
        </w:rPr>
        <w:t>rendelkezéseiben</w:t>
      </w:r>
      <w:r w:rsidRPr="003339BA">
        <w:rPr>
          <w:bCs/>
        </w:rPr>
        <w:t xml:space="preserve"> foglaltakra, </w:t>
      </w:r>
      <w:r w:rsidR="009C0978">
        <w:t>valamint</w:t>
      </w:r>
      <w:r w:rsidRPr="003339BA">
        <w:t xml:space="preserve"> </w:t>
      </w:r>
      <w:r w:rsidR="007255D6">
        <w:t>az egyesülési jogról, a közhasznú jogállásról, valamint a civil szervezetek működéséről és támogatásáról szóló 2011. évi CVXXV. törvény (</w:t>
      </w:r>
      <w:r w:rsidRPr="003339BA">
        <w:t>új Civil tv.</w:t>
      </w:r>
      <w:r w:rsidR="007255D6">
        <w:t>)</w:t>
      </w:r>
      <w:r w:rsidRPr="003339BA">
        <w:t xml:space="preserve"> 37. § (1) bekezdés</w:t>
      </w:r>
      <w:r w:rsidR="009C0978">
        <w:t>ére és Magyarország helyi önkormányzatairól szóló 2011. évi CVXXXIX. törvény (Mötv.) 46. § (1) bekezdése</w:t>
      </w:r>
      <w:r w:rsidRPr="003339BA">
        <w:t xml:space="preserve"> alapján </w:t>
      </w:r>
      <w:r w:rsidRPr="003339BA">
        <w:rPr>
          <w:b/>
        </w:rPr>
        <w:t>nyilvános ülés</w:t>
      </w:r>
      <w:r w:rsidRPr="003339BA">
        <w:t xml:space="preserve"> keretében, a </w:t>
      </w:r>
      <w:r w:rsidRPr="003339BA">
        <w:rPr>
          <w:b/>
        </w:rPr>
        <w:t>Ptk. 3:102 § (1) bekezdésben</w:t>
      </w:r>
      <w:r w:rsidRPr="003339BA">
        <w:t xml:space="preserve"> foglalt rendelkezés alapján a legfőbb szerv részéről </w:t>
      </w:r>
      <w:r w:rsidRPr="003339BA">
        <w:rPr>
          <w:b/>
        </w:rPr>
        <w:t>háromnegyedes szótöbbséget</w:t>
      </w:r>
      <w:r w:rsidRPr="003339BA">
        <w:t xml:space="preserve"> igényel. </w:t>
      </w:r>
    </w:p>
    <w:p w14:paraId="2E6D467A" w14:textId="77777777" w:rsidR="00621D22" w:rsidRPr="003339BA" w:rsidRDefault="00621D22" w:rsidP="00621D22">
      <w:pPr>
        <w:tabs>
          <w:tab w:val="num" w:pos="360"/>
          <w:tab w:val="left" w:pos="851"/>
        </w:tabs>
        <w:jc w:val="both"/>
        <w:textAlignment w:val="baseline"/>
      </w:pPr>
    </w:p>
    <w:p w14:paraId="313585D2" w14:textId="77777777" w:rsidR="00621D22" w:rsidRPr="003339BA" w:rsidRDefault="00621D22" w:rsidP="00621D22">
      <w:pPr>
        <w:tabs>
          <w:tab w:val="num" w:pos="360"/>
          <w:tab w:val="left" w:pos="851"/>
        </w:tabs>
        <w:jc w:val="both"/>
        <w:textAlignment w:val="baseline"/>
      </w:pPr>
      <w:bookmarkStart w:id="1" w:name="_Hlk192076218"/>
      <w:r w:rsidRPr="003339BA">
        <w:t>Az előterjesztést</w:t>
      </w:r>
      <w:r w:rsidRPr="003339BA">
        <w:rPr>
          <w:b/>
        </w:rPr>
        <w:t xml:space="preserve"> a </w:t>
      </w:r>
      <w:r w:rsidR="00812E54" w:rsidRPr="003339BA">
        <w:rPr>
          <w:b/>
        </w:rPr>
        <w:t xml:space="preserve">Tulajdonosi Bizottság, a </w:t>
      </w:r>
      <w:r w:rsidRPr="003339BA">
        <w:rPr>
          <w:b/>
        </w:rPr>
        <w:t>Jogi, Ügyrendi és Közbiztonsági Bizottság</w:t>
      </w:r>
      <w:r w:rsidRPr="003339BA">
        <w:t xml:space="preserve"> tárgyalja. </w:t>
      </w:r>
      <w:bookmarkEnd w:id="1"/>
      <w:r w:rsidRPr="003339BA">
        <w:t>A bizottság</w:t>
      </w:r>
      <w:r w:rsidR="00D9466E" w:rsidRPr="003339BA">
        <w:t>ok</w:t>
      </w:r>
      <w:r w:rsidRPr="003339BA">
        <w:t xml:space="preserve"> véleménye – jegyzőkönyvi kivonat formájában – a Képviselő-testület ülésén, helyben osztott anyagként kerül ismertetésre.</w:t>
      </w:r>
    </w:p>
    <w:p w14:paraId="6D5B9869" w14:textId="77777777" w:rsidR="0088561A" w:rsidRPr="003339BA" w:rsidRDefault="0088561A" w:rsidP="0088561A">
      <w:pPr>
        <w:tabs>
          <w:tab w:val="left" w:pos="851"/>
        </w:tabs>
        <w:ind w:right="-1"/>
        <w:jc w:val="both"/>
        <w:rPr>
          <w:b/>
        </w:rPr>
      </w:pPr>
    </w:p>
    <w:p w14:paraId="6DF2ED27" w14:textId="48F97D96" w:rsidR="0088561A" w:rsidRPr="003339BA" w:rsidRDefault="0088561A" w:rsidP="0088561A">
      <w:r w:rsidRPr="003339BA">
        <w:t>Cegléd, 202</w:t>
      </w:r>
      <w:r w:rsidR="00812E54" w:rsidRPr="003339BA">
        <w:t>5</w:t>
      </w:r>
      <w:r w:rsidRPr="003339BA">
        <w:t xml:space="preserve">. </w:t>
      </w:r>
      <w:r w:rsidR="002711DA">
        <w:t xml:space="preserve">június </w:t>
      </w:r>
      <w:r w:rsidR="009C0978">
        <w:t>04.</w:t>
      </w:r>
    </w:p>
    <w:p w14:paraId="1B80D87F" w14:textId="77777777" w:rsidR="004A63E4" w:rsidRPr="003339BA" w:rsidRDefault="004A63E4" w:rsidP="0088561A"/>
    <w:p w14:paraId="0DD7BFA3" w14:textId="77777777" w:rsidR="0088561A" w:rsidRPr="003339BA" w:rsidRDefault="0088561A" w:rsidP="0088561A">
      <w:pPr>
        <w:jc w:val="right"/>
      </w:pPr>
      <w:r w:rsidRPr="003339BA">
        <w:t>Dr. Csáky András</w:t>
      </w:r>
    </w:p>
    <w:p w14:paraId="28DF9108" w14:textId="77777777" w:rsidR="00040943" w:rsidRPr="003339BA" w:rsidRDefault="0088561A" w:rsidP="00040943">
      <w:pPr>
        <w:ind w:right="139"/>
        <w:jc w:val="right"/>
      </w:pPr>
      <w:r w:rsidRPr="003339BA">
        <w:tab/>
        <w:t>polgármester</w:t>
      </w:r>
    </w:p>
    <w:p w14:paraId="44D81540" w14:textId="77777777" w:rsidR="00200ACD" w:rsidRDefault="00200ACD" w:rsidP="00200ACD">
      <w:pPr>
        <w:ind w:right="139"/>
        <w:jc w:val="center"/>
        <w:rPr>
          <w:b/>
          <w:bCs/>
        </w:rPr>
      </w:pPr>
    </w:p>
    <w:p w14:paraId="54914062" w14:textId="30B420ED" w:rsidR="00621D22" w:rsidRPr="00200ACD" w:rsidRDefault="00621D22" w:rsidP="00200ACD">
      <w:pPr>
        <w:ind w:right="139"/>
        <w:jc w:val="center"/>
        <w:rPr>
          <w:b/>
          <w:bCs/>
        </w:rPr>
      </w:pPr>
      <w:bookmarkStart w:id="2" w:name="_GoBack"/>
      <w:bookmarkEnd w:id="2"/>
      <w:r w:rsidRPr="00200ACD">
        <w:rPr>
          <w:b/>
          <w:bCs/>
        </w:rPr>
        <w:t>HATÁROZATI JAVASLAT</w:t>
      </w:r>
    </w:p>
    <w:p w14:paraId="635FDA26" w14:textId="77777777" w:rsidR="002A080D" w:rsidRPr="003339BA" w:rsidRDefault="002A080D" w:rsidP="00200ACD">
      <w:pPr>
        <w:ind w:right="139"/>
        <w:jc w:val="center"/>
        <w:rPr>
          <w:b/>
          <w:bCs/>
        </w:rPr>
      </w:pPr>
    </w:p>
    <w:p w14:paraId="23676137" w14:textId="08AB1E5A" w:rsidR="00897C9F" w:rsidRPr="003339BA" w:rsidRDefault="00897C9F" w:rsidP="00200ACD">
      <w:pPr>
        <w:tabs>
          <w:tab w:val="center" w:pos="6840"/>
        </w:tabs>
        <w:jc w:val="both"/>
        <w:rPr>
          <w:bCs/>
        </w:rPr>
      </w:pPr>
      <w:r w:rsidRPr="003339BA">
        <w:rPr>
          <w:b/>
          <w:bCs/>
        </w:rPr>
        <w:t xml:space="preserve">Cegléd Város Önkormányzatának Képviselő-testülete, </w:t>
      </w:r>
      <w:r w:rsidRPr="003339BA">
        <w:rPr>
          <w:bCs/>
        </w:rPr>
        <w:t xml:space="preserve">mint a </w:t>
      </w:r>
      <w:r w:rsidR="00D9466E" w:rsidRPr="003339BA">
        <w:rPr>
          <w:bCs/>
        </w:rPr>
        <w:t>100 %-os tulajdonában lévő</w:t>
      </w:r>
      <w:r w:rsidR="009C0978">
        <w:rPr>
          <w:bCs/>
        </w:rPr>
        <w:t xml:space="preserve"> </w:t>
      </w:r>
      <w:bookmarkStart w:id="3" w:name="_Hlk199926033"/>
      <w:r w:rsidR="009C0978">
        <w:rPr>
          <w:bCs/>
        </w:rPr>
        <w:t xml:space="preserve">VÁRVAG </w:t>
      </w:r>
      <w:r w:rsidR="009C0978">
        <w:t xml:space="preserve">Városüzemeltetési és Vagyongazdálkodási </w:t>
      </w:r>
      <w:bookmarkEnd w:id="3"/>
      <w:r w:rsidR="009C0978" w:rsidRPr="003339BA">
        <w:t xml:space="preserve">Nonprofit </w:t>
      </w:r>
      <w:r w:rsidR="009C0978">
        <w:t xml:space="preserve">Közhasznú </w:t>
      </w:r>
      <w:r w:rsidR="009C0978" w:rsidRPr="003339BA">
        <w:t>K</w:t>
      </w:r>
      <w:r w:rsidR="009C0978">
        <w:t>orlátolt Felelősségű Társa</w:t>
      </w:r>
      <w:r w:rsidR="002F0805">
        <w:t>ság</w:t>
      </w:r>
      <w:r w:rsidRPr="003339BA">
        <w:t xml:space="preserve"> </w:t>
      </w:r>
      <w:r w:rsidR="00D9466E" w:rsidRPr="003339BA">
        <w:rPr>
          <w:bCs/>
        </w:rPr>
        <w:t>legfőbb szerve</w:t>
      </w:r>
    </w:p>
    <w:p w14:paraId="0D377F5D" w14:textId="31F16739" w:rsidR="002F0805" w:rsidRPr="00F5241D" w:rsidRDefault="002F0805" w:rsidP="00200ACD">
      <w:pPr>
        <w:pStyle w:val="Listaszerbekezds"/>
        <w:numPr>
          <w:ilvl w:val="0"/>
          <w:numId w:val="15"/>
        </w:numPr>
        <w:ind w:left="360"/>
        <w:jc w:val="both"/>
        <w:rPr>
          <w:b/>
        </w:rPr>
      </w:pPr>
      <w:r w:rsidRPr="002F0805">
        <w:rPr>
          <w:b/>
        </w:rPr>
        <w:t>Elfogadja</w:t>
      </w:r>
      <w:r w:rsidR="00897C9F" w:rsidRPr="003339BA">
        <w:t xml:space="preserve"> a</w:t>
      </w:r>
      <w:r>
        <w:t xml:space="preserve"> </w:t>
      </w:r>
      <w:r w:rsidRPr="002F0805">
        <w:rPr>
          <w:bCs/>
        </w:rPr>
        <w:t xml:space="preserve">VÁRVAG </w:t>
      </w:r>
      <w:r>
        <w:t>Városüzemeltetési és Vagyongazdálkodási</w:t>
      </w:r>
      <w:r w:rsidR="00897C9F" w:rsidRPr="003339BA">
        <w:t xml:space="preserve"> Nonprofit </w:t>
      </w:r>
      <w:r>
        <w:t>Közhasznú Korlátolt Felelősségű Társaság</w:t>
      </w:r>
      <w:r w:rsidR="008D0214">
        <w:t xml:space="preserve"> </w:t>
      </w:r>
      <w:r w:rsidR="0094682E">
        <w:t xml:space="preserve">(Cg. 13-09-128232, 2700 Cegléd, Gubody utca 28.) </w:t>
      </w:r>
      <w:r w:rsidR="008D0214">
        <w:t>módosításokkal egységes szerkezetbe foglalt alapító okiratát.</w:t>
      </w:r>
    </w:p>
    <w:p w14:paraId="5A45EDA1" w14:textId="60DEE0BA" w:rsidR="00F5241D" w:rsidRPr="00F5241D" w:rsidRDefault="00F5241D" w:rsidP="00200ACD">
      <w:pPr>
        <w:pStyle w:val="Listaszerbekezds"/>
        <w:numPr>
          <w:ilvl w:val="0"/>
          <w:numId w:val="15"/>
        </w:numPr>
        <w:ind w:left="360"/>
        <w:jc w:val="both"/>
        <w:rPr>
          <w:b/>
        </w:rPr>
      </w:pPr>
      <w:r w:rsidRPr="003339BA">
        <w:t xml:space="preserve">Felhatalmazza a Polgármestert </w:t>
      </w:r>
      <w:r w:rsidR="00527683">
        <w:t>a módosításokkal egységes szerkezetbe foglalt a</w:t>
      </w:r>
      <w:r w:rsidRPr="003339BA">
        <w:t xml:space="preserve">lapító </w:t>
      </w:r>
      <w:r w:rsidR="00527683">
        <w:t>o</w:t>
      </w:r>
      <w:r w:rsidRPr="003339BA">
        <w:t>kirat aláírására.</w:t>
      </w:r>
    </w:p>
    <w:p w14:paraId="490BABCB" w14:textId="5F4CE76D" w:rsidR="00F5241D" w:rsidRDefault="00F5241D" w:rsidP="00200ACD">
      <w:pPr>
        <w:pStyle w:val="Listaszerbekezds"/>
        <w:numPr>
          <w:ilvl w:val="0"/>
          <w:numId w:val="15"/>
        </w:numPr>
        <w:ind w:left="360"/>
        <w:jc w:val="both"/>
      </w:pPr>
      <w:r w:rsidRPr="003339BA">
        <w:t xml:space="preserve">Utasítja a Kft. ügyvezetőjét az </w:t>
      </w:r>
      <w:r w:rsidR="00527683">
        <w:t>a</w:t>
      </w:r>
      <w:r w:rsidRPr="003339BA">
        <w:t xml:space="preserve">lapító </w:t>
      </w:r>
      <w:r w:rsidR="00527683">
        <w:t>o</w:t>
      </w:r>
      <w:r w:rsidRPr="003339BA">
        <w:t>kirat módosításával kapcsolatos intézkedésekre</w:t>
      </w:r>
      <w:r>
        <w:t>!</w:t>
      </w:r>
    </w:p>
    <w:p w14:paraId="1EA1E6BA" w14:textId="1F1E1F67" w:rsidR="00897C9F" w:rsidRPr="003339BA" w:rsidRDefault="00D9466E" w:rsidP="00200ACD">
      <w:pPr>
        <w:pStyle w:val="Listaszerbekezds"/>
        <w:numPr>
          <w:ilvl w:val="0"/>
          <w:numId w:val="15"/>
        </w:numPr>
        <w:ind w:left="360"/>
        <w:jc w:val="both"/>
      </w:pPr>
      <w:r w:rsidRPr="00F5241D">
        <w:rPr>
          <w:b/>
        </w:rPr>
        <w:t xml:space="preserve"> </w:t>
      </w:r>
      <w:r w:rsidR="00897C9F" w:rsidRPr="003339BA">
        <w:t>Utasítja a Ceglédi Közös Önkormányzati Hivatalt, hogy a határozatról az érintetteket értesítse.</w:t>
      </w:r>
    </w:p>
    <w:p w14:paraId="441D3487" w14:textId="77777777" w:rsidR="004D3C9B" w:rsidRDefault="004D3C9B" w:rsidP="00200ACD">
      <w:pPr>
        <w:tabs>
          <w:tab w:val="left" w:pos="4820"/>
        </w:tabs>
        <w:jc w:val="both"/>
        <w:rPr>
          <w:b/>
        </w:rPr>
      </w:pPr>
    </w:p>
    <w:p w14:paraId="2F74F968" w14:textId="2C553443" w:rsidR="00B36EA6" w:rsidRPr="003339BA" w:rsidRDefault="00E1121C" w:rsidP="00200ACD">
      <w:pPr>
        <w:tabs>
          <w:tab w:val="left" w:pos="4820"/>
        </w:tabs>
        <w:jc w:val="both"/>
      </w:pPr>
      <w:r w:rsidRPr="003339BA">
        <w:rPr>
          <w:b/>
        </w:rPr>
        <w:t>Határidő</w:t>
      </w:r>
      <w:r w:rsidRPr="003339BA">
        <w:t>: azonnal</w:t>
      </w:r>
      <w:r w:rsidR="00527683">
        <w:t xml:space="preserve">                                                </w:t>
      </w:r>
      <w:r w:rsidRPr="003339BA">
        <w:rPr>
          <w:b/>
        </w:rPr>
        <w:t>Felelős</w:t>
      </w:r>
      <w:r w:rsidR="00B36EA6" w:rsidRPr="003339BA">
        <w:rPr>
          <w:b/>
        </w:rPr>
        <w:t xml:space="preserve"> 2. pontban</w:t>
      </w:r>
      <w:r w:rsidRPr="003339BA">
        <w:t>:</w:t>
      </w:r>
      <w:r w:rsidR="00B36EA6" w:rsidRPr="003339BA">
        <w:t xml:space="preserve"> dr. Csáky András</w:t>
      </w:r>
      <w:r w:rsidR="00527683">
        <w:t xml:space="preserve"> </w:t>
      </w:r>
      <w:r w:rsidR="00B36EA6" w:rsidRPr="003339BA">
        <w:t>polgármester</w:t>
      </w:r>
    </w:p>
    <w:p w14:paraId="12F5B58F" w14:textId="382CF17B" w:rsidR="002A080D" w:rsidRPr="00F5241D" w:rsidRDefault="00200ACD" w:rsidP="00200ACD">
      <w:pPr>
        <w:tabs>
          <w:tab w:val="right" w:pos="9638"/>
        </w:tabs>
        <w:jc w:val="both"/>
      </w:pPr>
      <w:r>
        <w:rPr>
          <w:b/>
        </w:rPr>
        <w:tab/>
      </w:r>
      <w:r w:rsidR="00B36EA6" w:rsidRPr="003339BA">
        <w:rPr>
          <w:b/>
        </w:rPr>
        <w:t>3. pontban</w:t>
      </w:r>
      <w:r w:rsidR="00B36EA6" w:rsidRPr="003339BA">
        <w:t xml:space="preserve">: </w:t>
      </w:r>
      <w:r w:rsidR="00F5241D">
        <w:t>Mótyán Krisztián</w:t>
      </w:r>
      <w:r w:rsidR="00E1121C" w:rsidRPr="003339BA">
        <w:t xml:space="preserve"> ügyvezető</w:t>
      </w:r>
    </w:p>
    <w:p w14:paraId="5A9C50CA" w14:textId="77777777" w:rsidR="00213BD5" w:rsidRPr="00200ACD" w:rsidRDefault="00213BD5" w:rsidP="0088561A">
      <w:pPr>
        <w:pStyle w:val="llb"/>
        <w:tabs>
          <w:tab w:val="clear" w:pos="4536"/>
          <w:tab w:val="clear" w:pos="9072"/>
        </w:tabs>
        <w:spacing w:before="240"/>
        <w:rPr>
          <w:sz w:val="20"/>
          <w:u w:val="single"/>
        </w:rPr>
      </w:pPr>
      <w:r w:rsidRPr="00200ACD">
        <w:rPr>
          <w:sz w:val="20"/>
          <w:u w:val="single"/>
        </w:rPr>
        <w:t>A határozato</w:t>
      </w:r>
      <w:r w:rsidR="00E1121C" w:rsidRPr="00200ACD">
        <w:rPr>
          <w:sz w:val="20"/>
          <w:u w:val="single"/>
        </w:rPr>
        <w:t>kat</w:t>
      </w:r>
      <w:r w:rsidRPr="00200ACD">
        <w:rPr>
          <w:sz w:val="20"/>
          <w:u w:val="single"/>
        </w:rPr>
        <w:t xml:space="preserve"> kapja:</w:t>
      </w:r>
    </w:p>
    <w:p w14:paraId="39D42ABA" w14:textId="77777777" w:rsidR="00E70948" w:rsidRPr="00200ACD" w:rsidRDefault="00E70948" w:rsidP="0088561A">
      <w:pPr>
        <w:pStyle w:val="Listaszerbekezds"/>
        <w:numPr>
          <w:ilvl w:val="0"/>
          <w:numId w:val="9"/>
        </w:numPr>
        <w:jc w:val="both"/>
        <w:rPr>
          <w:sz w:val="20"/>
        </w:rPr>
      </w:pPr>
      <w:r w:rsidRPr="00200ACD">
        <w:rPr>
          <w:sz w:val="20"/>
        </w:rPr>
        <w:t>Kontroller és általa:</w:t>
      </w:r>
    </w:p>
    <w:p w14:paraId="1B77F724" w14:textId="03D38075" w:rsidR="00213BD5" w:rsidRPr="00200ACD" w:rsidRDefault="00F5241D" w:rsidP="0088561A">
      <w:pPr>
        <w:pStyle w:val="Listaszerbekezds"/>
        <w:numPr>
          <w:ilvl w:val="0"/>
          <w:numId w:val="9"/>
        </w:numPr>
        <w:jc w:val="both"/>
        <w:rPr>
          <w:sz w:val="20"/>
        </w:rPr>
      </w:pPr>
      <w:r w:rsidRPr="00200ACD">
        <w:rPr>
          <w:sz w:val="20"/>
        </w:rPr>
        <w:t xml:space="preserve">VÁRVAG </w:t>
      </w:r>
      <w:r w:rsidR="00794554" w:rsidRPr="00200ACD">
        <w:rPr>
          <w:sz w:val="20"/>
        </w:rPr>
        <w:t>Nonprofit Kft.</w:t>
      </w:r>
      <w:r w:rsidR="000673B4" w:rsidRPr="00200ACD">
        <w:rPr>
          <w:sz w:val="20"/>
        </w:rPr>
        <w:t xml:space="preserve"> ügyvezető</w:t>
      </w:r>
      <w:r w:rsidR="00E70948" w:rsidRPr="00200ACD">
        <w:rPr>
          <w:sz w:val="20"/>
        </w:rPr>
        <w:t>je</w:t>
      </w:r>
    </w:p>
    <w:p w14:paraId="6450E430" w14:textId="77777777" w:rsidR="00E70948" w:rsidRPr="00200ACD" w:rsidRDefault="00E70948" w:rsidP="0088561A">
      <w:pPr>
        <w:pStyle w:val="Listaszerbekezds"/>
        <w:numPr>
          <w:ilvl w:val="0"/>
          <w:numId w:val="9"/>
        </w:numPr>
        <w:jc w:val="both"/>
        <w:rPr>
          <w:sz w:val="20"/>
        </w:rPr>
      </w:pPr>
      <w:r w:rsidRPr="00200ACD">
        <w:rPr>
          <w:sz w:val="20"/>
        </w:rPr>
        <w:t>Ceglédi KÖH Pénzügyi Iroda</w:t>
      </w:r>
    </w:p>
    <w:p w14:paraId="0E4EE38D" w14:textId="77777777" w:rsidR="00E24000" w:rsidRPr="00200ACD" w:rsidRDefault="004231EC" w:rsidP="001102EC">
      <w:pPr>
        <w:pStyle w:val="Listaszerbekezds"/>
        <w:numPr>
          <w:ilvl w:val="0"/>
          <w:numId w:val="9"/>
        </w:numPr>
        <w:jc w:val="both"/>
        <w:rPr>
          <w:sz w:val="20"/>
        </w:rPr>
      </w:pPr>
      <w:r w:rsidRPr="00200ACD">
        <w:rPr>
          <w:sz w:val="20"/>
        </w:rPr>
        <w:t>Helyben Irattár</w:t>
      </w:r>
    </w:p>
    <w:p w14:paraId="037C5119" w14:textId="77777777" w:rsidR="00DA1D4C" w:rsidRDefault="00DA1D4C" w:rsidP="00DA1D4C">
      <w:pPr>
        <w:jc w:val="both"/>
      </w:pPr>
    </w:p>
    <w:p w14:paraId="533FDA63" w14:textId="77777777" w:rsidR="00DA1D4C" w:rsidRPr="00436E1A" w:rsidRDefault="00DA1D4C" w:rsidP="00DA1D4C">
      <w:pPr>
        <w:jc w:val="both"/>
        <w:rPr>
          <w:u w:val="single"/>
          <w:lang w:eastAsia="en-US"/>
        </w:rPr>
      </w:pPr>
      <w:r w:rsidRPr="00436E1A">
        <w:rPr>
          <w:u w:val="single"/>
          <w:lang w:eastAsia="en-US"/>
        </w:rPr>
        <w:t>Az előterjesztés</w:t>
      </w:r>
      <w:r>
        <w:rPr>
          <w:u w:val="single"/>
          <w:lang w:eastAsia="en-US"/>
        </w:rPr>
        <w:t>t láttam:</w:t>
      </w:r>
    </w:p>
    <w:p w14:paraId="53A9EB8B" w14:textId="77777777" w:rsidR="00DA1D4C" w:rsidRDefault="00DA1D4C" w:rsidP="00DA1D4C">
      <w:pPr>
        <w:jc w:val="both"/>
        <w:rPr>
          <w:lang w:eastAsia="en-US"/>
        </w:rPr>
      </w:pPr>
    </w:p>
    <w:p w14:paraId="38BE1CB2" w14:textId="77777777" w:rsidR="00DA1D4C" w:rsidRPr="00436E1A" w:rsidRDefault="00DA1D4C" w:rsidP="00DA1D4C">
      <w:pPr>
        <w:ind w:left="2127"/>
        <w:jc w:val="both"/>
        <w:rPr>
          <w:lang w:eastAsia="en-US"/>
        </w:rPr>
      </w:pPr>
      <w:r w:rsidRPr="00436E1A">
        <w:rPr>
          <w:lang w:eastAsia="en-US"/>
        </w:rPr>
        <w:tab/>
        <w:t>Dr. Diósgyőri Gitta</w:t>
      </w:r>
    </w:p>
    <w:p w14:paraId="164CE800" w14:textId="52F67669" w:rsidR="00DA1D4C" w:rsidRPr="003339BA" w:rsidRDefault="00DA1D4C" w:rsidP="00200ACD">
      <w:pPr>
        <w:ind w:left="2127"/>
        <w:jc w:val="both"/>
      </w:pPr>
      <w:r w:rsidRPr="00436E1A">
        <w:rPr>
          <w:lang w:eastAsia="en-US"/>
        </w:rPr>
        <w:tab/>
      </w:r>
      <w:r>
        <w:rPr>
          <w:lang w:eastAsia="en-US"/>
        </w:rPr>
        <w:t>címzetes fő</w:t>
      </w:r>
      <w:r w:rsidRPr="00436E1A">
        <w:rPr>
          <w:lang w:eastAsia="en-US"/>
        </w:rPr>
        <w:t>jegyző</w:t>
      </w:r>
    </w:p>
    <w:sectPr w:rsidR="00DA1D4C" w:rsidRPr="003339BA" w:rsidSect="00D9466E">
      <w:footerReference w:type="default" r:id="rId12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8BBE170" w14:textId="77777777" w:rsidR="00E14299" w:rsidRDefault="00E14299">
      <w:r>
        <w:separator/>
      </w:r>
    </w:p>
  </w:endnote>
  <w:endnote w:type="continuationSeparator" w:id="0">
    <w:p w14:paraId="6991BB39" w14:textId="77777777" w:rsidR="00E14299" w:rsidRDefault="00E1429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61AF31" w14:textId="77777777" w:rsidR="00213BD5" w:rsidRPr="005E7C12" w:rsidRDefault="00213BD5" w:rsidP="0096108E">
    <w:pPr>
      <w:pStyle w:val="llb"/>
      <w:jc w:val="right"/>
      <w:rPr>
        <w:sz w:val="20"/>
        <w:szCs w:val="20"/>
      </w:rPr>
    </w:pPr>
    <w:r w:rsidRPr="005E7C12">
      <w:rPr>
        <w:rStyle w:val="Oldalszm"/>
        <w:sz w:val="20"/>
        <w:szCs w:val="20"/>
      </w:rPr>
      <w:fldChar w:fldCharType="begin"/>
    </w:r>
    <w:r w:rsidRPr="005E7C12">
      <w:rPr>
        <w:rStyle w:val="Oldalszm"/>
        <w:sz w:val="20"/>
        <w:szCs w:val="20"/>
      </w:rPr>
      <w:instrText xml:space="preserve"> PAGE </w:instrText>
    </w:r>
    <w:r w:rsidRPr="005E7C12">
      <w:rPr>
        <w:rStyle w:val="Oldalszm"/>
        <w:sz w:val="20"/>
        <w:szCs w:val="20"/>
      </w:rPr>
      <w:fldChar w:fldCharType="separate"/>
    </w:r>
    <w:r w:rsidR="00B36EA6">
      <w:rPr>
        <w:rStyle w:val="Oldalszm"/>
        <w:noProof/>
        <w:sz w:val="20"/>
        <w:szCs w:val="20"/>
      </w:rPr>
      <w:t>3</w:t>
    </w:r>
    <w:r w:rsidRPr="005E7C12">
      <w:rPr>
        <w:rStyle w:val="Oldalszm"/>
        <w:sz w:val="20"/>
        <w:szCs w:val="20"/>
      </w:rPr>
      <w:fldChar w:fldCharType="end"/>
    </w:r>
    <w:r w:rsidRPr="005E7C12">
      <w:rPr>
        <w:rStyle w:val="Oldalszm"/>
        <w:sz w:val="20"/>
        <w:szCs w:val="20"/>
      </w:rPr>
      <w:t>/</w:t>
    </w:r>
    <w:r w:rsidRPr="005E7C12">
      <w:rPr>
        <w:rStyle w:val="Oldalszm"/>
        <w:sz w:val="20"/>
        <w:szCs w:val="20"/>
      </w:rPr>
      <w:fldChar w:fldCharType="begin"/>
    </w:r>
    <w:r w:rsidRPr="005E7C12">
      <w:rPr>
        <w:rStyle w:val="Oldalszm"/>
        <w:sz w:val="20"/>
        <w:szCs w:val="20"/>
      </w:rPr>
      <w:instrText xml:space="preserve"> NUMPAGES </w:instrText>
    </w:r>
    <w:r w:rsidRPr="005E7C12">
      <w:rPr>
        <w:rStyle w:val="Oldalszm"/>
        <w:sz w:val="20"/>
        <w:szCs w:val="20"/>
      </w:rPr>
      <w:fldChar w:fldCharType="separate"/>
    </w:r>
    <w:r w:rsidR="00B36EA6">
      <w:rPr>
        <w:rStyle w:val="Oldalszm"/>
        <w:noProof/>
        <w:sz w:val="20"/>
        <w:szCs w:val="20"/>
      </w:rPr>
      <w:t>3</w:t>
    </w:r>
    <w:r w:rsidRPr="005E7C12">
      <w:rPr>
        <w:rStyle w:val="Oldalszm"/>
        <w:sz w:val="20"/>
        <w:szCs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88D0537" w14:textId="77777777" w:rsidR="00E14299" w:rsidRDefault="00E14299">
      <w:r>
        <w:separator/>
      </w:r>
    </w:p>
  </w:footnote>
  <w:footnote w:type="continuationSeparator" w:id="0">
    <w:p w14:paraId="02338BC2" w14:textId="77777777" w:rsidR="00E14299" w:rsidRDefault="00E1429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6DF4D86"/>
    <w:multiLevelType w:val="hybridMultilevel"/>
    <w:tmpl w:val="52A62D78"/>
    <w:lvl w:ilvl="0" w:tplc="D31A4A0A">
      <w:start w:val="1"/>
      <w:numFmt w:val="decimal"/>
      <w:lvlText w:val="%1.)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19C47AB"/>
    <w:multiLevelType w:val="hybridMultilevel"/>
    <w:tmpl w:val="DD3CFB0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0FE76A1"/>
    <w:multiLevelType w:val="hybridMultilevel"/>
    <w:tmpl w:val="B074CDEC"/>
    <w:lvl w:ilvl="0" w:tplc="CB287580"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1B43A1B"/>
    <w:multiLevelType w:val="hybridMultilevel"/>
    <w:tmpl w:val="25DE3DFC"/>
    <w:lvl w:ilvl="0" w:tplc="CB287580"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abstractNum w:abstractNumId="4" w15:restartNumberingAfterBreak="0">
    <w:nsid w:val="2FA46DA4"/>
    <w:multiLevelType w:val="hybridMultilevel"/>
    <w:tmpl w:val="B3ECFBD8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328C57AB"/>
    <w:multiLevelType w:val="hybridMultilevel"/>
    <w:tmpl w:val="7E7E2BAE"/>
    <w:lvl w:ilvl="0" w:tplc="E2C65A96">
      <w:start w:val="1"/>
      <w:numFmt w:val="decimal"/>
      <w:lvlText w:val="%1.)"/>
      <w:lvlJc w:val="left"/>
      <w:pPr>
        <w:ind w:left="720" w:hanging="360"/>
      </w:pPr>
      <w:rPr>
        <w:rFonts w:hint="default"/>
        <w:b/>
        <w:color w:val="auto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5967B01"/>
    <w:multiLevelType w:val="hybridMultilevel"/>
    <w:tmpl w:val="B472F862"/>
    <w:lvl w:ilvl="0" w:tplc="8D625718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A373BA"/>
    <w:multiLevelType w:val="hybridMultilevel"/>
    <w:tmpl w:val="F1829D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9436CB0"/>
    <w:multiLevelType w:val="hybridMultilevel"/>
    <w:tmpl w:val="1854D1A8"/>
    <w:lvl w:ilvl="0" w:tplc="8A626F1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9C03E76"/>
    <w:multiLevelType w:val="hybridMultilevel"/>
    <w:tmpl w:val="E9FE47DE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E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E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 w15:restartNumberingAfterBreak="0">
    <w:nsid w:val="3F642EF4"/>
    <w:multiLevelType w:val="hybridMultilevel"/>
    <w:tmpl w:val="037C0880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AB36D8D"/>
    <w:multiLevelType w:val="hybridMultilevel"/>
    <w:tmpl w:val="F6969802"/>
    <w:lvl w:ilvl="0" w:tplc="86781864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E776C4D"/>
    <w:multiLevelType w:val="hybridMultilevel"/>
    <w:tmpl w:val="ED1E283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620070A0"/>
    <w:multiLevelType w:val="hybridMultilevel"/>
    <w:tmpl w:val="BAF49F7A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6471097"/>
    <w:multiLevelType w:val="hybridMultilevel"/>
    <w:tmpl w:val="5E1E089C"/>
    <w:lvl w:ilvl="0" w:tplc="040E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9"/>
  </w:num>
  <w:num w:numId="3">
    <w:abstractNumId w:val="10"/>
  </w:num>
  <w:num w:numId="4">
    <w:abstractNumId w:val="14"/>
  </w:num>
  <w:num w:numId="5">
    <w:abstractNumId w:val="2"/>
  </w:num>
  <w:num w:numId="6">
    <w:abstractNumId w:val="12"/>
  </w:num>
  <w:num w:numId="7">
    <w:abstractNumId w:val="1"/>
  </w:num>
  <w:num w:numId="8">
    <w:abstractNumId w:val="7"/>
  </w:num>
  <w:num w:numId="9">
    <w:abstractNumId w:val="11"/>
  </w:num>
  <w:num w:numId="10">
    <w:abstractNumId w:val="13"/>
  </w:num>
  <w:num w:numId="11">
    <w:abstractNumId w:val="6"/>
  </w:num>
  <w:num w:numId="12">
    <w:abstractNumId w:val="8"/>
  </w:num>
  <w:num w:numId="13">
    <w:abstractNumId w:val="4"/>
  </w:num>
  <w:num w:numId="14">
    <w:abstractNumId w:val="5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102EC"/>
    <w:rsid w:val="00001873"/>
    <w:rsid w:val="00021478"/>
    <w:rsid w:val="00024557"/>
    <w:rsid w:val="00027E63"/>
    <w:rsid w:val="0003108B"/>
    <w:rsid w:val="00031730"/>
    <w:rsid w:val="00035B3E"/>
    <w:rsid w:val="00040943"/>
    <w:rsid w:val="000673B4"/>
    <w:rsid w:val="0007351D"/>
    <w:rsid w:val="00096779"/>
    <w:rsid w:val="000A1378"/>
    <w:rsid w:val="000C45FA"/>
    <w:rsid w:val="000C7FAD"/>
    <w:rsid w:val="000D0ED4"/>
    <w:rsid w:val="000D37C7"/>
    <w:rsid w:val="000D5942"/>
    <w:rsid w:val="000F0ED8"/>
    <w:rsid w:val="000F3BFB"/>
    <w:rsid w:val="000F5FEB"/>
    <w:rsid w:val="001102EC"/>
    <w:rsid w:val="00117B94"/>
    <w:rsid w:val="00120ADF"/>
    <w:rsid w:val="001444F0"/>
    <w:rsid w:val="001616EF"/>
    <w:rsid w:val="001671CE"/>
    <w:rsid w:val="001756B4"/>
    <w:rsid w:val="00175D8C"/>
    <w:rsid w:val="001948D0"/>
    <w:rsid w:val="001A6B85"/>
    <w:rsid w:val="001B1C6B"/>
    <w:rsid w:val="001D2E3F"/>
    <w:rsid w:val="001E2B3C"/>
    <w:rsid w:val="001E2BC1"/>
    <w:rsid w:val="00200ACD"/>
    <w:rsid w:val="00204068"/>
    <w:rsid w:val="00211D5B"/>
    <w:rsid w:val="0021349A"/>
    <w:rsid w:val="00213BD5"/>
    <w:rsid w:val="002364A2"/>
    <w:rsid w:val="00245A26"/>
    <w:rsid w:val="00245BB0"/>
    <w:rsid w:val="00261967"/>
    <w:rsid w:val="00261AF7"/>
    <w:rsid w:val="002711DA"/>
    <w:rsid w:val="002740A0"/>
    <w:rsid w:val="00280ADE"/>
    <w:rsid w:val="00291490"/>
    <w:rsid w:val="00295539"/>
    <w:rsid w:val="00296C73"/>
    <w:rsid w:val="002A080D"/>
    <w:rsid w:val="002A281D"/>
    <w:rsid w:val="002C2E2E"/>
    <w:rsid w:val="002E583D"/>
    <w:rsid w:val="002F0805"/>
    <w:rsid w:val="002F6BE4"/>
    <w:rsid w:val="00307954"/>
    <w:rsid w:val="00322416"/>
    <w:rsid w:val="003262BD"/>
    <w:rsid w:val="003339BA"/>
    <w:rsid w:val="00337513"/>
    <w:rsid w:val="003511F7"/>
    <w:rsid w:val="00352874"/>
    <w:rsid w:val="00357B0D"/>
    <w:rsid w:val="00360A00"/>
    <w:rsid w:val="00374A0B"/>
    <w:rsid w:val="00377593"/>
    <w:rsid w:val="00387EB2"/>
    <w:rsid w:val="003B3112"/>
    <w:rsid w:val="003B35D4"/>
    <w:rsid w:val="003B6760"/>
    <w:rsid w:val="003C2977"/>
    <w:rsid w:val="003C464C"/>
    <w:rsid w:val="0040555A"/>
    <w:rsid w:val="00405D44"/>
    <w:rsid w:val="0040693A"/>
    <w:rsid w:val="0041638E"/>
    <w:rsid w:val="00417803"/>
    <w:rsid w:val="004231EC"/>
    <w:rsid w:val="004348B9"/>
    <w:rsid w:val="00442D96"/>
    <w:rsid w:val="00455223"/>
    <w:rsid w:val="004604CD"/>
    <w:rsid w:val="0047032A"/>
    <w:rsid w:val="00477D3C"/>
    <w:rsid w:val="00486FF8"/>
    <w:rsid w:val="004A254B"/>
    <w:rsid w:val="004A63E4"/>
    <w:rsid w:val="004B1AAD"/>
    <w:rsid w:val="004B1C5A"/>
    <w:rsid w:val="004C7667"/>
    <w:rsid w:val="004D3C9B"/>
    <w:rsid w:val="004F1D5B"/>
    <w:rsid w:val="004F693D"/>
    <w:rsid w:val="00501648"/>
    <w:rsid w:val="005166CC"/>
    <w:rsid w:val="0051759C"/>
    <w:rsid w:val="00521CBC"/>
    <w:rsid w:val="00527683"/>
    <w:rsid w:val="005323AF"/>
    <w:rsid w:val="0053536F"/>
    <w:rsid w:val="005364D3"/>
    <w:rsid w:val="00536EF9"/>
    <w:rsid w:val="005506FE"/>
    <w:rsid w:val="005520BF"/>
    <w:rsid w:val="00553696"/>
    <w:rsid w:val="00562884"/>
    <w:rsid w:val="00584972"/>
    <w:rsid w:val="005A30AE"/>
    <w:rsid w:val="005B3091"/>
    <w:rsid w:val="005C43D8"/>
    <w:rsid w:val="005C5AA8"/>
    <w:rsid w:val="005E54EF"/>
    <w:rsid w:val="005E7C12"/>
    <w:rsid w:val="005F3F62"/>
    <w:rsid w:val="006101D2"/>
    <w:rsid w:val="00621D22"/>
    <w:rsid w:val="006247A7"/>
    <w:rsid w:val="00634F69"/>
    <w:rsid w:val="006378A8"/>
    <w:rsid w:val="00640397"/>
    <w:rsid w:val="00644E9C"/>
    <w:rsid w:val="00645156"/>
    <w:rsid w:val="00646409"/>
    <w:rsid w:val="00650040"/>
    <w:rsid w:val="00670499"/>
    <w:rsid w:val="00692D1D"/>
    <w:rsid w:val="006A5908"/>
    <w:rsid w:val="006A6A0B"/>
    <w:rsid w:val="006B7445"/>
    <w:rsid w:val="006B7FEF"/>
    <w:rsid w:val="006C7CA9"/>
    <w:rsid w:val="006D206A"/>
    <w:rsid w:val="006E7C4D"/>
    <w:rsid w:val="00700D5A"/>
    <w:rsid w:val="0070521A"/>
    <w:rsid w:val="00705A7F"/>
    <w:rsid w:val="00717C01"/>
    <w:rsid w:val="007255D6"/>
    <w:rsid w:val="00737798"/>
    <w:rsid w:val="007414AA"/>
    <w:rsid w:val="00752E2D"/>
    <w:rsid w:val="0075774B"/>
    <w:rsid w:val="007717B0"/>
    <w:rsid w:val="00775F33"/>
    <w:rsid w:val="007842D2"/>
    <w:rsid w:val="00784755"/>
    <w:rsid w:val="00785230"/>
    <w:rsid w:val="00791FB2"/>
    <w:rsid w:val="00794554"/>
    <w:rsid w:val="007A62ED"/>
    <w:rsid w:val="007B0EE2"/>
    <w:rsid w:val="007B7C2D"/>
    <w:rsid w:val="007C221E"/>
    <w:rsid w:val="007C3DD5"/>
    <w:rsid w:val="007D3337"/>
    <w:rsid w:val="007D4E43"/>
    <w:rsid w:val="007E4F08"/>
    <w:rsid w:val="007E6471"/>
    <w:rsid w:val="007F47AA"/>
    <w:rsid w:val="007F5A53"/>
    <w:rsid w:val="00812E54"/>
    <w:rsid w:val="00816B81"/>
    <w:rsid w:val="00821FCE"/>
    <w:rsid w:val="00823C02"/>
    <w:rsid w:val="0083415B"/>
    <w:rsid w:val="008341E6"/>
    <w:rsid w:val="00835FD6"/>
    <w:rsid w:val="00863E70"/>
    <w:rsid w:val="00865B45"/>
    <w:rsid w:val="00866246"/>
    <w:rsid w:val="0086681B"/>
    <w:rsid w:val="00867889"/>
    <w:rsid w:val="0088561A"/>
    <w:rsid w:val="00897AA3"/>
    <w:rsid w:val="00897C9F"/>
    <w:rsid w:val="008A2631"/>
    <w:rsid w:val="008C3EB0"/>
    <w:rsid w:val="008D0214"/>
    <w:rsid w:val="008D50BF"/>
    <w:rsid w:val="008E00A3"/>
    <w:rsid w:val="00906435"/>
    <w:rsid w:val="009146D6"/>
    <w:rsid w:val="00916B5B"/>
    <w:rsid w:val="00924FB4"/>
    <w:rsid w:val="00925EDD"/>
    <w:rsid w:val="0093120B"/>
    <w:rsid w:val="00946561"/>
    <w:rsid w:val="0094682E"/>
    <w:rsid w:val="009557B6"/>
    <w:rsid w:val="0096108E"/>
    <w:rsid w:val="00966717"/>
    <w:rsid w:val="00970114"/>
    <w:rsid w:val="009710F9"/>
    <w:rsid w:val="0097312A"/>
    <w:rsid w:val="00974EEF"/>
    <w:rsid w:val="00981CD4"/>
    <w:rsid w:val="00981D1B"/>
    <w:rsid w:val="009A565D"/>
    <w:rsid w:val="009B1A7A"/>
    <w:rsid w:val="009B6DE1"/>
    <w:rsid w:val="009C0440"/>
    <w:rsid w:val="009C0978"/>
    <w:rsid w:val="009C5AF1"/>
    <w:rsid w:val="009C6636"/>
    <w:rsid w:val="009D206A"/>
    <w:rsid w:val="009F0809"/>
    <w:rsid w:val="009F3E36"/>
    <w:rsid w:val="00A13BE9"/>
    <w:rsid w:val="00A37D38"/>
    <w:rsid w:val="00A46EC2"/>
    <w:rsid w:val="00A56EDF"/>
    <w:rsid w:val="00A635AE"/>
    <w:rsid w:val="00A63B10"/>
    <w:rsid w:val="00A76AC3"/>
    <w:rsid w:val="00A8488C"/>
    <w:rsid w:val="00A92E6A"/>
    <w:rsid w:val="00AA2217"/>
    <w:rsid w:val="00AA52F3"/>
    <w:rsid w:val="00AA5593"/>
    <w:rsid w:val="00AA7EF7"/>
    <w:rsid w:val="00AA7F21"/>
    <w:rsid w:val="00AC617C"/>
    <w:rsid w:val="00AD1A2D"/>
    <w:rsid w:val="00AD4513"/>
    <w:rsid w:val="00AE3EED"/>
    <w:rsid w:val="00AF4FF3"/>
    <w:rsid w:val="00AF66A1"/>
    <w:rsid w:val="00B02A42"/>
    <w:rsid w:val="00B02F46"/>
    <w:rsid w:val="00B03F9D"/>
    <w:rsid w:val="00B1007B"/>
    <w:rsid w:val="00B12112"/>
    <w:rsid w:val="00B12978"/>
    <w:rsid w:val="00B22EF4"/>
    <w:rsid w:val="00B3211A"/>
    <w:rsid w:val="00B36EA6"/>
    <w:rsid w:val="00B45EB0"/>
    <w:rsid w:val="00B501E0"/>
    <w:rsid w:val="00B54140"/>
    <w:rsid w:val="00B676DB"/>
    <w:rsid w:val="00B70BB6"/>
    <w:rsid w:val="00B745F2"/>
    <w:rsid w:val="00B748C2"/>
    <w:rsid w:val="00B75B8A"/>
    <w:rsid w:val="00B76F26"/>
    <w:rsid w:val="00B81440"/>
    <w:rsid w:val="00B83F71"/>
    <w:rsid w:val="00B85B1C"/>
    <w:rsid w:val="00BA0AB0"/>
    <w:rsid w:val="00BA52A8"/>
    <w:rsid w:val="00BA57C8"/>
    <w:rsid w:val="00BB08E5"/>
    <w:rsid w:val="00BB2BBE"/>
    <w:rsid w:val="00BB65C9"/>
    <w:rsid w:val="00BC34A4"/>
    <w:rsid w:val="00BC5144"/>
    <w:rsid w:val="00BD2F57"/>
    <w:rsid w:val="00BE4A45"/>
    <w:rsid w:val="00C11032"/>
    <w:rsid w:val="00C11370"/>
    <w:rsid w:val="00C14715"/>
    <w:rsid w:val="00C2200B"/>
    <w:rsid w:val="00C26671"/>
    <w:rsid w:val="00C354F4"/>
    <w:rsid w:val="00C3742F"/>
    <w:rsid w:val="00C70243"/>
    <w:rsid w:val="00C70B19"/>
    <w:rsid w:val="00C70B3F"/>
    <w:rsid w:val="00C726C1"/>
    <w:rsid w:val="00C8018E"/>
    <w:rsid w:val="00C8271E"/>
    <w:rsid w:val="00C87579"/>
    <w:rsid w:val="00CA7299"/>
    <w:rsid w:val="00CD55E1"/>
    <w:rsid w:val="00CD6808"/>
    <w:rsid w:val="00CE67A2"/>
    <w:rsid w:val="00D02F41"/>
    <w:rsid w:val="00D13A7C"/>
    <w:rsid w:val="00D13DB4"/>
    <w:rsid w:val="00D1663F"/>
    <w:rsid w:val="00D2061C"/>
    <w:rsid w:val="00D26E80"/>
    <w:rsid w:val="00D3349F"/>
    <w:rsid w:val="00D36882"/>
    <w:rsid w:val="00D47AD2"/>
    <w:rsid w:val="00D55271"/>
    <w:rsid w:val="00D77F4C"/>
    <w:rsid w:val="00D9466E"/>
    <w:rsid w:val="00DA131A"/>
    <w:rsid w:val="00DA1D4C"/>
    <w:rsid w:val="00DA749A"/>
    <w:rsid w:val="00DB1DA0"/>
    <w:rsid w:val="00DB7E79"/>
    <w:rsid w:val="00DF72EB"/>
    <w:rsid w:val="00E02685"/>
    <w:rsid w:val="00E059E9"/>
    <w:rsid w:val="00E1121C"/>
    <w:rsid w:val="00E14299"/>
    <w:rsid w:val="00E165FA"/>
    <w:rsid w:val="00E226E5"/>
    <w:rsid w:val="00E24000"/>
    <w:rsid w:val="00E37CEB"/>
    <w:rsid w:val="00E4105D"/>
    <w:rsid w:val="00E42AE0"/>
    <w:rsid w:val="00E47D08"/>
    <w:rsid w:val="00E578B7"/>
    <w:rsid w:val="00E66E7E"/>
    <w:rsid w:val="00E70948"/>
    <w:rsid w:val="00E915D6"/>
    <w:rsid w:val="00E92F99"/>
    <w:rsid w:val="00E95430"/>
    <w:rsid w:val="00EA5ACD"/>
    <w:rsid w:val="00EB28D7"/>
    <w:rsid w:val="00EB2F90"/>
    <w:rsid w:val="00EC0099"/>
    <w:rsid w:val="00EC07DF"/>
    <w:rsid w:val="00EC54C1"/>
    <w:rsid w:val="00ED2098"/>
    <w:rsid w:val="00EE069A"/>
    <w:rsid w:val="00EF10A1"/>
    <w:rsid w:val="00F029C9"/>
    <w:rsid w:val="00F14B01"/>
    <w:rsid w:val="00F169AD"/>
    <w:rsid w:val="00F231CE"/>
    <w:rsid w:val="00F340E8"/>
    <w:rsid w:val="00F343A4"/>
    <w:rsid w:val="00F47FAF"/>
    <w:rsid w:val="00F5241D"/>
    <w:rsid w:val="00F62D68"/>
    <w:rsid w:val="00F63FAE"/>
    <w:rsid w:val="00F93B45"/>
    <w:rsid w:val="00FB0880"/>
    <w:rsid w:val="00FD2804"/>
    <w:rsid w:val="00FE2B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0431A580"/>
  <w15:docId w15:val="{3FA82278-F8A3-40A0-BBC9-DB1D82E7645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/>
    <w:lsdException w:name="toc 2" w:locked="1" w:uiPriority="0"/>
    <w:lsdException w:name="toc 3" w:locked="1" w:uiPriority="0"/>
    <w:lsdException w:name="toc 4" w:locked="1" w:uiPriority="0"/>
    <w:lsdException w:name="toc 5" w:locked="1" w:uiPriority="0"/>
    <w:lsdException w:name="toc 6" w:locked="1" w:uiPriority="0"/>
    <w:lsdException w:name="toc 7" w:locked="1" w:uiPriority="0"/>
    <w:lsdException w:name="toc 8" w:locked="1" w:uiPriority="0"/>
    <w:lsdException w:name="toc 9" w:locked="1" w:uiPriority="0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locked="1" w:uiPriority="0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1102EC"/>
    <w:rPr>
      <w:rFonts w:ascii="Times New Roman" w:eastAsia="Times New Roman" w:hAnsi="Times New Roman"/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lb">
    <w:name w:val="footer"/>
    <w:basedOn w:val="Norml"/>
    <w:link w:val="llbChar"/>
    <w:uiPriority w:val="99"/>
    <w:rsid w:val="001102EC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llbChar">
    <w:name w:val="Élőláb Char"/>
    <w:link w:val="llb"/>
    <w:uiPriority w:val="99"/>
    <w:locked/>
    <w:rsid w:val="001102EC"/>
    <w:rPr>
      <w:rFonts w:ascii="Times New Roman" w:hAnsi="Times New Roman" w:cs="Times New Roman"/>
      <w:sz w:val="24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rsid w:val="001102EC"/>
    <w:rPr>
      <w:rFonts w:ascii="Tahoma" w:eastAsia="Calibri" w:hAnsi="Tahoma"/>
      <w:sz w:val="16"/>
      <w:szCs w:val="16"/>
    </w:rPr>
  </w:style>
  <w:style w:type="character" w:customStyle="1" w:styleId="BuborkszvegChar">
    <w:name w:val="Buborékszöveg Char"/>
    <w:link w:val="Buborkszveg"/>
    <w:uiPriority w:val="99"/>
    <w:semiHidden/>
    <w:locked/>
    <w:rsid w:val="001102EC"/>
    <w:rPr>
      <w:rFonts w:ascii="Tahoma" w:hAnsi="Tahoma" w:cs="Times New Roman"/>
      <w:sz w:val="16"/>
      <w:lang w:eastAsia="hu-HU"/>
    </w:rPr>
  </w:style>
  <w:style w:type="paragraph" w:styleId="Listaszerbekezds">
    <w:name w:val="List Paragraph"/>
    <w:basedOn w:val="Norml"/>
    <w:uiPriority w:val="34"/>
    <w:qFormat/>
    <w:rsid w:val="00C8271E"/>
    <w:pPr>
      <w:ind w:left="720"/>
      <w:contextualSpacing/>
    </w:pPr>
  </w:style>
  <w:style w:type="paragraph" w:styleId="lfej">
    <w:name w:val="header"/>
    <w:basedOn w:val="Norml"/>
    <w:link w:val="lfejChar"/>
    <w:uiPriority w:val="99"/>
    <w:rsid w:val="0096108E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uiPriority w:val="99"/>
    <w:semiHidden/>
    <w:rsid w:val="004C18CD"/>
    <w:rPr>
      <w:rFonts w:ascii="Times New Roman" w:eastAsia="Times New Roman" w:hAnsi="Times New Roman"/>
      <w:sz w:val="24"/>
      <w:szCs w:val="24"/>
    </w:rPr>
  </w:style>
  <w:style w:type="character" w:styleId="Oldalszm">
    <w:name w:val="page number"/>
    <w:uiPriority w:val="99"/>
    <w:rsid w:val="0096108E"/>
    <w:rPr>
      <w:rFonts w:cs="Times New Roman"/>
    </w:rPr>
  </w:style>
  <w:style w:type="character" w:customStyle="1" w:styleId="highlighted">
    <w:name w:val="highlighted"/>
    <w:basedOn w:val="Bekezdsalapbettpusa"/>
    <w:rsid w:val="00AF66A1"/>
  </w:style>
  <w:style w:type="paragraph" w:styleId="NormlWeb">
    <w:name w:val="Normal (Web)"/>
    <w:basedOn w:val="Norml"/>
    <w:uiPriority w:val="99"/>
    <w:semiHidden/>
    <w:unhideWhenUsed/>
    <w:rsid w:val="00AF66A1"/>
    <w:pPr>
      <w:spacing w:before="100" w:beforeAutospacing="1" w:after="100" w:afterAutospacing="1"/>
    </w:pPr>
  </w:style>
  <w:style w:type="paragraph" w:customStyle="1" w:styleId="uj">
    <w:name w:val="uj"/>
    <w:basedOn w:val="Norml"/>
    <w:rsid w:val="00816B81"/>
    <w:pPr>
      <w:spacing w:before="100" w:beforeAutospacing="1" w:after="100" w:afterAutospacing="1"/>
    </w:pPr>
  </w:style>
  <w:style w:type="character" w:styleId="Hiperhivatkozs">
    <w:name w:val="Hyperlink"/>
    <w:basedOn w:val="Bekezdsalapbettpusa"/>
    <w:uiPriority w:val="99"/>
    <w:semiHidden/>
    <w:unhideWhenUsed/>
    <w:rsid w:val="007255D6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618224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56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14357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3723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412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eg"/><Relationship Id="rId5" Type="http://schemas.openxmlformats.org/officeDocument/2006/relationships/webSettings" Target="webSettings.xml"/><Relationship Id="rId10" Type="http://schemas.openxmlformats.org/officeDocument/2006/relationships/image" Target="media/image2.jpeg"/><Relationship Id="rId4" Type="http://schemas.openxmlformats.org/officeDocument/2006/relationships/settings" Target="settings.xml"/><Relationship Id="rId9" Type="http://schemas.openxmlformats.org/officeDocument/2006/relationships/image" Target="media/image10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15F1BE9-F7D9-45CA-A7F1-FD5179CFDF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696</Words>
  <Characters>5086</Characters>
  <Application>Microsoft Office Word</Application>
  <DocSecurity>4</DocSecurity>
  <Lines>42</Lines>
  <Paragraphs>11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>CKÖH</Company>
  <LinksUpToDate>false</LinksUpToDate>
  <CharactersWithSpaces>5771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Szervezési Iroda</dc:creator>
  <cp:keywords/>
  <dc:description/>
  <cp:lastModifiedBy>Sipos Ágnes</cp:lastModifiedBy>
  <cp:revision>2</cp:revision>
  <cp:lastPrinted>2024-12-02T14:43:00Z</cp:lastPrinted>
  <dcterms:created xsi:type="dcterms:W3CDTF">2025-06-11T06:49:00Z</dcterms:created>
  <dcterms:modified xsi:type="dcterms:W3CDTF">2025-06-11T06:49:00Z</dcterms:modified>
</cp:coreProperties>
</file>