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C1BF3" w14:textId="77777777" w:rsidR="006B39E5" w:rsidRPr="009F60D3" w:rsidRDefault="009F60D3" w:rsidP="00092694">
      <w:pPr>
        <w:jc w:val="center"/>
        <w:rPr>
          <w:b/>
          <w:sz w:val="24"/>
          <w:szCs w:val="24"/>
        </w:rPr>
      </w:pPr>
      <w:r w:rsidRPr="009F60D3">
        <w:rPr>
          <w:b/>
          <w:sz w:val="24"/>
          <w:szCs w:val="24"/>
        </w:rPr>
        <w:t>A kontrolling munka során használt Excel táblázat leírása</w:t>
      </w:r>
    </w:p>
    <w:p w14:paraId="5E18FB5D" w14:textId="77777777" w:rsidR="00092694" w:rsidRDefault="009F60D3" w:rsidP="0045591A">
      <w:pPr>
        <w:jc w:val="center"/>
        <w:rPr>
          <w:b/>
          <w:sz w:val="24"/>
          <w:szCs w:val="24"/>
        </w:rPr>
      </w:pPr>
      <w:r w:rsidRPr="009F60D3">
        <w:rPr>
          <w:b/>
          <w:sz w:val="24"/>
          <w:szCs w:val="24"/>
        </w:rPr>
        <w:t>2025. május</w:t>
      </w:r>
      <w:r w:rsidR="0045591A">
        <w:rPr>
          <w:b/>
          <w:sz w:val="24"/>
          <w:szCs w:val="24"/>
        </w:rPr>
        <w:t xml:space="preserve"> </w:t>
      </w:r>
    </w:p>
    <w:p w14:paraId="7F700090" w14:textId="77777777" w:rsidR="00092694" w:rsidRDefault="00092694" w:rsidP="00092694">
      <w:pPr>
        <w:jc w:val="center"/>
        <w:rPr>
          <w:b/>
          <w:sz w:val="24"/>
          <w:szCs w:val="24"/>
        </w:rPr>
      </w:pPr>
    </w:p>
    <w:p w14:paraId="06D29618" w14:textId="77777777" w:rsidR="009F60D3" w:rsidRDefault="009F60D3" w:rsidP="003C0C55">
      <w:pPr>
        <w:jc w:val="both"/>
        <w:rPr>
          <w:sz w:val="24"/>
          <w:szCs w:val="24"/>
        </w:rPr>
      </w:pPr>
      <w:r>
        <w:rPr>
          <w:sz w:val="24"/>
          <w:szCs w:val="24"/>
        </w:rPr>
        <w:t>A kontrolling munka során használandó táblázat rövid leírását az alábbiakban foglaltuk össze:</w:t>
      </w:r>
    </w:p>
    <w:p w14:paraId="57D4BAE8" w14:textId="77777777" w:rsidR="009F60D3" w:rsidRPr="003C0C55" w:rsidRDefault="009F60D3" w:rsidP="003C0C55">
      <w:pPr>
        <w:pStyle w:val="Listaszerbekezds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3C0C55">
        <w:rPr>
          <w:sz w:val="24"/>
          <w:szCs w:val="24"/>
          <w:u w:val="single"/>
        </w:rPr>
        <w:t>A Táblázat használatának feltétele:</w:t>
      </w:r>
    </w:p>
    <w:p w14:paraId="17134C39" w14:textId="77777777" w:rsidR="00050669" w:rsidRDefault="009F60D3" w:rsidP="003C0C5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táb</w:t>
      </w:r>
      <w:r w:rsidR="004B0D49">
        <w:rPr>
          <w:sz w:val="24"/>
          <w:szCs w:val="24"/>
        </w:rPr>
        <w:t>lázatok több</w:t>
      </w:r>
      <w:r w:rsidR="00E669C4">
        <w:rPr>
          <w:sz w:val="24"/>
          <w:szCs w:val="24"/>
        </w:rPr>
        <w:t>,</w:t>
      </w:r>
      <w:r w:rsidR="004B0D49">
        <w:rPr>
          <w:sz w:val="24"/>
          <w:szCs w:val="24"/>
        </w:rPr>
        <w:t xml:space="preserve"> gazdasági szempontból kiemelt adattal</w:t>
      </w:r>
      <w:r>
        <w:rPr>
          <w:sz w:val="24"/>
          <w:szCs w:val="24"/>
        </w:rPr>
        <w:t xml:space="preserve"> t</w:t>
      </w:r>
      <w:r w:rsidR="00050669">
        <w:rPr>
          <w:sz w:val="24"/>
          <w:szCs w:val="24"/>
        </w:rPr>
        <w:t>ámogatják a kontroller munkáját.</w:t>
      </w:r>
    </w:p>
    <w:p w14:paraId="5A5FD66F" w14:textId="77777777" w:rsidR="00050669" w:rsidRDefault="00050669" w:rsidP="0005066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</w:t>
      </w:r>
      <w:r w:rsidR="009F60D3">
        <w:rPr>
          <w:sz w:val="24"/>
          <w:szCs w:val="24"/>
        </w:rPr>
        <w:t xml:space="preserve"> </w:t>
      </w:r>
      <w:r>
        <w:rPr>
          <w:sz w:val="24"/>
          <w:szCs w:val="24"/>
        </w:rPr>
        <w:t>munkalapok egy része bemutatja a terv- és tény adatokat</w:t>
      </w:r>
      <w:r w:rsidR="009F60D3">
        <w:rPr>
          <w:sz w:val="24"/>
          <w:szCs w:val="24"/>
        </w:rPr>
        <w:t>, a munkalapo</w:t>
      </w:r>
      <w:r w:rsidR="00E669C4">
        <w:rPr>
          <w:sz w:val="24"/>
          <w:szCs w:val="24"/>
        </w:rPr>
        <w:t>k másik csoportja a munkaidő</w:t>
      </w:r>
      <w:r w:rsidR="009F60D3">
        <w:rPr>
          <w:sz w:val="24"/>
          <w:szCs w:val="24"/>
        </w:rPr>
        <w:t xml:space="preserve"> felhasználásának figyelemmel kísérésére</w:t>
      </w:r>
      <w:r w:rsidR="00E669C4">
        <w:rPr>
          <w:sz w:val="24"/>
          <w:szCs w:val="24"/>
        </w:rPr>
        <w:t>, a harmadik adatcsoport a beszerzések és értéke</w:t>
      </w:r>
      <w:r>
        <w:rPr>
          <w:sz w:val="24"/>
          <w:szCs w:val="24"/>
        </w:rPr>
        <w:t>sítések megoszlásáról tájékoztat</w:t>
      </w:r>
      <w:r w:rsidR="00E669C4">
        <w:rPr>
          <w:sz w:val="24"/>
          <w:szCs w:val="24"/>
        </w:rPr>
        <w:t>.</w:t>
      </w:r>
    </w:p>
    <w:p w14:paraId="29B25537" w14:textId="69B3D367" w:rsidR="00050669" w:rsidRDefault="009F60D3" w:rsidP="0005066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használhatóság előfeltétele a tervek és a kontrolling adatszolgáltatás</w:t>
      </w:r>
      <w:r w:rsidR="004B0D49">
        <w:rPr>
          <w:sz w:val="24"/>
          <w:szCs w:val="24"/>
        </w:rPr>
        <w:t xml:space="preserve"> teljesítésére használt </w:t>
      </w:r>
      <w:r>
        <w:rPr>
          <w:sz w:val="24"/>
          <w:szCs w:val="24"/>
        </w:rPr>
        <w:t xml:space="preserve">riportok –Excel táblázatok – adatszerkezetének egyezősége. </w:t>
      </w:r>
      <w:r w:rsidR="00B754B4">
        <w:rPr>
          <w:sz w:val="24"/>
          <w:szCs w:val="24"/>
        </w:rPr>
        <w:t>Ez</w:t>
      </w:r>
      <w:r>
        <w:rPr>
          <w:sz w:val="24"/>
          <w:szCs w:val="24"/>
        </w:rPr>
        <w:t xml:space="preserve"> azt jelenti, hogy a terve</w:t>
      </w:r>
      <w:r w:rsidR="00B754B4">
        <w:rPr>
          <w:sz w:val="24"/>
          <w:szCs w:val="24"/>
        </w:rPr>
        <w:t>zés sorá</w:t>
      </w:r>
      <w:r w:rsidR="00050669">
        <w:rPr>
          <w:sz w:val="24"/>
          <w:szCs w:val="24"/>
        </w:rPr>
        <w:t>n az elfogadásra szolgáló okmányban a</w:t>
      </w:r>
      <w:r w:rsidR="00B754B4">
        <w:rPr>
          <w:sz w:val="24"/>
          <w:szCs w:val="24"/>
        </w:rPr>
        <w:t xml:space="preserve"> bevétel, költség, ráfordítás és munkaszám szerinti bontásban kell elkészíteni. </w:t>
      </w:r>
      <w:r w:rsidR="004B0D49">
        <w:rPr>
          <w:sz w:val="24"/>
          <w:szCs w:val="24"/>
        </w:rPr>
        <w:t xml:space="preserve"> </w:t>
      </w:r>
      <w:r w:rsidR="00B754B4">
        <w:rPr>
          <w:sz w:val="24"/>
          <w:szCs w:val="24"/>
        </w:rPr>
        <w:t>A terv és így a kontrolling riportok során</w:t>
      </w:r>
      <w:r w:rsidR="004B0D49">
        <w:rPr>
          <w:sz w:val="24"/>
          <w:szCs w:val="24"/>
        </w:rPr>
        <w:t xml:space="preserve"> használt adatok rendszerét</w:t>
      </w:r>
      <w:r w:rsidR="00B754B4">
        <w:rPr>
          <w:sz w:val="24"/>
          <w:szCs w:val="24"/>
        </w:rPr>
        <w:t xml:space="preserve"> </w:t>
      </w:r>
      <w:r w:rsidR="004B0D49">
        <w:rPr>
          <w:sz w:val="24"/>
          <w:szCs w:val="24"/>
        </w:rPr>
        <w:t>az adatszolgáltatásban</w:t>
      </w:r>
      <w:r w:rsidR="00B754B4">
        <w:rPr>
          <w:sz w:val="24"/>
          <w:szCs w:val="24"/>
        </w:rPr>
        <w:t xml:space="preserve"> szereplő adatszerkezet</w:t>
      </w:r>
      <w:r w:rsidR="004B0D49">
        <w:rPr>
          <w:sz w:val="24"/>
          <w:szCs w:val="24"/>
        </w:rPr>
        <w:t xml:space="preserve"> szerin</w:t>
      </w:r>
      <w:r w:rsidR="000320DC">
        <w:rPr>
          <w:sz w:val="24"/>
          <w:szCs w:val="24"/>
        </w:rPr>
        <w:t>t</w:t>
      </w:r>
      <w:r w:rsidR="004B0D49">
        <w:rPr>
          <w:sz w:val="24"/>
          <w:szCs w:val="24"/>
        </w:rPr>
        <w:t xml:space="preserve"> javasoljuk, ami</w:t>
      </w:r>
      <w:r w:rsidR="00B754B4">
        <w:rPr>
          <w:sz w:val="24"/>
          <w:szCs w:val="24"/>
        </w:rPr>
        <w:t xml:space="preserve"> a táblázatok „B” oszlopában található</w:t>
      </w:r>
      <w:r w:rsidR="004B0D49">
        <w:rPr>
          <w:sz w:val="24"/>
          <w:szCs w:val="24"/>
        </w:rPr>
        <w:t xml:space="preserve">. </w:t>
      </w:r>
    </w:p>
    <w:p w14:paraId="397BE03E" w14:textId="77777777" w:rsidR="00050669" w:rsidRDefault="00050669" w:rsidP="0005066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dolgozói teljesítményekről készítendő táblázatot a munkaidő rögzítésére vonatkozó okmányok alapján kell kitölteni. </w:t>
      </w:r>
    </w:p>
    <w:p w14:paraId="60568C61" w14:textId="77777777" w:rsidR="004B0D49" w:rsidRDefault="004B0D49" w:rsidP="0005066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táb</w:t>
      </w:r>
      <w:r w:rsidR="00E669C4">
        <w:rPr>
          <w:sz w:val="24"/>
          <w:szCs w:val="24"/>
        </w:rPr>
        <w:t>lázatokban szereplő adatok harmadik</w:t>
      </w:r>
      <w:r>
        <w:rPr>
          <w:sz w:val="24"/>
          <w:szCs w:val="24"/>
        </w:rPr>
        <w:t xml:space="preserve"> csoportja a tárgyévi szolgáltatás beszerzésekre és alvál</w:t>
      </w:r>
      <w:r w:rsidR="00302C10">
        <w:rPr>
          <w:sz w:val="24"/>
          <w:szCs w:val="24"/>
        </w:rPr>
        <w:t>lalkozói teljesítmények igénybe</w:t>
      </w:r>
      <w:r>
        <w:rPr>
          <w:sz w:val="24"/>
          <w:szCs w:val="24"/>
        </w:rPr>
        <w:t xml:space="preserve">vételére vonatkozóan szolgáltat adatokat és részletezi az értékesítési irányokat. </w:t>
      </w:r>
    </w:p>
    <w:p w14:paraId="7354479E" w14:textId="77777777" w:rsidR="004B0D49" w:rsidRDefault="004B0D49" w:rsidP="003C0C5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kontrolling riporthoz szükséges adatok túlnyomó része a könyvelés adataiból nyerhető a főkönyvből és folyószámlák adatrendszeréből. A dolgozók teljesítményének felosztáshoz szükség van a munkalapok, jelenléti ívek adataira.</w:t>
      </w:r>
    </w:p>
    <w:p w14:paraId="034C6533" w14:textId="77777777" w:rsidR="00B754B4" w:rsidRPr="009F60D3" w:rsidRDefault="00F259B6" w:rsidP="003C0C5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kontrolling riporthoz javasolt Excel táblázat egyszerű használata érdekében javasoljuk a tervezés során használt táblázatokat az adatszolgáltatás szerkezetének megfelelően alakítani. A könyvelés lehetővé </w:t>
      </w:r>
      <w:r w:rsidR="00B94302">
        <w:rPr>
          <w:sz w:val="24"/>
          <w:szCs w:val="24"/>
        </w:rPr>
        <w:t>teszi,</w:t>
      </w:r>
      <w:r w:rsidR="00302C10">
        <w:rPr>
          <w:sz w:val="24"/>
          <w:szCs w:val="24"/>
        </w:rPr>
        <w:t xml:space="preserve"> a</w:t>
      </w:r>
      <w:r w:rsidR="00050669">
        <w:rPr>
          <w:sz w:val="24"/>
          <w:szCs w:val="24"/>
        </w:rPr>
        <w:t xml:space="preserve"> megfelelő adatcsoportok</w:t>
      </w:r>
      <w:r>
        <w:rPr>
          <w:sz w:val="24"/>
          <w:szCs w:val="24"/>
        </w:rPr>
        <w:t xml:space="preserve"> előállítását ezért javasoljuk, hogy a főkönyvi számlarendszert a felhasználó vizsgálja felül és szükség esetén – saját munkájának megkönnyítése érdekében – alakítsa át.</w:t>
      </w:r>
    </w:p>
    <w:p w14:paraId="24D2FF1D" w14:textId="77777777" w:rsidR="009F60D3" w:rsidRPr="003C0C55" w:rsidRDefault="009F60D3" w:rsidP="003C0C55">
      <w:pPr>
        <w:pStyle w:val="Listaszerbekezds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3C0C55">
        <w:rPr>
          <w:sz w:val="24"/>
          <w:szCs w:val="24"/>
          <w:u w:val="single"/>
        </w:rPr>
        <w:t>A táblázat szerkezete:</w:t>
      </w:r>
    </w:p>
    <w:p w14:paraId="4D91CE1C" w14:textId="77777777" w:rsidR="00F259B6" w:rsidRDefault="00F259B6" w:rsidP="003C0C5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Az Excel munkafüzetben a munkalapokat több csoportra oszthatjuk;</w:t>
      </w:r>
    </w:p>
    <w:p w14:paraId="6D9CD918" w14:textId="77777777" w:rsidR="00302C10" w:rsidRDefault="0028624A" w:rsidP="003C0C55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</w:t>
      </w:r>
      <w:r w:rsidR="00F259B6" w:rsidRPr="00F259B6">
        <w:rPr>
          <w:sz w:val="24"/>
          <w:szCs w:val="24"/>
        </w:rPr>
        <w:t xml:space="preserve"> bevételek, ráfordítások gyűjtésére</w:t>
      </w:r>
      <w:r w:rsidR="00302C10">
        <w:rPr>
          <w:sz w:val="24"/>
          <w:szCs w:val="24"/>
        </w:rPr>
        <w:t xml:space="preserve"> szolgáló munkalapok:</w:t>
      </w:r>
    </w:p>
    <w:p w14:paraId="35414E27" w14:textId="32C2089C" w:rsidR="003C0C55" w:rsidRDefault="00302C10" w:rsidP="00302C10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munkalapokban a</w:t>
      </w:r>
      <w:r w:rsidR="00F259B6">
        <w:rPr>
          <w:sz w:val="24"/>
          <w:szCs w:val="24"/>
        </w:rPr>
        <w:t>z oszlopok szerinti bontásban találhatunk terv adatokat, tényleges teljesítmény adatokat tárgyidőszaki teljesítésre és halmozottan. A munkalapban a rendszer számolja a halmozott adatokat, az időarányos tervadatokat, a tervek teljesülését. Az</w:t>
      </w:r>
      <w:r w:rsidR="003C0C55">
        <w:rPr>
          <w:sz w:val="24"/>
          <w:szCs w:val="24"/>
        </w:rPr>
        <w:t xml:space="preserve"> </w:t>
      </w:r>
      <w:r w:rsidR="00F259B6">
        <w:rPr>
          <w:sz w:val="24"/>
          <w:szCs w:val="24"/>
        </w:rPr>
        <w:t xml:space="preserve">adatfeldolgozás során </w:t>
      </w:r>
      <w:r w:rsidR="003C0C55">
        <w:rPr>
          <w:sz w:val="24"/>
          <w:szCs w:val="24"/>
        </w:rPr>
        <w:t>elegendő a tervadatokat és a tárgyidőszaki adatot rögzíte</w:t>
      </w:r>
      <w:r w:rsidR="00050669">
        <w:rPr>
          <w:sz w:val="24"/>
          <w:szCs w:val="24"/>
        </w:rPr>
        <w:t>ni, a többit a rendszer kiszámolja</w:t>
      </w:r>
      <w:r w:rsidR="003C0C55">
        <w:rPr>
          <w:sz w:val="24"/>
          <w:szCs w:val="24"/>
        </w:rPr>
        <w:t xml:space="preserve">. </w:t>
      </w:r>
    </w:p>
    <w:p w14:paraId="255FFF51" w14:textId="77777777" w:rsidR="00E669C4" w:rsidRDefault="00E669C4" w:rsidP="00E669C4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vállalkozások esetében a bevételek és ráfordítások keletkezésének időbeni eloszlása nem egyenletes. Praktikusnak találjuk, hogy amennyiben a tervekben havi bontásban szerepelnek a</w:t>
      </w:r>
      <w:r w:rsidR="00050669">
        <w:rPr>
          <w:sz w:val="24"/>
          <w:szCs w:val="24"/>
        </w:rPr>
        <w:t xml:space="preserve"> bevételi és ráfordítási adatok</w:t>
      </w:r>
      <w:r>
        <w:rPr>
          <w:sz w:val="24"/>
          <w:szCs w:val="24"/>
        </w:rPr>
        <w:t>, akkor azokat havonként vigyék fel a rendszerbe és ne 1/12 – vel számoljanak. Ennek a módszernek a választása esetén a táblázat paraméterezésén kis módosítást kell végrehajtani. ( Nem az éves terv 1/12 – vel kell számolni az egyes oszlopokban, hanem a tervadattal.)</w:t>
      </w:r>
    </w:p>
    <w:p w14:paraId="6ED29566" w14:textId="77777777" w:rsidR="0028624A" w:rsidRDefault="0028624A" w:rsidP="0028624A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munkalapok az egyes tevékenységekre és a központi irányítás költségeire vonatkoznak.</w:t>
      </w:r>
      <w:r w:rsidR="00B94302">
        <w:rPr>
          <w:sz w:val="24"/>
          <w:szCs w:val="24"/>
        </w:rPr>
        <w:t xml:space="preserve"> A tevékenységek bontását munkaszámos rendszerben javasoljuk megadni a könyvelés számára, ezért a továbbiakban a tevékenységek szó helyett a munkaszámok kifejezést is használjuk.</w:t>
      </w:r>
    </w:p>
    <w:p w14:paraId="1FBA5521" w14:textId="799AD11F" w:rsidR="0035588D" w:rsidRDefault="0035588D" w:rsidP="0035588D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vállalkozás bevételeinek és igénybe vett szolgáltatásainak</w:t>
      </w:r>
      <w:r w:rsidR="0018572D">
        <w:rPr>
          <w:sz w:val="24"/>
          <w:szCs w:val="24"/>
        </w:rPr>
        <w:t xml:space="preserve"> felosztását külön táblázat tartalmazza. A kimutatás célja annak bemutatása, hogy az adott vállalkozás milyen összegben vásárol az önkormányzat valamely cégétől illetve külső vállalkozástól. Az önkormányzat által létrehozott gazdasági társaságok adottak, a velük fennálló kapcsolatokat be kell mutatni. A „külső” szolgáltatók esetében a cél az, hogy az öt legnagyobb beszállítóval fennálló üzleti kapcsolatot mutass</w:t>
      </w:r>
      <w:r w:rsidR="00050669">
        <w:rPr>
          <w:sz w:val="24"/>
          <w:szCs w:val="24"/>
        </w:rPr>
        <w:t xml:space="preserve">uk be. Ez az év során </w:t>
      </w:r>
      <w:r w:rsidR="000320DC">
        <w:rPr>
          <w:sz w:val="24"/>
          <w:szCs w:val="24"/>
        </w:rPr>
        <w:t>módosulhat</w:t>
      </w:r>
      <w:r w:rsidR="0018572D">
        <w:rPr>
          <w:sz w:val="24"/>
          <w:szCs w:val="24"/>
        </w:rPr>
        <w:t xml:space="preserve">, hiszen a </w:t>
      </w:r>
      <w:r w:rsidR="009E026B">
        <w:rPr>
          <w:sz w:val="24"/>
          <w:szCs w:val="24"/>
        </w:rPr>
        <w:t>beszerzések alapján megállapított öt legnagyobb vállalkozás változhat. Javasoljuk a tervek, tapasztalatok alapján meghatározni év elején az öt legnagyobb vállalkozást és azok nevét rögzíteni a munkalapon. Amennyiben év közben kiderülne, hogy egy újabb vállalkozás került be a nagyobbak közé – ezzel változott az öt legnagyobb cég összetétele -, akkor vigyük fel hatodikként az új céget, és ha újabb vállalkozások kerülnének</w:t>
      </w:r>
      <w:r w:rsidR="00302C10">
        <w:rPr>
          <w:sz w:val="24"/>
          <w:szCs w:val="24"/>
        </w:rPr>
        <w:t xml:space="preserve"> a „nagyok” közé bővíthetjük a kört</w:t>
      </w:r>
      <w:r w:rsidR="009E026B">
        <w:rPr>
          <w:sz w:val="24"/>
          <w:szCs w:val="24"/>
        </w:rPr>
        <w:t xml:space="preserve">. </w:t>
      </w:r>
    </w:p>
    <w:p w14:paraId="7754EF65" w14:textId="0BF4B37B" w:rsidR="003C0C55" w:rsidRPr="000320DC" w:rsidRDefault="009E026B" w:rsidP="000320DC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Ezeket az adatokat nem tevékenységenként, csak az adatszolgáltató vállalkozásra vonatkozóan teljes összegében javasoljuk megadni</w:t>
      </w:r>
      <w:r w:rsidR="000320DC">
        <w:rPr>
          <w:sz w:val="24"/>
          <w:szCs w:val="24"/>
        </w:rPr>
        <w:t xml:space="preserve"> az összesítésre szolgáló munkalapon</w:t>
      </w:r>
      <w:r>
        <w:rPr>
          <w:sz w:val="24"/>
          <w:szCs w:val="24"/>
        </w:rPr>
        <w:t xml:space="preserve">. </w:t>
      </w:r>
    </w:p>
    <w:p w14:paraId="1070EF9A" w14:textId="423DACD5" w:rsidR="003C0C55" w:rsidRDefault="003C0C55" w:rsidP="003C0C55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dolgozó teljesítmények munkaóra szerinti felosztá</w:t>
      </w:r>
      <w:r w:rsidR="009E026B">
        <w:rPr>
          <w:sz w:val="24"/>
          <w:szCs w:val="24"/>
        </w:rPr>
        <w:t>sát külön munkalapok tartalmazzák. Első adatszolgáltatás az első negyedévre vonatkozik, majd havonta töltendők fel az adatok. Az összesítő táblázatok negyedévente készülnek</w:t>
      </w:r>
      <w:r>
        <w:rPr>
          <w:sz w:val="24"/>
          <w:szCs w:val="24"/>
        </w:rPr>
        <w:t>.</w:t>
      </w:r>
      <w:r w:rsidR="009E026B">
        <w:rPr>
          <w:sz w:val="24"/>
          <w:szCs w:val="24"/>
        </w:rPr>
        <w:t xml:space="preserve"> (Az első táblázat az első negyedév</w:t>
      </w:r>
      <w:r w:rsidR="000320DC">
        <w:rPr>
          <w:sz w:val="24"/>
          <w:szCs w:val="24"/>
        </w:rPr>
        <w:t xml:space="preserve"> tekintettel arra, hogy a gyakorlatban év elején a könyvelés az előző évi zárásra </w:t>
      </w:r>
      <w:proofErr w:type="gramStart"/>
      <w:r w:rsidR="000320DC">
        <w:rPr>
          <w:sz w:val="24"/>
          <w:szCs w:val="24"/>
        </w:rPr>
        <w:t>koncentrál</w:t>
      </w:r>
      <w:proofErr w:type="gramEnd"/>
      <w:r w:rsidR="000320DC">
        <w:rPr>
          <w:sz w:val="24"/>
          <w:szCs w:val="24"/>
        </w:rPr>
        <w:t xml:space="preserve"> valamint, hogy az önkormányzati szektorban ekkor sok cég még nem rendelkezik elfogadott éves üzleti tervvel</w:t>
      </w:r>
      <w:r w:rsidR="009E026B">
        <w:rPr>
          <w:sz w:val="24"/>
          <w:szCs w:val="24"/>
        </w:rPr>
        <w:t>.)</w:t>
      </w:r>
      <w:r>
        <w:rPr>
          <w:sz w:val="24"/>
          <w:szCs w:val="24"/>
        </w:rPr>
        <w:t xml:space="preserve"> </w:t>
      </w:r>
    </w:p>
    <w:p w14:paraId="57A4AECD" w14:textId="77777777" w:rsidR="003C0C55" w:rsidRDefault="00092694" w:rsidP="00092694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munkalap célja a dolgozókra vonatkozó teljesítményadatok és béradatok összesítése valamint azok tevékenységekre történő felosztása.</w:t>
      </w:r>
      <w:r w:rsidR="009E026B">
        <w:rPr>
          <w:sz w:val="24"/>
          <w:szCs w:val="24"/>
        </w:rPr>
        <w:t xml:space="preserve"> </w:t>
      </w:r>
    </w:p>
    <w:p w14:paraId="63D2CFBA" w14:textId="531C4A0F" w:rsidR="009E026B" w:rsidRDefault="009E026B" w:rsidP="00092694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Az adatokat személyiségi jogok miatt név nélkül</w:t>
      </w:r>
      <w:r w:rsidR="000320DC">
        <w:rPr>
          <w:sz w:val="24"/>
          <w:szCs w:val="24"/>
        </w:rPr>
        <w:t>,</w:t>
      </w:r>
      <w:r>
        <w:rPr>
          <w:sz w:val="24"/>
          <w:szCs w:val="24"/>
        </w:rPr>
        <w:t xml:space="preserve"> állománycsoportokban javasoljuk gyűjteni. </w:t>
      </w:r>
    </w:p>
    <w:p w14:paraId="297809EF" w14:textId="73C92F13" w:rsidR="00092694" w:rsidRDefault="00092694" w:rsidP="0009269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központi irányítás költségeinek felosztási arányát külön táblázat tartalmazza, ami havi bontásban rögzíti a százalékos megosztást. </w:t>
      </w:r>
      <w:r w:rsidR="00050669">
        <w:rPr>
          <w:sz w:val="24"/>
          <w:szCs w:val="24"/>
        </w:rPr>
        <w:t xml:space="preserve">A táblázatban mintaként adtuk </w:t>
      </w:r>
      <w:r w:rsidR="008074B4">
        <w:rPr>
          <w:sz w:val="24"/>
          <w:szCs w:val="24"/>
        </w:rPr>
        <w:t xml:space="preserve">meg </w:t>
      </w:r>
      <w:r w:rsidR="00050669">
        <w:rPr>
          <w:sz w:val="24"/>
          <w:szCs w:val="24"/>
        </w:rPr>
        <w:t xml:space="preserve">a </w:t>
      </w:r>
      <w:r w:rsidR="008074B4">
        <w:rPr>
          <w:sz w:val="24"/>
          <w:szCs w:val="24"/>
        </w:rPr>
        <w:t xml:space="preserve">felosztási arányokat, amelyeket természetesen a tényleges folyamatok alapján </w:t>
      </w:r>
      <w:proofErr w:type="spellStart"/>
      <w:r w:rsidR="008074B4">
        <w:rPr>
          <w:sz w:val="24"/>
          <w:szCs w:val="24"/>
        </w:rPr>
        <w:t>javasol</w:t>
      </w:r>
      <w:r w:rsidR="000320DC">
        <w:rPr>
          <w:sz w:val="24"/>
          <w:szCs w:val="24"/>
        </w:rPr>
        <w:t>unk</w:t>
      </w:r>
      <w:proofErr w:type="spellEnd"/>
      <w:r w:rsidR="008074B4">
        <w:rPr>
          <w:sz w:val="24"/>
          <w:szCs w:val="24"/>
        </w:rPr>
        <w:t xml:space="preserve"> átírni. </w:t>
      </w:r>
    </w:p>
    <w:p w14:paraId="7D21D6DC" w14:textId="77777777" w:rsidR="00092694" w:rsidRPr="003C0C55" w:rsidRDefault="00092694" w:rsidP="00092694">
      <w:pPr>
        <w:pStyle w:val="Listaszerbekezds"/>
        <w:jc w:val="both"/>
        <w:rPr>
          <w:sz w:val="24"/>
          <w:szCs w:val="24"/>
        </w:rPr>
      </w:pPr>
    </w:p>
    <w:p w14:paraId="163CA93D" w14:textId="77777777" w:rsidR="009F60D3" w:rsidRDefault="009F60D3" w:rsidP="003C0C55">
      <w:pPr>
        <w:pStyle w:val="Listaszerbekezds"/>
        <w:numPr>
          <w:ilvl w:val="0"/>
          <w:numId w:val="1"/>
        </w:numPr>
        <w:jc w:val="both"/>
        <w:rPr>
          <w:sz w:val="24"/>
          <w:szCs w:val="24"/>
          <w:u w:val="single"/>
        </w:rPr>
      </w:pPr>
      <w:r w:rsidRPr="003C0C55">
        <w:rPr>
          <w:sz w:val="24"/>
          <w:szCs w:val="24"/>
          <w:u w:val="single"/>
        </w:rPr>
        <w:t>Az egyes munkalapok tartalma</w:t>
      </w:r>
      <w:r w:rsidR="003C0C55">
        <w:rPr>
          <w:sz w:val="24"/>
          <w:szCs w:val="24"/>
          <w:u w:val="single"/>
        </w:rPr>
        <w:t>, szerkezete</w:t>
      </w:r>
      <w:r w:rsidRPr="003C0C55">
        <w:rPr>
          <w:sz w:val="24"/>
          <w:szCs w:val="24"/>
          <w:u w:val="single"/>
        </w:rPr>
        <w:t xml:space="preserve"> és használhatósága:</w:t>
      </w:r>
    </w:p>
    <w:p w14:paraId="3035519E" w14:textId="77777777" w:rsidR="00565CED" w:rsidRDefault="00B94302" w:rsidP="00E26AFA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tevékenységek és központi irányítás bevételeit és ráfordításait munkaszámonként külön munkalap tartalmazza. </w:t>
      </w:r>
      <w:r w:rsidR="00565CED">
        <w:rPr>
          <w:sz w:val="24"/>
          <w:szCs w:val="24"/>
        </w:rPr>
        <w:t xml:space="preserve">Az </w:t>
      </w:r>
      <w:r>
        <w:rPr>
          <w:sz w:val="24"/>
          <w:szCs w:val="24"/>
        </w:rPr>
        <w:t>adatok kiterjednek a tervadatokra, halmozott tényadatokra, időarányos tervre és tervteljesítésre.</w:t>
      </w:r>
    </w:p>
    <w:p w14:paraId="0888E6AE" w14:textId="081FD82D" w:rsidR="00565CED" w:rsidRPr="00565CED" w:rsidRDefault="00B94302" w:rsidP="00565CED">
      <w:pPr>
        <w:pStyle w:val="Listaszerbekezds"/>
        <w:jc w:val="both"/>
        <w:rPr>
          <w:sz w:val="24"/>
          <w:szCs w:val="24"/>
        </w:rPr>
      </w:pPr>
      <w:r w:rsidRPr="00565CED">
        <w:rPr>
          <w:sz w:val="24"/>
          <w:szCs w:val="24"/>
        </w:rPr>
        <w:lastRenderedPageBreak/>
        <w:t>A központi irányítás adatait külön munkalap tartalmazza és a rendszer automati</w:t>
      </w:r>
      <w:r w:rsidR="00565CED" w:rsidRPr="00565CED">
        <w:rPr>
          <w:sz w:val="24"/>
          <w:szCs w:val="24"/>
        </w:rPr>
        <w:t>kusan felosztja azt a tevékenysé</w:t>
      </w:r>
      <w:r w:rsidRPr="00565CED">
        <w:rPr>
          <w:sz w:val="24"/>
          <w:szCs w:val="24"/>
        </w:rPr>
        <w:t>gekre</w:t>
      </w:r>
      <w:r w:rsidR="00565CED" w:rsidRPr="00565CED">
        <w:rPr>
          <w:sz w:val="24"/>
          <w:szCs w:val="24"/>
        </w:rPr>
        <w:t>.</w:t>
      </w:r>
      <w:r w:rsidR="00565CED">
        <w:rPr>
          <w:sz w:val="24"/>
          <w:szCs w:val="24"/>
        </w:rPr>
        <w:t xml:space="preserve"> </w:t>
      </w:r>
      <w:r w:rsidR="00565CED" w:rsidRPr="00565CED">
        <w:rPr>
          <w:sz w:val="24"/>
          <w:szCs w:val="24"/>
        </w:rPr>
        <w:t xml:space="preserve">A felosztáshoz külön munkalapon meg kell adni a tényleges arányokat. </w:t>
      </w:r>
      <w:r w:rsidR="00565CED">
        <w:rPr>
          <w:sz w:val="24"/>
          <w:szCs w:val="24"/>
        </w:rPr>
        <w:t>A munkalapok összekötése megtörtént.</w:t>
      </w:r>
    </w:p>
    <w:p w14:paraId="0706513E" w14:textId="77777777" w:rsidR="009F60D3" w:rsidRDefault="00565CED" w:rsidP="004A6B69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dolgozók által </w:t>
      </w:r>
      <w:r w:rsidR="00302C10">
        <w:rPr>
          <w:sz w:val="24"/>
          <w:szCs w:val="24"/>
        </w:rPr>
        <w:t xml:space="preserve">történő munkaóra teljesítéséket </w:t>
      </w:r>
      <w:r>
        <w:rPr>
          <w:sz w:val="24"/>
          <w:szCs w:val="24"/>
        </w:rPr>
        <w:t xml:space="preserve">és dolgozói béreket </w:t>
      </w:r>
      <w:r w:rsidR="00302C10">
        <w:rPr>
          <w:sz w:val="24"/>
          <w:szCs w:val="24"/>
        </w:rPr>
        <w:t xml:space="preserve">év közben először I-III hónapra, majd </w:t>
      </w:r>
      <w:r>
        <w:rPr>
          <w:sz w:val="24"/>
          <w:szCs w:val="24"/>
        </w:rPr>
        <w:t>havonta rögzíteni kell az arra szolgáló munkalapon</w:t>
      </w:r>
      <w:r w:rsidR="00302C10">
        <w:rPr>
          <w:sz w:val="24"/>
          <w:szCs w:val="24"/>
        </w:rPr>
        <w:t>.</w:t>
      </w:r>
      <w:r>
        <w:rPr>
          <w:sz w:val="24"/>
          <w:szCs w:val="24"/>
        </w:rPr>
        <w:t xml:space="preserve"> Az adatok rögzí</w:t>
      </w:r>
      <w:r w:rsidR="00302C10">
        <w:rPr>
          <w:sz w:val="24"/>
          <w:szCs w:val="24"/>
        </w:rPr>
        <w:t>tését havonta kell elvégezni, a rendszer negyedévenként összesítéseket végez egy külön munkalapon.</w:t>
      </w:r>
    </w:p>
    <w:p w14:paraId="18677B90" w14:textId="77777777" w:rsidR="004A6B69" w:rsidRPr="003C0C55" w:rsidRDefault="004A6B69" w:rsidP="004A6B69">
      <w:pPr>
        <w:pStyle w:val="Listaszerbekezds"/>
        <w:jc w:val="both"/>
        <w:rPr>
          <w:sz w:val="24"/>
          <w:szCs w:val="24"/>
        </w:rPr>
      </w:pPr>
    </w:p>
    <w:p w14:paraId="54FBF417" w14:textId="77777777" w:rsidR="009F60D3" w:rsidRDefault="009F60D3" w:rsidP="009F60D3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565CED">
        <w:rPr>
          <w:sz w:val="24"/>
          <w:szCs w:val="24"/>
          <w:u w:val="single"/>
        </w:rPr>
        <w:t>A munkalapok kapcsolatai</w:t>
      </w:r>
      <w:r>
        <w:rPr>
          <w:sz w:val="24"/>
          <w:szCs w:val="24"/>
        </w:rPr>
        <w:t>:</w:t>
      </w:r>
      <w:r w:rsidR="00565CED">
        <w:rPr>
          <w:sz w:val="24"/>
          <w:szCs w:val="24"/>
        </w:rPr>
        <w:t xml:space="preserve"> </w:t>
      </w:r>
    </w:p>
    <w:p w14:paraId="60CFF9B5" w14:textId="77777777" w:rsidR="00565CED" w:rsidRDefault="00565CED" w:rsidP="00565CED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Az egyes munkalapok közötti kapcsolatok kialakítása a szükségleteknek megfelelően megtörtént. </w:t>
      </w:r>
      <w:r w:rsidR="00D34C5A">
        <w:rPr>
          <w:sz w:val="24"/>
          <w:szCs w:val="24"/>
        </w:rPr>
        <w:t>A kapcsolatok a következők:</w:t>
      </w:r>
    </w:p>
    <w:p w14:paraId="25AB8F6A" w14:textId="77777777" w:rsidR="00D34C5A" w:rsidRDefault="00D34C5A" w:rsidP="00D34C5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egyes munkaszámok adatait tartalmazó munkalapok a rögzített adatokon kívül tartalmazzák a központi irányítás költségeinek arányos részét, ezért a központi irányítás munkalapjával, valamint a központi irányítás költségfelosztásának arányait tartalmazó táblázattal van összekapcsolva. </w:t>
      </w:r>
    </w:p>
    <w:p w14:paraId="41A9963F" w14:textId="77777777" w:rsidR="00D34C5A" w:rsidRDefault="00D34C5A" w:rsidP="00D34C5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összesítést tartalmazó munkalap összekötésre került minden tevékenységgel és a központi irányítással az adatok átvitele, összesítése céljából. </w:t>
      </w:r>
    </w:p>
    <w:p w14:paraId="21F5C655" w14:textId="77777777" w:rsidR="008074B4" w:rsidRDefault="008074B4" w:rsidP="00D34C5A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dolgozói teljesítményeket első negyedévre, majd havonta külön munkalap tartalmazza. Az egyes munkalapok szükségszerűen össze vannak kötve az összesítő lappal. </w:t>
      </w:r>
    </w:p>
    <w:p w14:paraId="6CC65D61" w14:textId="77777777" w:rsidR="004A6B69" w:rsidRDefault="00D34C5A" w:rsidP="004A6B6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Az Excel táblázat tartalmaz egy</w:t>
      </w:r>
      <w:r w:rsidR="004A6B69">
        <w:rPr>
          <w:sz w:val="24"/>
          <w:szCs w:val="24"/>
        </w:rPr>
        <w:t xml:space="preserve"> paraméterezett, adatokkal fel nem töltött tevékenységek adatait tartalmazó munkalapot, amely másolható abban az esetben, ha több munkaszám keletkezik, mint amennyi a jelenlegi táblázatban található. Az üres munkalapok másolása esetén a szükséges paraméterezéseket, munkalap összekapcsolásokat el kell végezni. </w:t>
      </w:r>
    </w:p>
    <w:p w14:paraId="10F93C6A" w14:textId="0FB52AFB" w:rsidR="004A6B69" w:rsidRDefault="004A6B69" w:rsidP="00D34C5A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Az áttekintés során keletkezett kérdésekbe</w:t>
      </w:r>
      <w:r w:rsidR="008074B4">
        <w:rPr>
          <w:sz w:val="24"/>
          <w:szCs w:val="24"/>
        </w:rPr>
        <w:t>n telefonon</w:t>
      </w:r>
      <w:r w:rsidR="000320DC">
        <w:rPr>
          <w:sz w:val="24"/>
          <w:szCs w:val="24"/>
        </w:rPr>
        <w:t xml:space="preserve">/online konzultáció biztosítható </w:t>
      </w:r>
      <w:r w:rsidR="008074B4">
        <w:rPr>
          <w:sz w:val="24"/>
          <w:szCs w:val="24"/>
        </w:rPr>
        <w:t>egyeztetett időpontban</w:t>
      </w:r>
      <w:r w:rsidR="00302C10">
        <w:rPr>
          <w:sz w:val="24"/>
          <w:szCs w:val="24"/>
        </w:rPr>
        <w:t>.</w:t>
      </w:r>
      <w:r w:rsidR="008074B4">
        <w:rPr>
          <w:sz w:val="24"/>
          <w:szCs w:val="24"/>
        </w:rPr>
        <w:t xml:space="preserve"> </w:t>
      </w:r>
    </w:p>
    <w:p w14:paraId="448F70D2" w14:textId="77777777" w:rsidR="008074B4" w:rsidRDefault="008074B4" w:rsidP="004A6B69">
      <w:pPr>
        <w:ind w:left="708"/>
        <w:jc w:val="both"/>
        <w:rPr>
          <w:sz w:val="24"/>
          <w:szCs w:val="24"/>
        </w:rPr>
      </w:pPr>
    </w:p>
    <w:p w14:paraId="4DE7F89D" w14:textId="77777777" w:rsidR="00144936" w:rsidRDefault="00302C10" w:rsidP="004A6B6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Cegléd, 2025. június 5</w:t>
      </w:r>
      <w:r w:rsidR="00144936">
        <w:rPr>
          <w:sz w:val="24"/>
          <w:szCs w:val="24"/>
        </w:rPr>
        <w:t>.</w:t>
      </w:r>
    </w:p>
    <w:p w14:paraId="57396E15" w14:textId="77777777" w:rsidR="00144936" w:rsidRDefault="00144936" w:rsidP="004A6B69">
      <w:pPr>
        <w:ind w:left="708"/>
        <w:jc w:val="both"/>
        <w:rPr>
          <w:sz w:val="24"/>
          <w:szCs w:val="24"/>
        </w:rPr>
      </w:pPr>
    </w:p>
    <w:p w14:paraId="51410DAB" w14:textId="77777777" w:rsidR="00144936" w:rsidRDefault="00144936" w:rsidP="004A6B6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7B6447E" w14:textId="77777777" w:rsidR="004A6B69" w:rsidRDefault="004A6B69" w:rsidP="00D34C5A">
      <w:pPr>
        <w:ind w:left="708"/>
        <w:jc w:val="both"/>
        <w:rPr>
          <w:sz w:val="24"/>
          <w:szCs w:val="24"/>
        </w:rPr>
      </w:pPr>
    </w:p>
    <w:p w14:paraId="366E7AC7" w14:textId="77777777" w:rsidR="004A6B69" w:rsidRPr="00D34C5A" w:rsidRDefault="004A6B69" w:rsidP="004A6B69">
      <w:pPr>
        <w:jc w:val="both"/>
        <w:rPr>
          <w:sz w:val="24"/>
          <w:szCs w:val="24"/>
        </w:rPr>
      </w:pPr>
    </w:p>
    <w:sectPr w:rsidR="004A6B69" w:rsidRPr="00D34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412F9"/>
    <w:multiLevelType w:val="hybridMultilevel"/>
    <w:tmpl w:val="9AA667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2233E"/>
    <w:multiLevelType w:val="hybridMultilevel"/>
    <w:tmpl w:val="5BC0435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E60E0"/>
    <w:multiLevelType w:val="hybridMultilevel"/>
    <w:tmpl w:val="E6B6990E"/>
    <w:lvl w:ilvl="0" w:tplc="D1CE4F9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8221013">
    <w:abstractNumId w:val="0"/>
  </w:num>
  <w:num w:numId="2" w16cid:durableId="1632594868">
    <w:abstractNumId w:val="1"/>
  </w:num>
  <w:num w:numId="3" w16cid:durableId="223763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0D3"/>
    <w:rsid w:val="000320DC"/>
    <w:rsid w:val="00050669"/>
    <w:rsid w:val="00092694"/>
    <w:rsid w:val="000F3021"/>
    <w:rsid w:val="00144936"/>
    <w:rsid w:val="0018572D"/>
    <w:rsid w:val="0028624A"/>
    <w:rsid w:val="00302C10"/>
    <w:rsid w:val="0035588D"/>
    <w:rsid w:val="003C0C55"/>
    <w:rsid w:val="0045591A"/>
    <w:rsid w:val="004A6B69"/>
    <w:rsid w:val="004B0D49"/>
    <w:rsid w:val="00565CED"/>
    <w:rsid w:val="006B39E5"/>
    <w:rsid w:val="00753D4C"/>
    <w:rsid w:val="008074B4"/>
    <w:rsid w:val="00966CC8"/>
    <w:rsid w:val="009E026B"/>
    <w:rsid w:val="009F60D3"/>
    <w:rsid w:val="00B754B4"/>
    <w:rsid w:val="00B94302"/>
    <w:rsid w:val="00D34C5A"/>
    <w:rsid w:val="00E26AFA"/>
    <w:rsid w:val="00E669C4"/>
    <w:rsid w:val="00F2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2F2DA"/>
  <w15:chartTrackingRefBased/>
  <w15:docId w15:val="{7EA350DD-4435-4244-BDBB-21262636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60D3"/>
    <w:pPr>
      <w:ind w:left="720"/>
      <w:contextualSpacing/>
    </w:pPr>
  </w:style>
  <w:style w:type="table" w:styleId="Rcsostblzat">
    <w:name w:val="Table Grid"/>
    <w:basedOn w:val="Normltblzat"/>
    <w:uiPriority w:val="39"/>
    <w:rsid w:val="00B7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7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929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Dávid Szebeni</cp:lastModifiedBy>
  <cp:revision>2</cp:revision>
  <dcterms:created xsi:type="dcterms:W3CDTF">2025-06-06T08:31:00Z</dcterms:created>
  <dcterms:modified xsi:type="dcterms:W3CDTF">2025-06-06T08:31:00Z</dcterms:modified>
</cp:coreProperties>
</file>