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D5FA7" w14:textId="77777777" w:rsidR="006257EA" w:rsidRPr="00933667" w:rsidRDefault="00F30D7A" w:rsidP="00386BC4">
      <w:pPr>
        <w:pStyle w:val="Cmsor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E08511" wp14:editId="535D9DEA">
                <wp:simplePos x="0" y="0"/>
                <wp:positionH relativeFrom="column">
                  <wp:posOffset>800100</wp:posOffset>
                </wp:positionH>
                <wp:positionV relativeFrom="paragraph">
                  <wp:posOffset>-342900</wp:posOffset>
                </wp:positionV>
                <wp:extent cx="5257800" cy="800100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60E3A4" w14:textId="77777777" w:rsidR="003B30F8" w:rsidRPr="003B30F8" w:rsidRDefault="003B30F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B30F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 w:rsidR="00EE22B0">
                              <w:rPr>
                                <w:b/>
                                <w:sz w:val="26"/>
                                <w:szCs w:val="26"/>
                              </w:rPr>
                              <w:t xml:space="preserve">Önkormányzatának </w:t>
                            </w:r>
                            <w:r w:rsidRPr="003B30F8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14:paraId="5809CDCA" w14:textId="77777777" w:rsidR="005651F6" w:rsidRDefault="005651F6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14:paraId="0B28959A" w14:textId="77777777" w:rsidR="005651F6" w:rsidRDefault="005651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EFFF8E8" w14:textId="77777777" w:rsidR="005651F6" w:rsidRDefault="005651F6">
                            <w:pPr>
                              <w:jc w:val="center"/>
                            </w:pPr>
                            <w:r>
                              <w:t>Tel.: 06/53-511-</w:t>
                            </w:r>
                            <w:r w:rsidR="003B30F8">
                              <w:t>400</w:t>
                            </w:r>
                            <w:r>
                              <w:t>., Fax.: 06/53-511-4</w:t>
                            </w:r>
                            <w:r w:rsidR="00787394">
                              <w:t>06</w:t>
                            </w:r>
                          </w:p>
                          <w:p w14:paraId="2CFCAC75" w14:textId="77777777" w:rsidR="005651F6" w:rsidRDefault="005651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E08511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27pt;width:414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" filled="f" stroked="f">
                <v:textbox>
                  <w:txbxContent>
                    <w:p w14:paraId="1860E3A4" w14:textId="77777777" w:rsidR="003B30F8" w:rsidRPr="003B30F8" w:rsidRDefault="003B30F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B30F8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 w:rsidR="00EE22B0">
                        <w:rPr>
                          <w:b/>
                          <w:sz w:val="26"/>
                          <w:szCs w:val="26"/>
                        </w:rPr>
                        <w:t xml:space="preserve">Önkormányzatának </w:t>
                      </w:r>
                      <w:r w:rsidRPr="003B30F8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14:paraId="5809CDCA" w14:textId="77777777" w:rsidR="005651F6" w:rsidRDefault="005651F6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14:paraId="0B28959A" w14:textId="77777777" w:rsidR="005651F6" w:rsidRDefault="005651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EFFF8E8" w14:textId="77777777" w:rsidR="005651F6" w:rsidRDefault="005651F6">
                      <w:pPr>
                        <w:jc w:val="center"/>
                      </w:pPr>
                      <w:r>
                        <w:t>Tel.: 06/53-511-</w:t>
                      </w:r>
                      <w:r w:rsidR="003B30F8">
                        <w:t>400</w:t>
                      </w:r>
                      <w:r>
                        <w:t>., Fax.: 06/53-511-4</w:t>
                      </w:r>
                      <w:r w:rsidR="00787394">
                        <w:t>06</w:t>
                      </w:r>
                    </w:p>
                    <w:p w14:paraId="2CFCAC75" w14:textId="77777777" w:rsidR="005651F6" w:rsidRDefault="005651F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7FF173" wp14:editId="4C5EA1A4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914400" cy="91440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1252" w14:textId="77777777" w:rsidR="005651F6" w:rsidRDefault="003E69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999CC6" wp14:editId="31202D6D">
                                  <wp:extent cx="723900" cy="831850"/>
                                  <wp:effectExtent l="19050" t="0" r="0" b="0"/>
                                  <wp:docPr id="1" name="Kép 1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1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FF173" id="Text Box 10" o:spid="_x0000_s1027" type="#_x0000_t202" style="position:absolute;margin-left:0;margin-top:-36pt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" filled="f" stroked="f">
                <v:textbox>
                  <w:txbxContent>
                    <w:p w14:paraId="255A1252" w14:textId="77777777" w:rsidR="005651F6" w:rsidRDefault="003E6968">
                      <w:r>
                        <w:rPr>
                          <w:noProof/>
                        </w:rPr>
                        <w:drawing>
                          <wp:inline distT="0" distB="0" distL="0" distR="0" wp14:anchorId="45999CC6" wp14:editId="31202D6D">
                            <wp:extent cx="723900" cy="831850"/>
                            <wp:effectExtent l="19050" t="0" r="0" b="0"/>
                            <wp:docPr id="1" name="Kép 1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1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96B6D2D" w14:textId="77777777" w:rsidR="003331C9" w:rsidRPr="00933667" w:rsidRDefault="003331C9" w:rsidP="003331C9"/>
    <w:p w14:paraId="19481338" w14:textId="77777777" w:rsidR="00F11301" w:rsidRPr="00F11301" w:rsidRDefault="00F30D7A" w:rsidP="00F11301">
      <w:pPr>
        <w:tabs>
          <w:tab w:val="left" w:pos="4680"/>
        </w:tabs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6BFAC0" wp14:editId="7A7F8059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60579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EA817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pt" to="477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nW7FA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"/>
            </w:pict>
          </mc:Fallback>
        </mc:AlternateContent>
      </w:r>
    </w:p>
    <w:p w14:paraId="7D1603D6" w14:textId="77777777" w:rsidR="00F11301" w:rsidRPr="00F11301" w:rsidRDefault="00F11301" w:rsidP="00F11301">
      <w:pPr>
        <w:tabs>
          <w:tab w:val="left" w:pos="4680"/>
        </w:tabs>
        <w:rPr>
          <w:sz w:val="22"/>
          <w:szCs w:val="22"/>
        </w:rPr>
      </w:pPr>
      <w:r w:rsidRPr="00F11301">
        <w:rPr>
          <w:b/>
          <w:sz w:val="22"/>
          <w:szCs w:val="22"/>
        </w:rPr>
        <w:t>Szám:</w:t>
      </w:r>
      <w:r w:rsidR="000838E4">
        <w:rPr>
          <w:b/>
          <w:sz w:val="22"/>
          <w:szCs w:val="22"/>
        </w:rPr>
        <w:t xml:space="preserve"> </w:t>
      </w:r>
      <w:r w:rsidR="00D25CB5" w:rsidRPr="000838E4">
        <w:rPr>
          <w:sz w:val="22"/>
          <w:szCs w:val="22"/>
        </w:rPr>
        <w:t>C/</w:t>
      </w:r>
      <w:r w:rsidRPr="00F11301">
        <w:rPr>
          <w:sz w:val="22"/>
          <w:szCs w:val="22"/>
        </w:rPr>
        <w:t xml:space="preserve">           /20</w:t>
      </w:r>
      <w:r>
        <w:rPr>
          <w:sz w:val="22"/>
          <w:szCs w:val="22"/>
        </w:rPr>
        <w:t>2</w:t>
      </w:r>
      <w:r w:rsidR="008D4AB6">
        <w:rPr>
          <w:sz w:val="22"/>
          <w:szCs w:val="22"/>
        </w:rPr>
        <w:t>5</w:t>
      </w:r>
      <w:r w:rsidRPr="00F11301">
        <w:rPr>
          <w:sz w:val="22"/>
          <w:szCs w:val="22"/>
        </w:rPr>
        <w:tab/>
      </w:r>
      <w:r w:rsidRPr="00F11301">
        <w:rPr>
          <w:b/>
          <w:sz w:val="22"/>
          <w:szCs w:val="22"/>
        </w:rPr>
        <w:t>Tárgy:</w:t>
      </w:r>
      <w:r w:rsidRPr="00F11301">
        <w:rPr>
          <w:sz w:val="22"/>
          <w:szCs w:val="22"/>
        </w:rPr>
        <w:t xml:space="preserve"> a közterületi térfigyelő rendszerről szóló </w:t>
      </w:r>
    </w:p>
    <w:p w14:paraId="509E274C" w14:textId="77777777" w:rsidR="00F11301" w:rsidRPr="00F11301" w:rsidRDefault="00F11301" w:rsidP="00F11301">
      <w:pPr>
        <w:tabs>
          <w:tab w:val="left" w:pos="4680"/>
        </w:tabs>
        <w:rPr>
          <w:sz w:val="22"/>
          <w:szCs w:val="22"/>
        </w:rPr>
      </w:pPr>
      <w:r w:rsidRPr="00F11301">
        <w:rPr>
          <w:b/>
          <w:sz w:val="22"/>
          <w:szCs w:val="22"/>
        </w:rPr>
        <w:t>Előterjesztő:</w:t>
      </w:r>
      <w:r w:rsidRPr="00F11301">
        <w:rPr>
          <w:sz w:val="22"/>
          <w:szCs w:val="22"/>
        </w:rPr>
        <w:t xml:space="preserve"> </w:t>
      </w:r>
      <w:r w:rsidR="00AD3157">
        <w:rPr>
          <w:sz w:val="22"/>
          <w:szCs w:val="22"/>
        </w:rPr>
        <w:t>Dr. Csáky András</w:t>
      </w:r>
      <w:r w:rsidRPr="00F11301">
        <w:rPr>
          <w:sz w:val="22"/>
          <w:szCs w:val="22"/>
        </w:rPr>
        <w:t xml:space="preserve"> polgármester</w:t>
      </w:r>
      <w:r w:rsidRPr="00F11301">
        <w:rPr>
          <w:sz w:val="22"/>
          <w:szCs w:val="22"/>
        </w:rPr>
        <w:tab/>
        <w:t>önkormányzati rendelet módosítása</w:t>
      </w:r>
    </w:p>
    <w:p w14:paraId="5E566081" w14:textId="77777777" w:rsidR="00F11301" w:rsidRPr="00F11301" w:rsidRDefault="00F11301" w:rsidP="00F11301">
      <w:pPr>
        <w:tabs>
          <w:tab w:val="left" w:pos="4680"/>
        </w:tabs>
        <w:rPr>
          <w:sz w:val="22"/>
          <w:szCs w:val="22"/>
        </w:rPr>
      </w:pPr>
      <w:r w:rsidRPr="00F11301">
        <w:rPr>
          <w:b/>
          <w:sz w:val="22"/>
          <w:szCs w:val="22"/>
        </w:rPr>
        <w:t>Szakmai előterjesztő</w:t>
      </w:r>
      <w:r w:rsidRPr="00F11301">
        <w:rPr>
          <w:sz w:val="22"/>
          <w:szCs w:val="22"/>
        </w:rPr>
        <w:t xml:space="preserve">: Dr. </w:t>
      </w:r>
      <w:r>
        <w:rPr>
          <w:sz w:val="22"/>
          <w:szCs w:val="22"/>
        </w:rPr>
        <w:t>Gujka Attila irodavezető</w:t>
      </w:r>
    </w:p>
    <w:p w14:paraId="32C12329" w14:textId="77777777" w:rsidR="00F11301" w:rsidRPr="00F11301" w:rsidRDefault="00F11301" w:rsidP="00F11301">
      <w:pPr>
        <w:tabs>
          <w:tab w:val="left" w:pos="4680"/>
        </w:tabs>
        <w:rPr>
          <w:sz w:val="22"/>
          <w:szCs w:val="22"/>
        </w:rPr>
      </w:pPr>
      <w:r w:rsidRPr="00F11301">
        <w:rPr>
          <w:b/>
          <w:sz w:val="22"/>
          <w:szCs w:val="22"/>
        </w:rPr>
        <w:t>Ügyintéző:</w:t>
      </w:r>
      <w:r w:rsidRPr="00F11301">
        <w:rPr>
          <w:sz w:val="22"/>
          <w:szCs w:val="22"/>
        </w:rPr>
        <w:t xml:space="preserve"> Bónácz Rudolf közterület-felügyelő</w:t>
      </w:r>
    </w:p>
    <w:p w14:paraId="366E9DC2" w14:textId="77777777" w:rsidR="003D6641" w:rsidRPr="00F11301" w:rsidRDefault="00F11301" w:rsidP="00F11301">
      <w:pPr>
        <w:tabs>
          <w:tab w:val="left" w:pos="4680"/>
        </w:tabs>
        <w:rPr>
          <w:sz w:val="22"/>
          <w:szCs w:val="22"/>
        </w:rPr>
      </w:pPr>
      <w:r w:rsidRPr="00F11301">
        <w:rPr>
          <w:b/>
          <w:sz w:val="22"/>
          <w:szCs w:val="22"/>
        </w:rPr>
        <w:t>Rendeletszerkesztő:</w:t>
      </w:r>
      <w:r w:rsidRPr="00F11301">
        <w:rPr>
          <w:sz w:val="22"/>
          <w:szCs w:val="22"/>
        </w:rPr>
        <w:t xml:space="preserve"> Jáger Mária vezető-főtanácsos</w:t>
      </w:r>
    </w:p>
    <w:p w14:paraId="4CA6E85A" w14:textId="77777777" w:rsidR="00EE22B0" w:rsidRPr="00933667" w:rsidRDefault="00EE22B0" w:rsidP="003D6641">
      <w:pPr>
        <w:jc w:val="both"/>
        <w:rPr>
          <w:rFonts w:eastAsia="BatangChe"/>
        </w:rPr>
      </w:pPr>
    </w:p>
    <w:p w14:paraId="3A2CAC79" w14:textId="77777777" w:rsidR="003B30F8" w:rsidRPr="000933E8" w:rsidRDefault="003B30F8" w:rsidP="003B30F8">
      <w:pPr>
        <w:jc w:val="center"/>
        <w:outlineLvl w:val="0"/>
        <w:rPr>
          <w:b/>
        </w:rPr>
      </w:pPr>
      <w:r w:rsidRPr="000933E8">
        <w:rPr>
          <w:b/>
        </w:rPr>
        <w:t>ELŐTERJESZTÉS</w:t>
      </w:r>
    </w:p>
    <w:p w14:paraId="5EE16763" w14:textId="77777777" w:rsidR="003B30F8" w:rsidRPr="000933E8" w:rsidRDefault="003B30F8" w:rsidP="003B30F8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0933E8">
        <w:rPr>
          <w:b/>
        </w:rPr>
        <w:t>Cegléd Város Önkormányzata Képviselő-testületének 20</w:t>
      </w:r>
      <w:r w:rsidR="00374F04" w:rsidRPr="000933E8">
        <w:rPr>
          <w:b/>
        </w:rPr>
        <w:t>2</w:t>
      </w:r>
      <w:r w:rsidR="008D4AB6">
        <w:rPr>
          <w:b/>
        </w:rPr>
        <w:t>5</w:t>
      </w:r>
      <w:r w:rsidRPr="000933E8">
        <w:rPr>
          <w:b/>
        </w:rPr>
        <w:t xml:space="preserve">. </w:t>
      </w:r>
      <w:r w:rsidR="008D4AB6">
        <w:rPr>
          <w:b/>
        </w:rPr>
        <w:t>szeptember</w:t>
      </w:r>
      <w:r w:rsidRPr="000933E8">
        <w:rPr>
          <w:b/>
        </w:rPr>
        <w:t xml:space="preserve"> </w:t>
      </w:r>
      <w:r w:rsidR="008D4AB6">
        <w:rPr>
          <w:b/>
        </w:rPr>
        <w:t>18</w:t>
      </w:r>
      <w:r w:rsidR="00286D0D">
        <w:rPr>
          <w:b/>
        </w:rPr>
        <w:t>-ei</w:t>
      </w:r>
      <w:r w:rsidR="00D25CB5">
        <w:rPr>
          <w:b/>
        </w:rPr>
        <w:t xml:space="preserve"> </w:t>
      </w:r>
      <w:r w:rsidRPr="000933E8">
        <w:rPr>
          <w:b/>
        </w:rPr>
        <w:t>ülésére</w:t>
      </w:r>
    </w:p>
    <w:p w14:paraId="08481B1B" w14:textId="77777777" w:rsidR="003B30F8" w:rsidRPr="000933E8" w:rsidRDefault="003B30F8" w:rsidP="003B30F8">
      <w:pPr>
        <w:tabs>
          <w:tab w:val="left" w:pos="567"/>
          <w:tab w:val="left" w:pos="8364"/>
        </w:tabs>
        <w:jc w:val="center"/>
        <w:outlineLvl w:val="0"/>
        <w:rPr>
          <w:b/>
        </w:rPr>
      </w:pPr>
    </w:p>
    <w:p w14:paraId="5144A1FD" w14:textId="77777777" w:rsidR="00FB37B0" w:rsidRDefault="003B30F8" w:rsidP="000A6521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0933E8">
        <w:rPr>
          <w:b/>
        </w:rPr>
        <w:t>Tisztelt Képviselő-testület!</w:t>
      </w:r>
    </w:p>
    <w:p w14:paraId="768F6980" w14:textId="77777777" w:rsidR="00E25164" w:rsidRPr="000933E8" w:rsidRDefault="00E25164" w:rsidP="000A6521">
      <w:pPr>
        <w:tabs>
          <w:tab w:val="left" w:pos="567"/>
          <w:tab w:val="left" w:pos="8364"/>
        </w:tabs>
        <w:jc w:val="center"/>
        <w:outlineLvl w:val="0"/>
        <w:rPr>
          <w:b/>
        </w:rPr>
      </w:pPr>
    </w:p>
    <w:p w14:paraId="5107562E" w14:textId="77777777" w:rsidR="008D4AB6" w:rsidRDefault="008D4AB6" w:rsidP="007F3D66">
      <w:pPr>
        <w:jc w:val="both"/>
      </w:pPr>
      <w:r w:rsidRPr="008D4AB6">
        <w:t>Cegléd Város Önkormányzata (a továbbiakban: Önkormányzat) a közterületi térfigyelő rendszerről szóló 29/2015. (IX. 30.) önkormányzati rendeletében (a továbbiakban: Rendelet), döntött arról, hogy az Önkormányzat a város közigazgatási területén közterületi térfigyelő rendszert működtet</w:t>
      </w:r>
      <w:r w:rsidR="00C30673">
        <w:t>.</w:t>
      </w:r>
      <w:r w:rsidRPr="008D4AB6">
        <w:t xml:space="preserve"> A Rendelet 1. melléklete alapján jelenleg 7</w:t>
      </w:r>
      <w:r>
        <w:t>8</w:t>
      </w:r>
      <w:r w:rsidRPr="008D4AB6">
        <w:t xml:space="preserve"> darab fix telepítésű képfelvevő, valamint </w:t>
      </w:r>
      <w:r w:rsidR="001E6D37">
        <w:t>4</w:t>
      </w:r>
      <w:r w:rsidRPr="008D4AB6">
        <w:t xml:space="preserve"> darab mozgatható vadkamera működik a város közigazgatási területén.</w:t>
      </w:r>
    </w:p>
    <w:p w14:paraId="2181F270" w14:textId="77777777" w:rsidR="00F5614A" w:rsidRDefault="00F5614A" w:rsidP="007F3D66">
      <w:pPr>
        <w:jc w:val="both"/>
      </w:pPr>
    </w:p>
    <w:p w14:paraId="113E705B" w14:textId="77777777" w:rsidR="00691492" w:rsidRDefault="00481461" w:rsidP="007F3D66">
      <w:pPr>
        <w:jc w:val="both"/>
      </w:pPr>
      <w:r>
        <w:t xml:space="preserve">A 2025. </w:t>
      </w:r>
      <w:r w:rsidR="009134B9">
        <w:t xml:space="preserve">június 19. napján tartott </w:t>
      </w:r>
      <w:r w:rsidR="009134B9" w:rsidRPr="009134B9">
        <w:t>Képviselő-testület</w:t>
      </w:r>
      <w:r w:rsidR="009134B9">
        <w:t>i ülésen elhangzott, hogy a Rendelet</w:t>
      </w:r>
      <w:r w:rsidR="001D60C6">
        <w:t xml:space="preserve"> a</w:t>
      </w:r>
      <w:r w:rsidR="00AA454B">
        <w:t xml:space="preserve"> szeptemberi ülésen kerüljön módosításra annak megfelelően, hogy tartalmazz</w:t>
      </w:r>
      <w:r w:rsidR="000F62A5">
        <w:t xml:space="preserve">on új helyszíneket </w:t>
      </w:r>
      <w:r w:rsidR="001D60C6">
        <w:t>a vadkamerák elhelyezésére</w:t>
      </w:r>
      <w:r w:rsidR="0081363E">
        <w:t xml:space="preserve"> vonatkozóan</w:t>
      </w:r>
      <w:r w:rsidR="00691492">
        <w:t xml:space="preserve">. </w:t>
      </w:r>
      <w:r w:rsidR="008F133F">
        <w:t>Az illegális hulladék lerakás, valamint más egyéb jogsértések megelőzése és felderítése érdekében</w:t>
      </w:r>
      <w:r w:rsidR="00691492">
        <w:t>.</w:t>
      </w:r>
    </w:p>
    <w:p w14:paraId="07DCB3F8" w14:textId="77777777" w:rsidR="00E25164" w:rsidRDefault="00E25164" w:rsidP="007F3D66">
      <w:pPr>
        <w:jc w:val="both"/>
      </w:pPr>
    </w:p>
    <w:p w14:paraId="23691958" w14:textId="77777777" w:rsidR="007F3D66" w:rsidRDefault="00880372" w:rsidP="007F3D66">
      <w:pPr>
        <w:jc w:val="both"/>
      </w:pPr>
      <w:r>
        <w:t xml:space="preserve">A Ceglédi Közös Önkormányzati Hivatal közterület-felügyelői és VÁRVAG Kft. munkatársai több </w:t>
      </w:r>
      <w:r w:rsidR="00FD5D6D">
        <w:t>hulladékkal szennyezett</w:t>
      </w:r>
      <w:r>
        <w:t xml:space="preserve"> helyszínt is megvizsgáltak</w:t>
      </w:r>
      <w:r w:rsidR="007F3D66">
        <w:t xml:space="preserve">, amelyek közül a többség nem bizonyult alkalmasnak a vadkamera elhelyezésére. </w:t>
      </w:r>
    </w:p>
    <w:p w14:paraId="0EBC6CD9" w14:textId="77777777" w:rsidR="00E25164" w:rsidRDefault="00E25164" w:rsidP="007F3D66">
      <w:pPr>
        <w:jc w:val="both"/>
      </w:pPr>
    </w:p>
    <w:p w14:paraId="75686B01" w14:textId="00712836" w:rsidR="00E25164" w:rsidRDefault="00E25164" w:rsidP="007F3D66">
      <w:pPr>
        <w:jc w:val="both"/>
      </w:pPr>
      <w:r w:rsidRPr="00E25164">
        <w:t>Vadkamera</w:t>
      </w:r>
      <w:r>
        <w:t xml:space="preserve"> magánterületet nem figyelhet meg és</w:t>
      </w:r>
      <w:r w:rsidRPr="00E25164">
        <w:t xml:space="preserve"> elhelyezésére kizárólag olyan helyszínek alkalmasak, ahol alacsony az emberi vagy járműforgalom, és nincs állandó mozgás. A vadkamerák mozgásérzékelő technológiával működnek, azaz minden mozgásra automatikusan fényképet készítenek. Ezért </w:t>
      </w:r>
      <w:r>
        <w:t>a</w:t>
      </w:r>
      <w:r w:rsidRPr="00E25164">
        <w:t xml:space="preserve"> gyakran látogatott helyek mellett történő kihelyezésük nem célravezető: egyrészt rendkívül gyorsan betelne a memóriájuk, másrészt rengeteg olyan felvétel készülne, amelyek nem relevánsak a megfigyelés célja szempontjából</w:t>
      </w:r>
    </w:p>
    <w:p w14:paraId="595EA5FF" w14:textId="1020460F" w:rsidR="00880372" w:rsidRDefault="00880372" w:rsidP="007F3D66">
      <w:pPr>
        <w:jc w:val="both"/>
      </w:pPr>
    </w:p>
    <w:p w14:paraId="1F13072C" w14:textId="77777777" w:rsidR="00C512F4" w:rsidRDefault="00FD5D6D" w:rsidP="007F3D66">
      <w:pPr>
        <w:jc w:val="both"/>
      </w:pPr>
      <w:r>
        <w:t xml:space="preserve">Ezeket figyelembevéve </w:t>
      </w:r>
      <w:r w:rsidR="006657C8">
        <w:t>a -</w:t>
      </w:r>
      <w:r w:rsidR="00204891" w:rsidRPr="000933E8">
        <w:t xml:space="preserve"> Rendelet </w:t>
      </w:r>
      <w:r w:rsidR="008F133F" w:rsidRPr="000933E8">
        <w:t>kiegészítés</w:t>
      </w:r>
      <w:r w:rsidR="007675B9">
        <w:t>ére</w:t>
      </w:r>
      <w:r w:rsidR="008F133F" w:rsidRPr="000933E8">
        <w:t xml:space="preserve"> </w:t>
      </w:r>
      <w:r w:rsidR="00204891" w:rsidRPr="000933E8">
        <w:t>(</w:t>
      </w:r>
      <w:r w:rsidR="008F133F" w:rsidRPr="000933E8">
        <w:t>módosítás</w:t>
      </w:r>
      <w:r w:rsidR="007675B9">
        <w:t>ára</w:t>
      </w:r>
      <w:r w:rsidR="00204891" w:rsidRPr="000933E8">
        <w:t xml:space="preserve">) </w:t>
      </w:r>
      <w:r w:rsidR="006657C8">
        <w:t>-</w:t>
      </w:r>
      <w:r w:rsidR="007675B9">
        <w:t xml:space="preserve"> vadkamer</w:t>
      </w:r>
      <w:r w:rsidR="007759CF">
        <w:t>a</w:t>
      </w:r>
      <w:r w:rsidR="007675B9">
        <w:t xml:space="preserve"> </w:t>
      </w:r>
      <w:r w:rsidR="007759CF">
        <w:t xml:space="preserve">elhelyezésére az alábbi helyszínt javaslom: </w:t>
      </w:r>
      <w:r w:rsidR="007675B9">
        <w:t xml:space="preserve"> </w:t>
      </w:r>
    </w:p>
    <w:p w14:paraId="3806ED2A" w14:textId="77777777" w:rsidR="00417BD8" w:rsidRPr="000933E8" w:rsidRDefault="00417BD8" w:rsidP="007F3D66">
      <w:pPr>
        <w:jc w:val="both"/>
      </w:pPr>
    </w:p>
    <w:p w14:paraId="7CC5375A" w14:textId="77777777" w:rsidR="006E25C9" w:rsidRPr="00196DCF" w:rsidRDefault="006E25C9" w:rsidP="007F3D66">
      <w:pPr>
        <w:numPr>
          <w:ilvl w:val="0"/>
          <w:numId w:val="17"/>
        </w:numPr>
        <w:jc w:val="both"/>
        <w:rPr>
          <w:b/>
        </w:rPr>
      </w:pPr>
      <w:r w:rsidRPr="00196DCF">
        <w:rPr>
          <w:b/>
        </w:rPr>
        <w:t xml:space="preserve">0409. hrsz. ingatlanokon működő Regionális Nem Veszélyes Hulladéklerakóhoz vezető 0394. hrsz -ú út egyik leálló </w:t>
      </w:r>
      <w:r w:rsidR="00EB633A" w:rsidRPr="00196DCF">
        <w:rPr>
          <w:b/>
        </w:rPr>
        <w:t>sávja</w:t>
      </w:r>
      <w:r w:rsidRPr="00196DCF">
        <w:rPr>
          <w:b/>
        </w:rPr>
        <w:t>.</w:t>
      </w:r>
    </w:p>
    <w:p w14:paraId="34E96265" w14:textId="77777777" w:rsidR="00417BD8" w:rsidRDefault="00417BD8" w:rsidP="007F3D66">
      <w:pPr>
        <w:jc w:val="both"/>
      </w:pPr>
    </w:p>
    <w:p w14:paraId="78708957" w14:textId="77777777" w:rsidR="00467779" w:rsidRDefault="00467779" w:rsidP="007F3D66">
      <w:pPr>
        <w:jc w:val="both"/>
      </w:pPr>
      <w:r>
        <w:t xml:space="preserve">A </w:t>
      </w:r>
      <w:r w:rsidR="008D56E8">
        <w:t xml:space="preserve">Rendeletbe </w:t>
      </w:r>
      <w:r w:rsidR="004A26AB">
        <w:t>mellékletében megjelölt m</w:t>
      </w:r>
      <w:r w:rsidR="004A26AB" w:rsidRPr="004A26AB">
        <w:t>ozgatható vadkamerák helyszínei</w:t>
      </w:r>
      <w:r w:rsidR="004A26AB">
        <w:t>nek mindegyikéhez egy-egy vadkamera kerül elhelyezésre.</w:t>
      </w:r>
    </w:p>
    <w:p w14:paraId="53A1084F" w14:textId="77777777" w:rsidR="00EE1464" w:rsidRDefault="00EE1464" w:rsidP="007F3D66">
      <w:pPr>
        <w:jc w:val="both"/>
      </w:pPr>
    </w:p>
    <w:p w14:paraId="63C8AE91" w14:textId="77777777" w:rsidR="00EE1464" w:rsidRPr="00FD73B4" w:rsidRDefault="00EE1464" w:rsidP="00196DCF">
      <w:pPr>
        <w:jc w:val="both"/>
      </w:pPr>
      <w:r w:rsidRPr="00FD73B4">
        <w:t>A vadkamerákkal kapcsolatos adatvédelmi előírások (adatok tárolása, továbbítása, törlése) a Ceglédi Közös Önkormányzati Hivatal Jegyzőjének a 11/2015. (10. 01.) számú</w:t>
      </w:r>
      <w:r w:rsidR="00721170" w:rsidRPr="00FD73B4">
        <w:t>,</w:t>
      </w:r>
      <w:r w:rsidRPr="00FD73B4">
        <w:t xml:space="preserve"> a Ceglédi Közös Önkormányzati Hivatal közterület-felügyelete által kezelt és üzemeltetett térfigyelő rendszerről, és</w:t>
      </w:r>
    </w:p>
    <w:p w14:paraId="24DDD1C9" w14:textId="77777777" w:rsidR="00EE1464" w:rsidRDefault="00EE1464" w:rsidP="00196DCF">
      <w:pPr>
        <w:jc w:val="both"/>
      </w:pPr>
      <w:r w:rsidRPr="00FD73B4">
        <w:t>az üzemeltetésre vonatkozó adatvédelmi szabályzatról szóló intézkedésében kerülnek rögzítésre.</w:t>
      </w:r>
    </w:p>
    <w:p w14:paraId="6CC5CF14" w14:textId="77777777" w:rsidR="002C4E7B" w:rsidRDefault="002C4E7B" w:rsidP="007F3D66">
      <w:pPr>
        <w:jc w:val="both"/>
      </w:pPr>
    </w:p>
    <w:p w14:paraId="7BA621E8" w14:textId="77777777" w:rsidR="002C4E7B" w:rsidRPr="000933E8" w:rsidRDefault="002C4E7B" w:rsidP="007F3D66">
      <w:pPr>
        <w:jc w:val="both"/>
      </w:pPr>
    </w:p>
    <w:p w14:paraId="2F6FB3FF" w14:textId="77777777" w:rsidR="00FB37B0" w:rsidRDefault="00FB37B0" w:rsidP="007F3D66">
      <w:pPr>
        <w:jc w:val="both"/>
      </w:pPr>
      <w:r w:rsidRPr="000933E8">
        <w:lastRenderedPageBreak/>
        <w:t>A rendeletmódosítással érintett hatályos önkormányzati rendelet a Nemzeti Jogszabálytár www.njt.hu önkormányzati rendeletkeresőjében elérhető:</w:t>
      </w:r>
      <w:r w:rsidR="00446578" w:rsidRPr="000933E8">
        <w:t xml:space="preserve"> </w:t>
      </w:r>
      <w:hyperlink r:id="rId9" w:history="1">
        <w:r w:rsidR="00EB633A" w:rsidRPr="000A4999">
          <w:rPr>
            <w:rStyle w:val="Hiperhivatkozs"/>
          </w:rPr>
          <w:t>https://or.njt.hu/eli/731234/r/2015/29</w:t>
        </w:r>
      </w:hyperlink>
    </w:p>
    <w:p w14:paraId="6B591B12" w14:textId="77777777" w:rsidR="0067714D" w:rsidRDefault="0067714D" w:rsidP="007F3D66">
      <w:pPr>
        <w:jc w:val="both"/>
      </w:pPr>
    </w:p>
    <w:p w14:paraId="54706EC9" w14:textId="77777777" w:rsidR="00EB633A" w:rsidRPr="00724BDF" w:rsidRDefault="00EB633A" w:rsidP="00EB633A">
      <w:pPr>
        <w:spacing w:before="120"/>
        <w:jc w:val="both"/>
        <w:rPr>
          <w:b/>
          <w:sz w:val="23"/>
          <w:szCs w:val="23"/>
        </w:rPr>
      </w:pPr>
      <w:r w:rsidRPr="00724BDF">
        <w:rPr>
          <w:b/>
          <w:sz w:val="23"/>
          <w:szCs w:val="23"/>
        </w:rPr>
        <w:t xml:space="preserve">A jogalkotásról szóló 2010. évi CXXX. (a továbbiakban: </w:t>
      </w:r>
      <w:proofErr w:type="spellStart"/>
      <w:r w:rsidRPr="00724BDF">
        <w:rPr>
          <w:b/>
          <w:sz w:val="23"/>
          <w:szCs w:val="23"/>
        </w:rPr>
        <w:t>Jat</w:t>
      </w:r>
      <w:proofErr w:type="spellEnd"/>
      <w:r w:rsidRPr="00724BDF">
        <w:rPr>
          <w:b/>
          <w:sz w:val="23"/>
          <w:szCs w:val="23"/>
        </w:rPr>
        <w:t>.) 17. §-</w:t>
      </w:r>
      <w:proofErr w:type="spellStart"/>
      <w:r w:rsidRPr="00724BDF">
        <w:rPr>
          <w:b/>
          <w:sz w:val="23"/>
          <w:szCs w:val="23"/>
        </w:rPr>
        <w:t>ában</w:t>
      </w:r>
      <w:proofErr w:type="spellEnd"/>
      <w:r w:rsidRPr="00724BDF">
        <w:rPr>
          <w:b/>
          <w:sz w:val="23"/>
          <w:szCs w:val="23"/>
        </w:rPr>
        <w:t xml:space="preserve"> előírt előzetes hatásvizsgálat értelmében:</w:t>
      </w:r>
    </w:p>
    <w:p w14:paraId="7856E890" w14:textId="77777777" w:rsidR="00EB633A" w:rsidRPr="00724BDF" w:rsidRDefault="00EB633A" w:rsidP="00EB633A">
      <w:pPr>
        <w:ind w:firstLine="426"/>
        <w:jc w:val="both"/>
        <w:rPr>
          <w:sz w:val="23"/>
          <w:szCs w:val="23"/>
        </w:rPr>
      </w:pPr>
      <w:r w:rsidRPr="00724BDF">
        <w:rPr>
          <w:sz w:val="23"/>
          <w:szCs w:val="23"/>
        </w:rPr>
        <w:t>1.</w:t>
      </w:r>
      <w:r w:rsidRPr="00724BDF">
        <w:rPr>
          <w:sz w:val="23"/>
          <w:szCs w:val="23"/>
        </w:rPr>
        <w:tab/>
        <w:t xml:space="preserve">A rendelet társadalmi hatása: </w:t>
      </w:r>
      <w:r>
        <w:rPr>
          <w:sz w:val="23"/>
          <w:szCs w:val="23"/>
        </w:rPr>
        <w:t>a helyi közbiztonság támogatása</w:t>
      </w:r>
      <w:r w:rsidRPr="00724BDF">
        <w:rPr>
          <w:sz w:val="23"/>
          <w:szCs w:val="23"/>
        </w:rPr>
        <w:t>;</w:t>
      </w:r>
    </w:p>
    <w:p w14:paraId="3924CA75" w14:textId="77777777" w:rsidR="00EB633A" w:rsidRPr="00724BDF" w:rsidRDefault="00EB633A" w:rsidP="00EB633A">
      <w:pPr>
        <w:ind w:firstLine="426"/>
        <w:jc w:val="both"/>
        <w:rPr>
          <w:sz w:val="23"/>
          <w:szCs w:val="23"/>
        </w:rPr>
      </w:pPr>
      <w:r w:rsidRPr="00724BDF">
        <w:rPr>
          <w:sz w:val="23"/>
          <w:szCs w:val="23"/>
        </w:rPr>
        <w:t>2.</w:t>
      </w:r>
      <w:r w:rsidRPr="00724BDF">
        <w:rPr>
          <w:sz w:val="23"/>
          <w:szCs w:val="23"/>
        </w:rPr>
        <w:tab/>
        <w:t xml:space="preserve"> Gazdasági, költségvetési hatása: kamerák számának növekedése miatt a karbantartási költségek növekednek, melyek költsége az önkormányzat költségvetésébe betervezésre kerül.</w:t>
      </w:r>
    </w:p>
    <w:p w14:paraId="5377C4F1" w14:textId="77777777" w:rsidR="00EB633A" w:rsidRPr="00724BDF" w:rsidRDefault="00EB633A" w:rsidP="00EB633A">
      <w:pPr>
        <w:ind w:firstLine="426"/>
        <w:jc w:val="both"/>
        <w:rPr>
          <w:sz w:val="23"/>
          <w:szCs w:val="23"/>
        </w:rPr>
      </w:pPr>
      <w:r w:rsidRPr="00724BDF">
        <w:rPr>
          <w:sz w:val="23"/>
          <w:szCs w:val="23"/>
        </w:rPr>
        <w:t>3.</w:t>
      </w:r>
      <w:r w:rsidRPr="00724BDF">
        <w:rPr>
          <w:sz w:val="23"/>
          <w:szCs w:val="23"/>
        </w:rPr>
        <w:tab/>
        <w:t xml:space="preserve">Környezeti, egészségi következményei: nem értékelhető. </w:t>
      </w:r>
    </w:p>
    <w:p w14:paraId="34CB349B" w14:textId="77777777" w:rsidR="00EB633A" w:rsidRPr="00724BDF" w:rsidRDefault="00EB633A" w:rsidP="00EB633A">
      <w:pPr>
        <w:ind w:firstLine="426"/>
        <w:jc w:val="both"/>
        <w:rPr>
          <w:sz w:val="23"/>
          <w:szCs w:val="23"/>
        </w:rPr>
      </w:pPr>
      <w:r w:rsidRPr="00724BDF">
        <w:rPr>
          <w:sz w:val="23"/>
          <w:szCs w:val="23"/>
        </w:rPr>
        <w:t>4.</w:t>
      </w:r>
      <w:r w:rsidRPr="00724BDF">
        <w:rPr>
          <w:sz w:val="23"/>
          <w:szCs w:val="23"/>
        </w:rPr>
        <w:tab/>
        <w:t xml:space="preserve">Adminisztratív </w:t>
      </w:r>
      <w:proofErr w:type="spellStart"/>
      <w:r w:rsidRPr="00724BDF">
        <w:rPr>
          <w:sz w:val="23"/>
          <w:szCs w:val="23"/>
        </w:rPr>
        <w:t>terhek</w:t>
      </w:r>
      <w:proofErr w:type="spellEnd"/>
      <w:r w:rsidRPr="00724BDF">
        <w:rPr>
          <w:sz w:val="23"/>
          <w:szCs w:val="23"/>
        </w:rPr>
        <w:t>: adminisztratív teher nem jelentkezik.</w:t>
      </w:r>
    </w:p>
    <w:p w14:paraId="72ADFD17" w14:textId="77777777" w:rsidR="00EB633A" w:rsidRPr="00724BDF" w:rsidRDefault="00EB633A" w:rsidP="00EB633A">
      <w:pPr>
        <w:spacing w:before="120" w:after="120"/>
        <w:jc w:val="both"/>
        <w:rPr>
          <w:sz w:val="23"/>
          <w:szCs w:val="23"/>
        </w:rPr>
      </w:pPr>
      <w:r w:rsidRPr="00724BDF">
        <w:rPr>
          <w:sz w:val="23"/>
          <w:szCs w:val="23"/>
        </w:rPr>
        <w:t xml:space="preserve">Az előterjesztést a </w:t>
      </w:r>
      <w:r w:rsidRPr="00724BDF">
        <w:rPr>
          <w:b/>
          <w:sz w:val="23"/>
          <w:szCs w:val="23"/>
        </w:rPr>
        <w:t>Jogi, Ügyrendi és Közbiztonsági Bizottság</w:t>
      </w:r>
      <w:r w:rsidRPr="00724BDF">
        <w:rPr>
          <w:sz w:val="23"/>
          <w:szCs w:val="23"/>
        </w:rPr>
        <w:t xml:space="preserve"> tárgyalja meg, a JÜB véleménye – jegyzőkönyvi kivonat formájában – a Képviselő-testület ülésén, helyben osztott anyagként kerül ismertetésre.</w:t>
      </w:r>
    </w:p>
    <w:p w14:paraId="17D352F2" w14:textId="77777777" w:rsidR="00EB633A" w:rsidRPr="00724BDF" w:rsidRDefault="00EB633A" w:rsidP="00EB633A">
      <w:pPr>
        <w:spacing w:after="100" w:afterAutospacing="1"/>
        <w:jc w:val="both"/>
        <w:rPr>
          <w:sz w:val="23"/>
          <w:szCs w:val="23"/>
        </w:rPr>
      </w:pPr>
      <w:r w:rsidRPr="00724BDF">
        <w:rPr>
          <w:sz w:val="23"/>
          <w:szCs w:val="23"/>
        </w:rPr>
        <w:t>A döntéshozatal a Magyarország helyi önkormányzatairól szóló 2011. évi CLXXXIX. törvény (</w:t>
      </w:r>
      <w:proofErr w:type="spellStart"/>
      <w:r w:rsidRPr="00724BDF">
        <w:rPr>
          <w:sz w:val="23"/>
          <w:szCs w:val="23"/>
        </w:rPr>
        <w:t>Mötv</w:t>
      </w:r>
      <w:proofErr w:type="spellEnd"/>
      <w:r w:rsidRPr="00724BDF">
        <w:rPr>
          <w:sz w:val="23"/>
          <w:szCs w:val="23"/>
        </w:rPr>
        <w:t xml:space="preserve">.) 46. § (1) bekezdése alapján, a (2) bekezdésben foglaltakra figyelemmel </w:t>
      </w:r>
      <w:r w:rsidRPr="00724BDF">
        <w:rPr>
          <w:b/>
          <w:sz w:val="23"/>
          <w:szCs w:val="23"/>
        </w:rPr>
        <w:t>nyilvános ülés</w:t>
      </w:r>
      <w:r w:rsidRPr="00724BDF">
        <w:rPr>
          <w:sz w:val="23"/>
          <w:szCs w:val="23"/>
        </w:rPr>
        <w:t xml:space="preserve"> keretében, az 50. § rendelkezései alapján – figyelemmel a 42. § 1. pontjában foglalt rendelkezésre – </w:t>
      </w:r>
      <w:r w:rsidRPr="00724BDF">
        <w:rPr>
          <w:b/>
          <w:sz w:val="23"/>
          <w:szCs w:val="23"/>
        </w:rPr>
        <w:t>minősített szavazati arány</w:t>
      </w:r>
      <w:r w:rsidRPr="00724BDF">
        <w:rPr>
          <w:sz w:val="23"/>
          <w:szCs w:val="23"/>
        </w:rPr>
        <w:t>t igényel.</w:t>
      </w:r>
    </w:p>
    <w:p w14:paraId="2121BD7F" w14:textId="77777777" w:rsidR="00116487" w:rsidRPr="000933E8" w:rsidRDefault="00EB633A" w:rsidP="007F3D66">
      <w:pPr>
        <w:widowControl w:val="0"/>
        <w:tabs>
          <w:tab w:val="left" w:pos="8280"/>
        </w:tabs>
        <w:jc w:val="both"/>
      </w:pPr>
      <w:r>
        <w:t xml:space="preserve">Cegléd, 2025. szeptember </w:t>
      </w:r>
      <w:r w:rsidR="004A26AB">
        <w:t>2</w:t>
      </w:r>
      <w:r>
        <w:t>.</w:t>
      </w:r>
      <w:r w:rsidR="00116487" w:rsidRPr="000933E8">
        <w:tab/>
      </w:r>
    </w:p>
    <w:p w14:paraId="266F71BA" w14:textId="77777777" w:rsidR="00F82CAD" w:rsidRPr="000933E8" w:rsidRDefault="008F1166" w:rsidP="007F3D66">
      <w:pPr>
        <w:widowControl w:val="0"/>
        <w:tabs>
          <w:tab w:val="left" w:pos="8100"/>
        </w:tabs>
        <w:jc w:val="center"/>
      </w:pPr>
      <w:r w:rsidRPr="000933E8">
        <w:t xml:space="preserve">                                                                                                                                  </w:t>
      </w:r>
      <w:r w:rsidR="00AD3157" w:rsidRPr="000933E8">
        <w:t>Dr. Csáky András</w:t>
      </w:r>
    </w:p>
    <w:p w14:paraId="1C6AB614" w14:textId="77777777" w:rsidR="00DF151E" w:rsidRPr="00933667" w:rsidRDefault="00BC2C1A" w:rsidP="007F3D66">
      <w:pPr>
        <w:widowControl w:val="0"/>
        <w:tabs>
          <w:tab w:val="left" w:pos="0"/>
        </w:tabs>
        <w:ind w:right="98"/>
        <w:jc w:val="center"/>
        <w:rPr>
          <w:rFonts w:eastAsia="BatangChe"/>
          <w:bCs/>
          <w:color w:val="222222"/>
          <w:kern w:val="36"/>
        </w:rPr>
      </w:pPr>
      <w:r w:rsidRPr="000933E8">
        <w:t xml:space="preserve">                                                                                                                                   </w:t>
      </w:r>
      <w:r w:rsidR="00116487" w:rsidRPr="000933E8">
        <w:t>polgármester</w:t>
      </w:r>
    </w:p>
    <w:p w14:paraId="44D7D802" w14:textId="77777777" w:rsidR="00EE2543" w:rsidRDefault="00EE2543" w:rsidP="007F3D66">
      <w:pPr>
        <w:ind w:right="98"/>
        <w:jc w:val="center"/>
        <w:rPr>
          <w:b/>
        </w:rPr>
      </w:pPr>
    </w:p>
    <w:p w14:paraId="2786AE27" w14:textId="77777777" w:rsidR="00EE22B0" w:rsidRDefault="00EE22B0" w:rsidP="007F3D66">
      <w:pPr>
        <w:ind w:right="98"/>
        <w:jc w:val="center"/>
        <w:rPr>
          <w:b/>
        </w:rPr>
      </w:pPr>
      <w:r>
        <w:rPr>
          <w:b/>
        </w:rPr>
        <w:t>Cegléd Város Önkormányzata</w:t>
      </w:r>
    </w:p>
    <w:p w14:paraId="74D3D772" w14:textId="77777777" w:rsidR="00EE22B0" w:rsidRDefault="00EE22B0" w:rsidP="007F3D66">
      <w:pPr>
        <w:ind w:right="98"/>
        <w:jc w:val="center"/>
        <w:rPr>
          <w:b/>
        </w:rPr>
      </w:pPr>
      <w:r>
        <w:rPr>
          <w:b/>
        </w:rPr>
        <w:t>…/…. (… …) önkormányzati rendelete</w:t>
      </w:r>
    </w:p>
    <w:p w14:paraId="7DFD22FA" w14:textId="77777777" w:rsidR="00EE22B0" w:rsidRDefault="00EE22B0" w:rsidP="007F3D66">
      <w:pPr>
        <w:jc w:val="center"/>
        <w:rPr>
          <w:b/>
        </w:rPr>
      </w:pPr>
      <w:r>
        <w:rPr>
          <w:b/>
        </w:rPr>
        <w:t>a közterületi térfigyelő rendszerről szóló</w:t>
      </w:r>
    </w:p>
    <w:p w14:paraId="7333C6AE" w14:textId="77777777" w:rsidR="00EE22B0" w:rsidRDefault="00EE22B0" w:rsidP="007F3D66">
      <w:pPr>
        <w:jc w:val="center"/>
        <w:rPr>
          <w:b/>
        </w:rPr>
      </w:pPr>
      <w:r>
        <w:rPr>
          <w:b/>
        </w:rPr>
        <w:t>29/2015. (IX. 30.) önkormányzati rendelet módosításáról</w:t>
      </w:r>
    </w:p>
    <w:p w14:paraId="2459F6C7" w14:textId="77777777" w:rsidR="00EE22B0" w:rsidRDefault="00EE22B0" w:rsidP="007F3D66">
      <w:pPr>
        <w:jc w:val="center"/>
        <w:rPr>
          <w:b/>
        </w:rPr>
      </w:pPr>
    </w:p>
    <w:p w14:paraId="2A5CE39F" w14:textId="77777777" w:rsidR="00196DCF" w:rsidRPr="00EF6525" w:rsidRDefault="00196DCF" w:rsidP="00196DCF">
      <w:pPr>
        <w:suppressAutoHyphens/>
        <w:spacing w:after="24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EF6525">
        <w:rPr>
          <w:rFonts w:eastAsia="Noto Sans CJK SC Regular" w:cs="FreeSans"/>
          <w:b/>
          <w:bCs/>
          <w:kern w:val="2"/>
          <w:lang w:eastAsia="zh-CN" w:bidi="hi-IN"/>
        </w:rPr>
        <w:t>29/2015. (IX. 30.) önkormányzati rendelet módosításáról</w:t>
      </w:r>
    </w:p>
    <w:p w14:paraId="48950E7F" w14:textId="77777777" w:rsidR="00196DCF" w:rsidRPr="00EF6525" w:rsidRDefault="00196DCF" w:rsidP="00196DCF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EF6525">
        <w:rPr>
          <w:rFonts w:eastAsia="Noto Sans CJK SC Regular" w:cs="FreeSans"/>
          <w:kern w:val="2"/>
          <w:lang w:eastAsia="zh-CN" w:bidi="hi-IN"/>
        </w:rPr>
        <w:t xml:space="preserve">[1] E rendelet célja a város közbiztonságát, értékvédelmét </w:t>
      </w:r>
      <w:r>
        <w:rPr>
          <w:rFonts w:eastAsia="Noto Sans CJK SC Regular" w:cs="FreeSans"/>
          <w:kern w:val="2"/>
          <w:lang w:eastAsia="zh-CN" w:bidi="hi-IN"/>
        </w:rPr>
        <w:t>támogató</w:t>
      </w:r>
      <w:r w:rsidRPr="00EF6525">
        <w:rPr>
          <w:rFonts w:eastAsia="Noto Sans CJK SC Regular" w:cs="FreeSans"/>
          <w:kern w:val="2"/>
          <w:lang w:eastAsia="zh-CN" w:bidi="hi-IN"/>
        </w:rPr>
        <w:t xml:space="preserve"> té</w:t>
      </w:r>
      <w:r>
        <w:rPr>
          <w:rFonts w:eastAsia="Noto Sans CJK SC Regular" w:cs="FreeSans"/>
          <w:kern w:val="2"/>
          <w:lang w:eastAsia="zh-CN" w:bidi="hi-IN"/>
        </w:rPr>
        <w:t>rfigyelő kamerarendszer bővítés</w:t>
      </w:r>
      <w:r w:rsidRPr="00EF6525">
        <w:rPr>
          <w:rFonts w:eastAsia="Noto Sans CJK SC Regular" w:cs="FreeSans"/>
          <w:kern w:val="2"/>
          <w:lang w:eastAsia="zh-CN" w:bidi="hi-IN"/>
        </w:rPr>
        <w:t xml:space="preserve">t követő aktualizálása, a fix </w:t>
      </w:r>
      <w:r>
        <w:rPr>
          <w:rFonts w:eastAsia="Noto Sans CJK SC Regular" w:cs="FreeSans"/>
          <w:kern w:val="2"/>
          <w:lang w:eastAsia="zh-CN" w:bidi="hi-IN"/>
        </w:rPr>
        <w:t xml:space="preserve">és mobil </w:t>
      </w:r>
      <w:r w:rsidRPr="00EF6525">
        <w:rPr>
          <w:rFonts w:eastAsia="Noto Sans CJK SC Regular" w:cs="FreeSans"/>
          <w:kern w:val="2"/>
          <w:lang w:eastAsia="zh-CN" w:bidi="hi-IN"/>
        </w:rPr>
        <w:t xml:space="preserve">telepítésű térfigyelő kamera sorszám, GPS koordináta és közterületi címhely </w:t>
      </w:r>
      <w:proofErr w:type="spellStart"/>
      <w:r w:rsidRPr="00EF6525">
        <w:rPr>
          <w:rFonts w:eastAsia="Noto Sans CJK SC Regular" w:cs="FreeSans"/>
          <w:kern w:val="2"/>
          <w:lang w:eastAsia="zh-CN" w:bidi="hi-IN"/>
        </w:rPr>
        <w:t>adtainak</w:t>
      </w:r>
      <w:proofErr w:type="spellEnd"/>
      <w:r w:rsidRPr="00EF6525">
        <w:rPr>
          <w:rFonts w:eastAsia="Noto Sans CJK SC Regular" w:cs="FreeSans"/>
          <w:kern w:val="2"/>
          <w:lang w:eastAsia="zh-CN" w:bidi="hi-IN"/>
        </w:rPr>
        <w:t xml:space="preserve"> meghatározásával.</w:t>
      </w:r>
    </w:p>
    <w:p w14:paraId="1959FFC5" w14:textId="77777777" w:rsidR="00196DCF" w:rsidRPr="00EF6525" w:rsidRDefault="00196DCF" w:rsidP="00196DCF">
      <w:pPr>
        <w:suppressAutoHyphens/>
        <w:spacing w:before="120"/>
        <w:jc w:val="both"/>
        <w:rPr>
          <w:rFonts w:eastAsia="Noto Sans CJK SC Regular" w:cs="FreeSans"/>
          <w:kern w:val="2"/>
          <w:lang w:eastAsia="zh-CN" w:bidi="hi-IN"/>
        </w:rPr>
      </w:pPr>
      <w:r w:rsidRPr="00EF6525">
        <w:rPr>
          <w:rFonts w:eastAsia="Noto Sans CJK SC Regular" w:cs="FreeSans"/>
          <w:kern w:val="2"/>
          <w:lang w:eastAsia="zh-CN" w:bidi="hi-IN"/>
        </w:rPr>
        <w:t xml:space="preserve">[2] Cegléd Város Önkormányzatának Képviselő-testülete az Alaptörvény </w:t>
      </w:r>
      <w:r w:rsidRPr="00EF6525">
        <w:rPr>
          <w:rFonts w:eastAsia="Noto Sans CJK SC Regular" w:cs="FreeSans"/>
          <w:i/>
          <w:iCs/>
          <w:kern w:val="2"/>
          <w:lang w:eastAsia="zh-CN" w:bidi="hi-IN"/>
        </w:rPr>
        <w:t>32. cikk</w:t>
      </w:r>
      <w:r w:rsidRPr="00EF6525">
        <w:rPr>
          <w:rFonts w:eastAsia="Noto Sans CJK SC Regular" w:cs="FreeSans"/>
          <w:kern w:val="2"/>
          <w:lang w:eastAsia="zh-CN" w:bidi="hi-IN"/>
        </w:rPr>
        <w:t xml:space="preserve"> (2) bekezdésében meghatározott eredeti jogalkotói hatáskörében, a Magyarország helyi önkormányzatairól szóló 2011. évi CLXXXIX. törvény 13. § (1) bekezdés 17. pontjában meghatározott feladatkörében eljárva a következőket rendeli el.</w:t>
      </w:r>
    </w:p>
    <w:p w14:paraId="2CB5F60B" w14:textId="77777777" w:rsidR="00196DCF" w:rsidRPr="00EF6525" w:rsidRDefault="00196DCF" w:rsidP="00196DCF">
      <w:pPr>
        <w:suppressAutoHyphens/>
        <w:spacing w:before="120" w:after="12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EF6525">
        <w:rPr>
          <w:rFonts w:eastAsia="Noto Sans CJK SC Regular" w:cs="FreeSans"/>
          <w:b/>
          <w:bCs/>
          <w:kern w:val="2"/>
          <w:lang w:eastAsia="zh-CN" w:bidi="hi-IN"/>
        </w:rPr>
        <w:t>1. §</w:t>
      </w:r>
    </w:p>
    <w:p w14:paraId="5BACD6CA" w14:textId="77777777" w:rsidR="00196DCF" w:rsidRPr="00EF6525" w:rsidRDefault="00196DCF" w:rsidP="00196DCF">
      <w:pPr>
        <w:suppressAutoHyphens/>
        <w:jc w:val="both"/>
        <w:rPr>
          <w:rFonts w:eastAsia="Noto Sans CJK SC Regular" w:cs="FreeSans"/>
          <w:kern w:val="2"/>
          <w:lang w:eastAsia="zh-CN" w:bidi="hi-IN"/>
        </w:rPr>
      </w:pPr>
      <w:r w:rsidRPr="00EF6525">
        <w:rPr>
          <w:rFonts w:eastAsia="Noto Sans CJK SC Regular" w:cs="FreeSans"/>
          <w:kern w:val="2"/>
          <w:lang w:eastAsia="zh-CN" w:bidi="hi-IN"/>
        </w:rPr>
        <w:t>A 29/2015. (IX. 30.) önkormányzati rendelete a közterületi térfigyelő rendszerről szóló 29/2015. (IX. 30.) önkormányzati rendelet 1. melléklete helyébe az 1. melléklet lép.</w:t>
      </w:r>
    </w:p>
    <w:p w14:paraId="10B8F893" w14:textId="77777777" w:rsidR="00196DCF" w:rsidRPr="00EF6525" w:rsidRDefault="00196DCF" w:rsidP="00196DCF">
      <w:pPr>
        <w:suppressAutoHyphens/>
        <w:spacing w:before="120" w:after="120"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EF6525">
        <w:rPr>
          <w:rFonts w:eastAsia="Noto Sans CJK SC Regular" w:cs="FreeSans"/>
          <w:b/>
          <w:bCs/>
          <w:kern w:val="2"/>
          <w:lang w:eastAsia="zh-CN" w:bidi="hi-IN"/>
        </w:rPr>
        <w:t>2. §</w:t>
      </w:r>
    </w:p>
    <w:p w14:paraId="2324D62D" w14:textId="77777777" w:rsidR="00196DCF" w:rsidRPr="00724BDF" w:rsidRDefault="00196DCF" w:rsidP="00196DCF">
      <w:pPr>
        <w:jc w:val="both"/>
        <w:rPr>
          <w:b/>
          <w:sz w:val="23"/>
          <w:szCs w:val="23"/>
        </w:rPr>
      </w:pPr>
      <w:r w:rsidRPr="00EF6525">
        <w:rPr>
          <w:rFonts w:eastAsia="Noto Sans CJK SC Regular" w:cs="FreeSans"/>
          <w:kern w:val="2"/>
          <w:lang w:eastAsia="zh-CN" w:bidi="hi-IN"/>
        </w:rPr>
        <w:t xml:space="preserve">Ez a rendelet 2025. </w:t>
      </w:r>
      <w:r>
        <w:rPr>
          <w:rFonts w:eastAsia="Noto Sans CJK SC Regular" w:cs="FreeSans"/>
          <w:kern w:val="2"/>
          <w:lang w:eastAsia="zh-CN" w:bidi="hi-IN"/>
        </w:rPr>
        <w:t>október</w:t>
      </w:r>
      <w:r w:rsidRPr="00EF6525">
        <w:rPr>
          <w:rFonts w:eastAsia="Noto Sans CJK SC Regular" w:cs="FreeSans"/>
          <w:kern w:val="2"/>
          <w:lang w:eastAsia="zh-CN" w:bidi="hi-IN"/>
        </w:rPr>
        <w:t xml:space="preserve"> 1-jén lép hatályba.</w:t>
      </w:r>
    </w:p>
    <w:p w14:paraId="57394DB8" w14:textId="77777777" w:rsidR="00196DCF" w:rsidRPr="00724BDF" w:rsidRDefault="00196DCF" w:rsidP="00196DCF">
      <w:pPr>
        <w:tabs>
          <w:tab w:val="left" w:pos="7655"/>
        </w:tabs>
        <w:spacing w:before="240"/>
        <w:rPr>
          <w:sz w:val="23"/>
          <w:szCs w:val="23"/>
        </w:rPr>
      </w:pPr>
      <w:r w:rsidRPr="00724BDF">
        <w:rPr>
          <w:sz w:val="23"/>
          <w:szCs w:val="23"/>
        </w:rPr>
        <w:t>Dr. Diósgyőri Gitta s. k.                                                                                  Dr. Csáky András s. k.</w:t>
      </w:r>
    </w:p>
    <w:p w14:paraId="4C676FB9" w14:textId="77777777" w:rsidR="00196DCF" w:rsidRPr="00724BDF" w:rsidRDefault="00196DCF" w:rsidP="00196DCF">
      <w:pPr>
        <w:tabs>
          <w:tab w:val="left" w:pos="7513"/>
        </w:tabs>
        <w:rPr>
          <w:sz w:val="23"/>
          <w:szCs w:val="23"/>
        </w:rPr>
      </w:pPr>
      <w:r w:rsidRPr="00724BDF">
        <w:rPr>
          <w:sz w:val="23"/>
          <w:szCs w:val="23"/>
        </w:rPr>
        <w:t xml:space="preserve">      címzetes főjegyző</w:t>
      </w:r>
      <w:r w:rsidRPr="00724BDF">
        <w:rPr>
          <w:sz w:val="23"/>
          <w:szCs w:val="23"/>
        </w:rPr>
        <w:tab/>
        <w:t>polgármester</w:t>
      </w:r>
    </w:p>
    <w:p w14:paraId="3735EAEB" w14:textId="77777777" w:rsidR="00301A3F" w:rsidRDefault="00301A3F" w:rsidP="007F3D66">
      <w:pPr>
        <w:jc w:val="center"/>
        <w:rPr>
          <w:b/>
        </w:rPr>
      </w:pPr>
    </w:p>
    <w:p w14:paraId="2A8203A0" w14:textId="77777777" w:rsidR="001331CC" w:rsidRDefault="00EE0692" w:rsidP="007F3D66">
      <w:pPr>
        <w:widowControl w:val="0"/>
        <w:jc w:val="center"/>
      </w:pPr>
      <w:r w:rsidRPr="00933667">
        <w:t>-----------</w:t>
      </w:r>
    </w:p>
    <w:p w14:paraId="58D1EB30" w14:textId="77777777" w:rsidR="00196DCF" w:rsidRPr="00933667" w:rsidRDefault="00196DCF" w:rsidP="007F3D66">
      <w:pPr>
        <w:widowControl w:val="0"/>
        <w:jc w:val="center"/>
      </w:pPr>
    </w:p>
    <w:p w14:paraId="08387705" w14:textId="77777777" w:rsidR="00EE0692" w:rsidRPr="00933667" w:rsidRDefault="00EE0692" w:rsidP="007F3D66">
      <w:pPr>
        <w:widowControl w:val="0"/>
        <w:jc w:val="both"/>
      </w:pPr>
    </w:p>
    <w:p w14:paraId="793AA17A" w14:textId="77777777" w:rsidR="00B91191" w:rsidRDefault="00301A3F" w:rsidP="007F3D66">
      <w:pPr>
        <w:jc w:val="center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1</w:t>
      </w:r>
      <w:r w:rsidR="00B91191" w:rsidRPr="00B91191">
        <w:rPr>
          <w:i/>
          <w:sz w:val="22"/>
          <w:szCs w:val="22"/>
        </w:rPr>
        <w:t xml:space="preserve">. melléklet a </w:t>
      </w:r>
      <w:r w:rsidR="00B91191">
        <w:rPr>
          <w:i/>
          <w:sz w:val="22"/>
          <w:szCs w:val="22"/>
        </w:rPr>
        <w:t>…</w:t>
      </w:r>
      <w:r w:rsidR="00B91191" w:rsidRPr="00B91191">
        <w:rPr>
          <w:i/>
          <w:sz w:val="22"/>
          <w:szCs w:val="22"/>
        </w:rPr>
        <w:t>/</w:t>
      </w:r>
      <w:r w:rsidR="00B91191">
        <w:rPr>
          <w:i/>
          <w:sz w:val="22"/>
          <w:szCs w:val="22"/>
        </w:rPr>
        <w:t>…</w:t>
      </w:r>
      <w:r w:rsidR="00B91191" w:rsidRPr="00B91191">
        <w:rPr>
          <w:i/>
          <w:sz w:val="22"/>
          <w:szCs w:val="22"/>
        </w:rPr>
        <w:t>. (</w:t>
      </w:r>
      <w:r w:rsidR="00B91191">
        <w:rPr>
          <w:i/>
          <w:sz w:val="22"/>
          <w:szCs w:val="22"/>
        </w:rPr>
        <w:t>…</w:t>
      </w:r>
      <w:r w:rsidR="00B91191" w:rsidRPr="00B91191">
        <w:rPr>
          <w:i/>
          <w:sz w:val="22"/>
          <w:szCs w:val="22"/>
        </w:rPr>
        <w:t xml:space="preserve">. </w:t>
      </w:r>
      <w:r w:rsidR="00B91191">
        <w:rPr>
          <w:i/>
          <w:sz w:val="22"/>
          <w:szCs w:val="22"/>
        </w:rPr>
        <w:t>…</w:t>
      </w:r>
      <w:r w:rsidR="00B91191" w:rsidRPr="00B91191">
        <w:rPr>
          <w:i/>
          <w:sz w:val="22"/>
          <w:szCs w:val="22"/>
        </w:rPr>
        <w:t>.) önkormányzati rendelethez</w:t>
      </w:r>
    </w:p>
    <w:p w14:paraId="5951BB08" w14:textId="77777777" w:rsidR="00900896" w:rsidRDefault="00900896" w:rsidP="007F3D66">
      <w:pPr>
        <w:jc w:val="both"/>
        <w:outlineLvl w:val="0"/>
      </w:pPr>
    </w:p>
    <w:p w14:paraId="2F810989" w14:textId="77777777" w:rsidR="008311BB" w:rsidRDefault="00740993" w:rsidP="007F3D66">
      <w:pPr>
        <w:jc w:val="center"/>
        <w:outlineLvl w:val="0"/>
        <w:rPr>
          <w:i/>
        </w:rPr>
      </w:pPr>
      <w:r>
        <w:rPr>
          <w:i/>
        </w:rPr>
        <w:t>„</w:t>
      </w:r>
      <w:r w:rsidR="008311BB" w:rsidRPr="00216AC7">
        <w:rPr>
          <w:i/>
        </w:rPr>
        <w:t>1. melléklet a 29/2015. (IX. 30.) önkormányzati rendelethez</w:t>
      </w:r>
    </w:p>
    <w:p w14:paraId="04578844" w14:textId="77777777" w:rsidR="00D45690" w:rsidRDefault="00D45690" w:rsidP="007F3D66">
      <w:pPr>
        <w:jc w:val="center"/>
        <w:outlineLvl w:val="0"/>
        <w:rPr>
          <w:i/>
        </w:rPr>
      </w:pPr>
    </w:p>
    <w:p w14:paraId="2D1354B9" w14:textId="77777777" w:rsidR="00D45690" w:rsidRPr="00D45690" w:rsidRDefault="00D45690" w:rsidP="007F3D66">
      <w:pPr>
        <w:jc w:val="center"/>
        <w:outlineLvl w:val="0"/>
        <w:rPr>
          <w:b/>
          <w:i/>
        </w:rPr>
      </w:pPr>
      <w:r w:rsidRPr="00D45690">
        <w:rPr>
          <w:b/>
          <w:i/>
        </w:rPr>
        <w:t>1. Fix telepítésű térfigyelő kamerák helyszínei</w:t>
      </w:r>
    </w:p>
    <w:p w14:paraId="59A603A3" w14:textId="77777777" w:rsidR="008311BB" w:rsidRDefault="008311BB" w:rsidP="007F3D66">
      <w:pPr>
        <w:jc w:val="center"/>
      </w:pPr>
    </w:p>
    <w:p w14:paraId="50E67A87" w14:textId="77777777" w:rsidR="004D50AF" w:rsidRDefault="004D50AF" w:rsidP="00B91191">
      <w:pPr>
        <w:jc w:val="center"/>
        <w:rPr>
          <w:sz w:val="22"/>
          <w:szCs w:val="22"/>
        </w:rPr>
      </w:pP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3621"/>
        <w:gridCol w:w="4219"/>
      </w:tblGrid>
      <w:tr w:rsidR="0026058C" w:rsidRPr="00B4233A" w14:paraId="76D3B22D" w14:textId="77777777" w:rsidTr="008218F7">
        <w:trPr>
          <w:trHeight w:val="513"/>
          <w:jc w:val="center"/>
        </w:trPr>
        <w:tc>
          <w:tcPr>
            <w:tcW w:w="1336" w:type="dxa"/>
          </w:tcPr>
          <w:p w14:paraId="34F75F9D" w14:textId="77777777" w:rsidR="0026058C" w:rsidRPr="00B4233A" w:rsidRDefault="0026058C" w:rsidP="008218F7">
            <w:pPr>
              <w:jc w:val="center"/>
            </w:pPr>
            <w:r w:rsidRPr="00B4233A">
              <w:t>Képfelvevő</w:t>
            </w:r>
          </w:p>
          <w:p w14:paraId="111BEA52" w14:textId="77777777" w:rsidR="0026058C" w:rsidRPr="00B4233A" w:rsidRDefault="0026058C" w:rsidP="008218F7">
            <w:pPr>
              <w:jc w:val="center"/>
            </w:pPr>
            <w:r w:rsidRPr="00B4233A">
              <w:t>sorszáma</w:t>
            </w:r>
          </w:p>
        </w:tc>
        <w:tc>
          <w:tcPr>
            <w:tcW w:w="3621" w:type="dxa"/>
          </w:tcPr>
          <w:p w14:paraId="76F90EEC" w14:textId="77777777" w:rsidR="0026058C" w:rsidRPr="00B4233A" w:rsidRDefault="0026058C" w:rsidP="008218F7">
            <w:pPr>
              <w:jc w:val="center"/>
            </w:pPr>
            <w:r w:rsidRPr="00B4233A">
              <w:t>Képfelvevő telepítési helye</w:t>
            </w:r>
          </w:p>
          <w:p w14:paraId="4BBE6A58" w14:textId="77777777" w:rsidR="0026058C" w:rsidRPr="00B4233A" w:rsidRDefault="0026058C" w:rsidP="008218F7">
            <w:pPr>
              <w:jc w:val="center"/>
            </w:pPr>
            <w:r w:rsidRPr="00B4233A">
              <w:t>(GPS koordináta)</w:t>
            </w:r>
          </w:p>
        </w:tc>
        <w:tc>
          <w:tcPr>
            <w:tcW w:w="4219" w:type="dxa"/>
            <w:vAlign w:val="center"/>
          </w:tcPr>
          <w:p w14:paraId="6302A07C" w14:textId="77777777" w:rsidR="0026058C" w:rsidRPr="00B4233A" w:rsidRDefault="0026058C" w:rsidP="008218F7">
            <w:pPr>
              <w:jc w:val="center"/>
            </w:pPr>
            <w:r w:rsidRPr="00B4233A">
              <w:t>Képfelvevő által megfigyelt közterület</w:t>
            </w:r>
          </w:p>
        </w:tc>
      </w:tr>
      <w:tr w:rsidR="0026058C" w:rsidRPr="008311BB" w14:paraId="779BF3B5" w14:textId="77777777" w:rsidTr="008218F7">
        <w:trPr>
          <w:trHeight w:val="264"/>
          <w:jc w:val="center"/>
        </w:trPr>
        <w:tc>
          <w:tcPr>
            <w:tcW w:w="1336" w:type="dxa"/>
          </w:tcPr>
          <w:p w14:paraId="32674F3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1.</w:t>
            </w:r>
          </w:p>
        </w:tc>
        <w:tc>
          <w:tcPr>
            <w:tcW w:w="3621" w:type="dxa"/>
          </w:tcPr>
          <w:p w14:paraId="405726A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47°10'39.73"É   19°46'38.25"K</w:t>
            </w:r>
          </w:p>
        </w:tc>
        <w:tc>
          <w:tcPr>
            <w:tcW w:w="4219" w:type="dxa"/>
          </w:tcPr>
          <w:p w14:paraId="6A73CD68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Pesti út 112. környezete</w:t>
            </w:r>
          </w:p>
        </w:tc>
      </w:tr>
      <w:tr w:rsidR="0026058C" w:rsidRPr="008311BB" w14:paraId="7E1E87E5" w14:textId="77777777" w:rsidTr="008218F7">
        <w:trPr>
          <w:trHeight w:val="264"/>
          <w:jc w:val="center"/>
        </w:trPr>
        <w:tc>
          <w:tcPr>
            <w:tcW w:w="1336" w:type="dxa"/>
          </w:tcPr>
          <w:p w14:paraId="34E15A4B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2.</w:t>
            </w:r>
          </w:p>
        </w:tc>
        <w:tc>
          <w:tcPr>
            <w:tcW w:w="3621" w:type="dxa"/>
          </w:tcPr>
          <w:p w14:paraId="4451CCA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47°10'39.73"É   19°46'38.25"K</w:t>
            </w:r>
          </w:p>
        </w:tc>
        <w:tc>
          <w:tcPr>
            <w:tcW w:w="4219" w:type="dxa"/>
          </w:tcPr>
          <w:p w14:paraId="11261C7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Pesti út 112. környezete </w:t>
            </w:r>
          </w:p>
        </w:tc>
      </w:tr>
      <w:tr w:rsidR="0026058C" w:rsidRPr="008311BB" w14:paraId="5F8672AD" w14:textId="77777777" w:rsidTr="008218F7">
        <w:trPr>
          <w:trHeight w:val="249"/>
          <w:jc w:val="center"/>
        </w:trPr>
        <w:tc>
          <w:tcPr>
            <w:tcW w:w="1336" w:type="dxa"/>
          </w:tcPr>
          <w:p w14:paraId="745062C2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3.</w:t>
            </w:r>
          </w:p>
        </w:tc>
        <w:tc>
          <w:tcPr>
            <w:tcW w:w="3621" w:type="dxa"/>
          </w:tcPr>
          <w:p w14:paraId="4AE9B55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 9'52.02"É    19°47'44.38"K</w:t>
            </w:r>
          </w:p>
        </w:tc>
        <w:tc>
          <w:tcPr>
            <w:tcW w:w="4219" w:type="dxa"/>
          </w:tcPr>
          <w:p w14:paraId="02DFD1F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Kőrösi út – Déli út kereszteződése</w:t>
            </w:r>
          </w:p>
        </w:tc>
      </w:tr>
      <w:tr w:rsidR="0026058C" w:rsidRPr="008311BB" w14:paraId="03969680" w14:textId="77777777" w:rsidTr="008218F7">
        <w:trPr>
          <w:trHeight w:val="264"/>
          <w:jc w:val="center"/>
        </w:trPr>
        <w:tc>
          <w:tcPr>
            <w:tcW w:w="1336" w:type="dxa"/>
          </w:tcPr>
          <w:p w14:paraId="43EA4C6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4.</w:t>
            </w:r>
          </w:p>
        </w:tc>
        <w:tc>
          <w:tcPr>
            <w:tcW w:w="3621" w:type="dxa"/>
          </w:tcPr>
          <w:p w14:paraId="0E8248C4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 9'52.02"É    19°47'44.38"K</w:t>
            </w:r>
          </w:p>
        </w:tc>
        <w:tc>
          <w:tcPr>
            <w:tcW w:w="4219" w:type="dxa"/>
          </w:tcPr>
          <w:p w14:paraId="372E3AE8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Déli út 82. környezete</w:t>
            </w:r>
          </w:p>
        </w:tc>
      </w:tr>
      <w:tr w:rsidR="0026058C" w:rsidRPr="008311BB" w14:paraId="4FB6D8CF" w14:textId="77777777" w:rsidTr="008218F7">
        <w:trPr>
          <w:trHeight w:val="264"/>
          <w:jc w:val="center"/>
        </w:trPr>
        <w:tc>
          <w:tcPr>
            <w:tcW w:w="1336" w:type="dxa"/>
          </w:tcPr>
          <w:p w14:paraId="4318532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5.</w:t>
            </w:r>
          </w:p>
        </w:tc>
        <w:tc>
          <w:tcPr>
            <w:tcW w:w="3621" w:type="dxa"/>
          </w:tcPr>
          <w:p w14:paraId="173B419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47°10'11.16"É   19°46'51.50"K</w:t>
            </w:r>
          </w:p>
        </w:tc>
        <w:tc>
          <w:tcPr>
            <w:tcW w:w="4219" w:type="dxa"/>
          </w:tcPr>
          <w:p w14:paraId="5750BED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Déli út – Bajcsy-Zsilinszky út kereszteződése</w:t>
            </w:r>
          </w:p>
        </w:tc>
      </w:tr>
      <w:tr w:rsidR="0026058C" w:rsidRPr="008311BB" w14:paraId="4415B110" w14:textId="77777777" w:rsidTr="008218F7">
        <w:trPr>
          <w:trHeight w:val="249"/>
          <w:jc w:val="center"/>
        </w:trPr>
        <w:tc>
          <w:tcPr>
            <w:tcW w:w="1336" w:type="dxa"/>
          </w:tcPr>
          <w:p w14:paraId="34A863B4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6.</w:t>
            </w:r>
          </w:p>
        </w:tc>
        <w:tc>
          <w:tcPr>
            <w:tcW w:w="3621" w:type="dxa"/>
          </w:tcPr>
          <w:p w14:paraId="3B05B67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47°10'11.16"É   19°46'51.50"K</w:t>
            </w:r>
          </w:p>
        </w:tc>
        <w:tc>
          <w:tcPr>
            <w:tcW w:w="4219" w:type="dxa"/>
          </w:tcPr>
          <w:p w14:paraId="65352D3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Bajcsy-Zsilinszky út 51. környezete</w:t>
            </w:r>
          </w:p>
        </w:tc>
      </w:tr>
      <w:tr w:rsidR="0026058C" w:rsidRPr="008311BB" w14:paraId="4AF48F3B" w14:textId="77777777" w:rsidTr="008218F7">
        <w:trPr>
          <w:trHeight w:val="278"/>
          <w:jc w:val="center"/>
        </w:trPr>
        <w:tc>
          <w:tcPr>
            <w:tcW w:w="1336" w:type="dxa"/>
          </w:tcPr>
          <w:p w14:paraId="0F36913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7.</w:t>
            </w:r>
          </w:p>
        </w:tc>
        <w:tc>
          <w:tcPr>
            <w:tcW w:w="3621" w:type="dxa"/>
          </w:tcPr>
          <w:p w14:paraId="3B6E0C74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47°10'52.62"</w:t>
            </w:r>
            <w:proofErr w:type="gramStart"/>
            <w:r w:rsidRPr="008311BB">
              <w:rPr>
                <w:sz w:val="23"/>
                <w:szCs w:val="23"/>
              </w:rPr>
              <w:t>É  19</w:t>
            </w:r>
            <w:proofErr w:type="gramEnd"/>
            <w:r w:rsidRPr="008311BB">
              <w:rPr>
                <w:sz w:val="23"/>
                <w:szCs w:val="23"/>
              </w:rPr>
              <w:t>°48'0.59"K</w:t>
            </w:r>
          </w:p>
        </w:tc>
        <w:tc>
          <w:tcPr>
            <w:tcW w:w="4219" w:type="dxa"/>
          </w:tcPr>
          <w:p w14:paraId="07E08254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Jászberényi út –Malomtó szél körforgalom</w:t>
            </w:r>
          </w:p>
        </w:tc>
      </w:tr>
      <w:tr w:rsidR="0026058C" w:rsidRPr="008311BB" w14:paraId="640D746A" w14:textId="77777777" w:rsidTr="008218F7">
        <w:trPr>
          <w:trHeight w:val="278"/>
          <w:jc w:val="center"/>
        </w:trPr>
        <w:tc>
          <w:tcPr>
            <w:tcW w:w="1336" w:type="dxa"/>
          </w:tcPr>
          <w:p w14:paraId="2327A58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8.</w:t>
            </w:r>
          </w:p>
        </w:tc>
        <w:tc>
          <w:tcPr>
            <w:tcW w:w="3621" w:type="dxa"/>
          </w:tcPr>
          <w:p w14:paraId="4306C0E7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47°10'52.62"É   19°48'0.59"K</w:t>
            </w:r>
          </w:p>
        </w:tc>
        <w:tc>
          <w:tcPr>
            <w:tcW w:w="4219" w:type="dxa"/>
          </w:tcPr>
          <w:p w14:paraId="75233DF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Malomtó szél </w:t>
            </w:r>
          </w:p>
        </w:tc>
      </w:tr>
      <w:tr w:rsidR="0026058C" w:rsidRPr="008311BB" w14:paraId="50390D0B" w14:textId="77777777" w:rsidTr="008218F7">
        <w:trPr>
          <w:trHeight w:val="278"/>
          <w:jc w:val="center"/>
        </w:trPr>
        <w:tc>
          <w:tcPr>
            <w:tcW w:w="1336" w:type="dxa"/>
          </w:tcPr>
          <w:p w14:paraId="7337E33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9.</w:t>
            </w:r>
          </w:p>
        </w:tc>
        <w:tc>
          <w:tcPr>
            <w:tcW w:w="3621" w:type="dxa"/>
          </w:tcPr>
          <w:p w14:paraId="4213C317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47°10'22.58"É   19°47'51.80"K</w:t>
            </w:r>
          </w:p>
        </w:tc>
        <w:tc>
          <w:tcPr>
            <w:tcW w:w="4219" w:type="dxa"/>
          </w:tcPr>
          <w:p w14:paraId="0B301F9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Ferenc utca – Szárcsa utca kereszteződése</w:t>
            </w:r>
          </w:p>
        </w:tc>
      </w:tr>
      <w:tr w:rsidR="0026058C" w:rsidRPr="008311BB" w14:paraId="1D94B6C9" w14:textId="77777777" w:rsidTr="008218F7">
        <w:trPr>
          <w:trHeight w:val="278"/>
          <w:jc w:val="center"/>
        </w:trPr>
        <w:tc>
          <w:tcPr>
            <w:tcW w:w="1336" w:type="dxa"/>
          </w:tcPr>
          <w:p w14:paraId="37B63E6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10.</w:t>
            </w:r>
          </w:p>
        </w:tc>
        <w:tc>
          <w:tcPr>
            <w:tcW w:w="3621" w:type="dxa"/>
          </w:tcPr>
          <w:p w14:paraId="6583F1D8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47°10'22.58"É   19°47'51.80"K</w:t>
            </w:r>
          </w:p>
        </w:tc>
        <w:tc>
          <w:tcPr>
            <w:tcW w:w="4219" w:type="dxa"/>
          </w:tcPr>
          <w:p w14:paraId="11E1C6C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Múzeum utca – Kossuth Ferenc utca kereszteződése</w:t>
            </w:r>
          </w:p>
        </w:tc>
      </w:tr>
      <w:tr w:rsidR="0026058C" w:rsidRPr="008311BB" w14:paraId="0AF4DD46" w14:textId="77777777" w:rsidTr="008218F7">
        <w:trPr>
          <w:trHeight w:val="278"/>
          <w:jc w:val="center"/>
        </w:trPr>
        <w:tc>
          <w:tcPr>
            <w:tcW w:w="1336" w:type="dxa"/>
          </w:tcPr>
          <w:p w14:paraId="6D3510B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11.</w:t>
            </w:r>
          </w:p>
        </w:tc>
        <w:tc>
          <w:tcPr>
            <w:tcW w:w="3621" w:type="dxa"/>
          </w:tcPr>
          <w:p w14:paraId="27CF123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47°11'7.13"É   19°48'12.06"K</w:t>
            </w:r>
          </w:p>
        </w:tc>
        <w:tc>
          <w:tcPr>
            <w:tcW w:w="4219" w:type="dxa"/>
          </w:tcPr>
          <w:p w14:paraId="4DFA009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Szelei út – Fűtőház utca kereszteződése</w:t>
            </w:r>
          </w:p>
        </w:tc>
      </w:tr>
      <w:tr w:rsidR="0026058C" w:rsidRPr="008311BB" w14:paraId="50538DC2" w14:textId="77777777" w:rsidTr="008218F7">
        <w:trPr>
          <w:trHeight w:val="278"/>
          <w:jc w:val="center"/>
        </w:trPr>
        <w:tc>
          <w:tcPr>
            <w:tcW w:w="1336" w:type="dxa"/>
          </w:tcPr>
          <w:p w14:paraId="6ED9800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12.</w:t>
            </w:r>
          </w:p>
        </w:tc>
        <w:tc>
          <w:tcPr>
            <w:tcW w:w="3621" w:type="dxa"/>
          </w:tcPr>
          <w:p w14:paraId="2912405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47°11'7.13"É   19°48'12.06"K</w:t>
            </w:r>
          </w:p>
        </w:tc>
        <w:tc>
          <w:tcPr>
            <w:tcW w:w="4219" w:type="dxa"/>
          </w:tcPr>
          <w:p w14:paraId="3C3B771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Szelei út 14. környezete</w:t>
            </w:r>
          </w:p>
        </w:tc>
      </w:tr>
      <w:tr w:rsidR="0026058C" w:rsidRPr="008311BB" w14:paraId="6B15CAC0" w14:textId="77777777" w:rsidTr="008218F7">
        <w:trPr>
          <w:trHeight w:val="278"/>
          <w:jc w:val="center"/>
        </w:trPr>
        <w:tc>
          <w:tcPr>
            <w:tcW w:w="1336" w:type="dxa"/>
          </w:tcPr>
          <w:p w14:paraId="3072295D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13.</w:t>
            </w:r>
          </w:p>
        </w:tc>
        <w:tc>
          <w:tcPr>
            <w:tcW w:w="3621" w:type="dxa"/>
          </w:tcPr>
          <w:p w14:paraId="26A99F1E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47°10'18.43"   19°49'3.33"K</w:t>
            </w:r>
          </w:p>
        </w:tc>
        <w:tc>
          <w:tcPr>
            <w:tcW w:w="4219" w:type="dxa"/>
          </w:tcPr>
          <w:p w14:paraId="5449FC91" w14:textId="77777777" w:rsidR="0026058C" w:rsidRDefault="0026058C" w:rsidP="008218F7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Törteli</w:t>
            </w:r>
            <w:proofErr w:type="spellEnd"/>
            <w:r>
              <w:rPr>
                <w:sz w:val="23"/>
                <w:szCs w:val="23"/>
              </w:rPr>
              <w:t xml:space="preserve"> út 1-3. környezete</w:t>
            </w:r>
          </w:p>
          <w:p w14:paraId="356B2922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(Toldy Ferenc Kórház parkolója)</w:t>
            </w:r>
          </w:p>
        </w:tc>
      </w:tr>
      <w:tr w:rsidR="0026058C" w:rsidRPr="008311BB" w14:paraId="4C9AC6E6" w14:textId="77777777" w:rsidTr="008218F7">
        <w:trPr>
          <w:trHeight w:val="278"/>
          <w:jc w:val="center"/>
        </w:trPr>
        <w:tc>
          <w:tcPr>
            <w:tcW w:w="1336" w:type="dxa"/>
          </w:tcPr>
          <w:p w14:paraId="3E1019F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14.</w:t>
            </w:r>
          </w:p>
        </w:tc>
        <w:tc>
          <w:tcPr>
            <w:tcW w:w="3621" w:type="dxa"/>
          </w:tcPr>
          <w:p w14:paraId="0AC00580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47°10'18.43"   </w:t>
            </w:r>
            <w:r w:rsidRPr="008311BB">
              <w:rPr>
                <w:sz w:val="23"/>
                <w:szCs w:val="23"/>
              </w:rPr>
              <w:t>19°49'3.33"K</w:t>
            </w:r>
          </w:p>
        </w:tc>
        <w:tc>
          <w:tcPr>
            <w:tcW w:w="4219" w:type="dxa"/>
          </w:tcPr>
          <w:p w14:paraId="039FB5E7" w14:textId="77777777" w:rsidR="0026058C" w:rsidRDefault="0026058C" w:rsidP="008218F7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Törteli</w:t>
            </w:r>
            <w:proofErr w:type="spellEnd"/>
            <w:r>
              <w:rPr>
                <w:sz w:val="23"/>
                <w:szCs w:val="23"/>
              </w:rPr>
              <w:t xml:space="preserve"> út 1-3. környezete</w:t>
            </w:r>
          </w:p>
          <w:p w14:paraId="21120D7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(Toldy Ferenc Kórház parkolója)</w:t>
            </w:r>
          </w:p>
        </w:tc>
      </w:tr>
      <w:tr w:rsidR="0026058C" w:rsidRPr="008311BB" w14:paraId="3BE1E8AF" w14:textId="77777777" w:rsidTr="008218F7">
        <w:trPr>
          <w:trHeight w:val="278"/>
          <w:jc w:val="center"/>
        </w:trPr>
        <w:tc>
          <w:tcPr>
            <w:tcW w:w="1336" w:type="dxa"/>
          </w:tcPr>
          <w:p w14:paraId="68CD4264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15.</w:t>
            </w:r>
          </w:p>
        </w:tc>
        <w:tc>
          <w:tcPr>
            <w:tcW w:w="3621" w:type="dxa"/>
          </w:tcPr>
          <w:p w14:paraId="2578D23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47°10'43.69"É </w:t>
            </w:r>
            <w:r>
              <w:rPr>
                <w:sz w:val="23"/>
                <w:szCs w:val="23"/>
              </w:rPr>
              <w:t xml:space="preserve"> </w:t>
            </w:r>
            <w:r w:rsidRPr="008311BB">
              <w:rPr>
                <w:sz w:val="23"/>
                <w:szCs w:val="23"/>
              </w:rPr>
              <w:t xml:space="preserve"> 19°48'12.61"K</w:t>
            </w:r>
          </w:p>
        </w:tc>
        <w:tc>
          <w:tcPr>
            <w:tcW w:w="4219" w:type="dxa"/>
          </w:tcPr>
          <w:p w14:paraId="27246FCE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proofErr w:type="spellStart"/>
            <w:r w:rsidRPr="008311BB">
              <w:rPr>
                <w:sz w:val="23"/>
                <w:szCs w:val="23"/>
              </w:rPr>
              <w:t>Gubody</w:t>
            </w:r>
            <w:proofErr w:type="spellEnd"/>
            <w:r w:rsidRPr="008311BB">
              <w:rPr>
                <w:sz w:val="23"/>
                <w:szCs w:val="23"/>
              </w:rPr>
              <w:t xml:space="preserve"> park környezete</w:t>
            </w:r>
          </w:p>
        </w:tc>
      </w:tr>
      <w:tr w:rsidR="0026058C" w:rsidRPr="008311BB" w14:paraId="6349909D" w14:textId="77777777" w:rsidTr="008218F7">
        <w:trPr>
          <w:trHeight w:val="278"/>
          <w:jc w:val="center"/>
        </w:trPr>
        <w:tc>
          <w:tcPr>
            <w:tcW w:w="1336" w:type="dxa"/>
          </w:tcPr>
          <w:p w14:paraId="64A859E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16.</w:t>
            </w:r>
          </w:p>
        </w:tc>
        <w:tc>
          <w:tcPr>
            <w:tcW w:w="3621" w:type="dxa"/>
          </w:tcPr>
          <w:p w14:paraId="298E45C5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47°10'43.69"É 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>19°48'12.61"K</w:t>
            </w:r>
          </w:p>
        </w:tc>
        <w:tc>
          <w:tcPr>
            <w:tcW w:w="4219" w:type="dxa"/>
          </w:tcPr>
          <w:p w14:paraId="52174F4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Rákóczi út – Táncsics M. utca kereszteződése</w:t>
            </w:r>
          </w:p>
        </w:tc>
      </w:tr>
      <w:tr w:rsidR="0026058C" w:rsidRPr="008311BB" w14:paraId="61BBE0A3" w14:textId="77777777" w:rsidTr="008218F7">
        <w:trPr>
          <w:trHeight w:val="278"/>
          <w:jc w:val="center"/>
        </w:trPr>
        <w:tc>
          <w:tcPr>
            <w:tcW w:w="1336" w:type="dxa"/>
          </w:tcPr>
          <w:p w14:paraId="183DC2D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17.</w:t>
            </w:r>
          </w:p>
        </w:tc>
        <w:tc>
          <w:tcPr>
            <w:tcW w:w="3621" w:type="dxa"/>
          </w:tcPr>
          <w:p w14:paraId="1469340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47°10'12.86"É</w:t>
            </w:r>
            <w:r>
              <w:rPr>
                <w:sz w:val="23"/>
                <w:szCs w:val="23"/>
              </w:rPr>
              <w:t xml:space="preserve"> </w:t>
            </w:r>
            <w:r w:rsidRPr="008311BB">
              <w:rPr>
                <w:sz w:val="23"/>
                <w:szCs w:val="23"/>
              </w:rPr>
              <w:t xml:space="preserve">  19°47'49.37"K</w:t>
            </w:r>
          </w:p>
        </w:tc>
        <w:tc>
          <w:tcPr>
            <w:tcW w:w="4219" w:type="dxa"/>
          </w:tcPr>
          <w:p w14:paraId="22FD128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Szabadság tér – Kossuth tér kereszteződése</w:t>
            </w:r>
          </w:p>
        </w:tc>
      </w:tr>
      <w:tr w:rsidR="0026058C" w:rsidRPr="008311BB" w14:paraId="0F4CAD12" w14:textId="77777777" w:rsidTr="008218F7">
        <w:trPr>
          <w:trHeight w:val="278"/>
          <w:jc w:val="center"/>
        </w:trPr>
        <w:tc>
          <w:tcPr>
            <w:tcW w:w="1336" w:type="dxa"/>
          </w:tcPr>
          <w:p w14:paraId="7FA5BE2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18.</w:t>
            </w:r>
          </w:p>
        </w:tc>
        <w:tc>
          <w:tcPr>
            <w:tcW w:w="3621" w:type="dxa"/>
          </w:tcPr>
          <w:p w14:paraId="147BEDEE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47°10'12.86"É</w:t>
            </w:r>
            <w:r>
              <w:rPr>
                <w:sz w:val="23"/>
                <w:szCs w:val="23"/>
              </w:rPr>
              <w:t xml:space="preserve"> </w:t>
            </w:r>
            <w:r w:rsidRPr="008311BB">
              <w:rPr>
                <w:sz w:val="23"/>
                <w:szCs w:val="23"/>
              </w:rPr>
              <w:t xml:space="preserve">  19°47'49.37"K</w:t>
            </w:r>
          </w:p>
        </w:tc>
        <w:tc>
          <w:tcPr>
            <w:tcW w:w="4219" w:type="dxa"/>
          </w:tcPr>
          <w:p w14:paraId="7163735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Szabadság tér környezete</w:t>
            </w:r>
          </w:p>
        </w:tc>
      </w:tr>
      <w:tr w:rsidR="0026058C" w:rsidRPr="008311BB" w14:paraId="1C55662A" w14:textId="77777777" w:rsidTr="008218F7">
        <w:trPr>
          <w:trHeight w:val="278"/>
          <w:jc w:val="center"/>
        </w:trPr>
        <w:tc>
          <w:tcPr>
            <w:tcW w:w="1336" w:type="dxa"/>
          </w:tcPr>
          <w:p w14:paraId="0B9844B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19.</w:t>
            </w:r>
          </w:p>
        </w:tc>
        <w:tc>
          <w:tcPr>
            <w:tcW w:w="3621" w:type="dxa"/>
          </w:tcPr>
          <w:p w14:paraId="6B90C44B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47°10'34.67"É   19°48'5.03"K</w:t>
            </w:r>
          </w:p>
        </w:tc>
        <w:tc>
          <w:tcPr>
            <w:tcW w:w="4219" w:type="dxa"/>
          </w:tcPr>
          <w:p w14:paraId="2BC76AB5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Rákóczi út – Széchenyi út kereszteződése</w:t>
            </w:r>
          </w:p>
        </w:tc>
      </w:tr>
      <w:tr w:rsidR="0026058C" w:rsidRPr="008311BB" w14:paraId="3E27C242" w14:textId="77777777" w:rsidTr="008218F7">
        <w:trPr>
          <w:trHeight w:val="278"/>
          <w:jc w:val="center"/>
        </w:trPr>
        <w:tc>
          <w:tcPr>
            <w:tcW w:w="1336" w:type="dxa"/>
          </w:tcPr>
          <w:p w14:paraId="133D2CE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20.</w:t>
            </w:r>
          </w:p>
        </w:tc>
        <w:tc>
          <w:tcPr>
            <w:tcW w:w="3621" w:type="dxa"/>
          </w:tcPr>
          <w:p w14:paraId="2CEF827D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47°10'34.67"É   19°48'5.03"K</w:t>
            </w:r>
          </w:p>
        </w:tc>
        <w:tc>
          <w:tcPr>
            <w:tcW w:w="4219" w:type="dxa"/>
          </w:tcPr>
          <w:p w14:paraId="7B6DCB9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Rákóczi út – Széchenyi út kereszteződése</w:t>
            </w:r>
          </w:p>
        </w:tc>
      </w:tr>
      <w:tr w:rsidR="0026058C" w:rsidRPr="008311BB" w14:paraId="0B71550C" w14:textId="77777777" w:rsidTr="008218F7">
        <w:trPr>
          <w:trHeight w:val="278"/>
          <w:jc w:val="center"/>
        </w:trPr>
        <w:tc>
          <w:tcPr>
            <w:tcW w:w="1336" w:type="dxa"/>
          </w:tcPr>
          <w:p w14:paraId="1654418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21.</w:t>
            </w:r>
          </w:p>
        </w:tc>
        <w:tc>
          <w:tcPr>
            <w:tcW w:w="3621" w:type="dxa"/>
          </w:tcPr>
          <w:p w14:paraId="3963CDC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47°09'58.5"N  </w:t>
            </w:r>
            <w:r>
              <w:rPr>
                <w:sz w:val="23"/>
                <w:szCs w:val="23"/>
              </w:rPr>
              <w:t xml:space="preserve"> </w:t>
            </w:r>
            <w:r w:rsidRPr="008311BB">
              <w:rPr>
                <w:sz w:val="23"/>
                <w:szCs w:val="23"/>
              </w:rPr>
              <w:t>19°49'55.8"E</w:t>
            </w:r>
          </w:p>
        </w:tc>
        <w:tc>
          <w:tcPr>
            <w:tcW w:w="4219" w:type="dxa"/>
          </w:tcPr>
          <w:p w14:paraId="44DA72C2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Szállás utca – Patak </w:t>
            </w:r>
            <w:proofErr w:type="gramStart"/>
            <w:r w:rsidRPr="008311BB">
              <w:rPr>
                <w:sz w:val="23"/>
                <w:szCs w:val="23"/>
              </w:rPr>
              <w:t>utca sarok</w:t>
            </w:r>
            <w:proofErr w:type="gramEnd"/>
          </w:p>
        </w:tc>
      </w:tr>
      <w:tr w:rsidR="0026058C" w:rsidRPr="008311BB" w14:paraId="2B88108E" w14:textId="77777777" w:rsidTr="008218F7">
        <w:trPr>
          <w:trHeight w:val="278"/>
          <w:jc w:val="center"/>
        </w:trPr>
        <w:tc>
          <w:tcPr>
            <w:tcW w:w="1336" w:type="dxa"/>
          </w:tcPr>
          <w:p w14:paraId="15D8554D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22.</w:t>
            </w:r>
          </w:p>
        </w:tc>
        <w:tc>
          <w:tcPr>
            <w:tcW w:w="3621" w:type="dxa"/>
          </w:tcPr>
          <w:p w14:paraId="274D1755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47°10'05.9"N   19°49'37.5"E</w:t>
            </w:r>
          </w:p>
        </w:tc>
        <w:tc>
          <w:tcPr>
            <w:tcW w:w="4219" w:type="dxa"/>
          </w:tcPr>
          <w:p w14:paraId="5384DFB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 xml:space="preserve">Csata utca – Patak </w:t>
            </w:r>
            <w:proofErr w:type="gramStart"/>
            <w:r w:rsidRPr="008311BB">
              <w:rPr>
                <w:sz w:val="23"/>
                <w:szCs w:val="23"/>
              </w:rPr>
              <w:t>utca sarok</w:t>
            </w:r>
            <w:proofErr w:type="gramEnd"/>
          </w:p>
        </w:tc>
      </w:tr>
      <w:tr w:rsidR="0026058C" w:rsidRPr="008311BB" w14:paraId="742422CD" w14:textId="77777777" w:rsidTr="008218F7">
        <w:trPr>
          <w:trHeight w:val="278"/>
          <w:jc w:val="center"/>
        </w:trPr>
        <w:tc>
          <w:tcPr>
            <w:tcW w:w="1336" w:type="dxa"/>
          </w:tcPr>
          <w:p w14:paraId="1DEFE89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23.</w:t>
            </w:r>
          </w:p>
        </w:tc>
        <w:tc>
          <w:tcPr>
            <w:tcW w:w="3621" w:type="dxa"/>
          </w:tcPr>
          <w:p w14:paraId="17BA8388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47°10'12.0"N   19°47'57.1"E</w:t>
            </w:r>
          </w:p>
        </w:tc>
        <w:tc>
          <w:tcPr>
            <w:tcW w:w="4219" w:type="dxa"/>
          </w:tcPr>
          <w:p w14:paraId="6954C55B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proofErr w:type="spellStart"/>
            <w:r w:rsidRPr="008311BB">
              <w:rPr>
                <w:sz w:val="23"/>
                <w:szCs w:val="23"/>
              </w:rPr>
              <w:t>Ordas</w:t>
            </w:r>
            <w:r>
              <w:rPr>
                <w:sz w:val="23"/>
                <w:szCs w:val="23"/>
              </w:rPr>
              <w:t>s</w:t>
            </w:r>
            <w:proofErr w:type="spellEnd"/>
            <w:r w:rsidRPr="008311BB">
              <w:rPr>
                <w:sz w:val="23"/>
                <w:szCs w:val="23"/>
              </w:rPr>
              <w:t xml:space="preserve"> köz</w:t>
            </w:r>
          </w:p>
        </w:tc>
      </w:tr>
      <w:tr w:rsidR="0026058C" w:rsidRPr="008311BB" w14:paraId="5AAC534F" w14:textId="77777777" w:rsidTr="008218F7">
        <w:trPr>
          <w:trHeight w:val="278"/>
          <w:jc w:val="center"/>
        </w:trPr>
        <w:tc>
          <w:tcPr>
            <w:tcW w:w="1336" w:type="dxa"/>
          </w:tcPr>
          <w:p w14:paraId="2957FE25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24.</w:t>
            </w:r>
          </w:p>
        </w:tc>
        <w:tc>
          <w:tcPr>
            <w:tcW w:w="3621" w:type="dxa"/>
          </w:tcPr>
          <w:p w14:paraId="2FBDAC08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47°10'12.0"N   19°47'57.1"E</w:t>
            </w:r>
          </w:p>
        </w:tc>
        <w:tc>
          <w:tcPr>
            <w:tcW w:w="4219" w:type="dxa"/>
          </w:tcPr>
          <w:p w14:paraId="1A7D798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proofErr w:type="spellStart"/>
            <w:r w:rsidRPr="008311BB">
              <w:rPr>
                <w:sz w:val="23"/>
                <w:szCs w:val="23"/>
              </w:rPr>
              <w:t>Ordas</w:t>
            </w:r>
            <w:r>
              <w:rPr>
                <w:sz w:val="23"/>
                <w:szCs w:val="23"/>
              </w:rPr>
              <w:t>s</w:t>
            </w:r>
            <w:proofErr w:type="spellEnd"/>
            <w:r w:rsidRPr="008311BB">
              <w:rPr>
                <w:sz w:val="23"/>
                <w:szCs w:val="23"/>
              </w:rPr>
              <w:t xml:space="preserve"> köz</w:t>
            </w:r>
          </w:p>
        </w:tc>
      </w:tr>
      <w:tr w:rsidR="0026058C" w:rsidRPr="008311BB" w14:paraId="1BBAC3D3" w14:textId="77777777" w:rsidTr="008218F7">
        <w:trPr>
          <w:trHeight w:val="278"/>
          <w:jc w:val="center"/>
        </w:trPr>
        <w:tc>
          <w:tcPr>
            <w:tcW w:w="1336" w:type="dxa"/>
          </w:tcPr>
          <w:p w14:paraId="2004F60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25.</w:t>
            </w:r>
          </w:p>
        </w:tc>
        <w:tc>
          <w:tcPr>
            <w:tcW w:w="3621" w:type="dxa"/>
          </w:tcPr>
          <w:p w14:paraId="795F862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47°10'31.2"N   19°47'14.6"E</w:t>
            </w:r>
          </w:p>
        </w:tc>
        <w:tc>
          <w:tcPr>
            <w:tcW w:w="4219" w:type="dxa"/>
          </w:tcPr>
          <w:p w14:paraId="60AB03B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Bajcsy-Zsilinszky tér (ÖKOVÍZ)</w:t>
            </w:r>
          </w:p>
        </w:tc>
      </w:tr>
      <w:tr w:rsidR="0026058C" w:rsidRPr="008311BB" w14:paraId="2DC55D6E" w14:textId="77777777" w:rsidTr="008218F7">
        <w:trPr>
          <w:trHeight w:val="278"/>
          <w:jc w:val="center"/>
        </w:trPr>
        <w:tc>
          <w:tcPr>
            <w:tcW w:w="1336" w:type="dxa"/>
          </w:tcPr>
          <w:p w14:paraId="66F7338B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26.</w:t>
            </w:r>
          </w:p>
        </w:tc>
        <w:tc>
          <w:tcPr>
            <w:tcW w:w="3621" w:type="dxa"/>
          </w:tcPr>
          <w:p w14:paraId="348136A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47°10'31.2"N   19°47'14.6"E</w:t>
            </w:r>
          </w:p>
        </w:tc>
        <w:tc>
          <w:tcPr>
            <w:tcW w:w="4219" w:type="dxa"/>
          </w:tcPr>
          <w:p w14:paraId="5C1BB39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Bajcsy-Zsilinszky tér (ÖKOVÍZ)</w:t>
            </w:r>
          </w:p>
        </w:tc>
      </w:tr>
      <w:tr w:rsidR="0026058C" w:rsidRPr="008311BB" w14:paraId="2CEAA06D" w14:textId="77777777" w:rsidTr="008218F7">
        <w:trPr>
          <w:trHeight w:val="278"/>
          <w:jc w:val="center"/>
        </w:trPr>
        <w:tc>
          <w:tcPr>
            <w:tcW w:w="1336" w:type="dxa"/>
          </w:tcPr>
          <w:p w14:paraId="079E19E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27.</w:t>
            </w:r>
          </w:p>
        </w:tc>
        <w:tc>
          <w:tcPr>
            <w:tcW w:w="3621" w:type="dxa"/>
          </w:tcPr>
          <w:p w14:paraId="5755988D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47°11'57.8"N   19°44'04.0"E</w:t>
            </w:r>
          </w:p>
        </w:tc>
        <w:tc>
          <w:tcPr>
            <w:tcW w:w="4219" w:type="dxa"/>
          </w:tcPr>
          <w:p w14:paraId="09CA31F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Ceglédi Gyógyfürdő és Szabadidőközpont</w:t>
            </w:r>
          </w:p>
        </w:tc>
      </w:tr>
      <w:tr w:rsidR="0026058C" w:rsidRPr="008311BB" w14:paraId="71EF0F38" w14:textId="77777777" w:rsidTr="008218F7">
        <w:trPr>
          <w:trHeight w:val="278"/>
          <w:jc w:val="center"/>
        </w:trPr>
        <w:tc>
          <w:tcPr>
            <w:tcW w:w="1336" w:type="dxa"/>
          </w:tcPr>
          <w:p w14:paraId="40194014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28.</w:t>
            </w:r>
          </w:p>
        </w:tc>
        <w:tc>
          <w:tcPr>
            <w:tcW w:w="3621" w:type="dxa"/>
          </w:tcPr>
          <w:p w14:paraId="23BC07E0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47°11'57.8"N   19°44'04.0"E</w:t>
            </w:r>
          </w:p>
        </w:tc>
        <w:tc>
          <w:tcPr>
            <w:tcW w:w="4219" w:type="dxa"/>
          </w:tcPr>
          <w:p w14:paraId="7F86D03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Ceglédi Gyógyfürdő és Szabadidőközpont</w:t>
            </w:r>
          </w:p>
        </w:tc>
      </w:tr>
      <w:tr w:rsidR="0026058C" w:rsidRPr="008311BB" w14:paraId="698F6252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C290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29.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0BD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47°16'58.00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19°80'49.92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345B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Malom tér</w:t>
            </w:r>
          </w:p>
        </w:tc>
      </w:tr>
      <w:tr w:rsidR="0026058C" w:rsidRPr="008311BB" w14:paraId="1C0EF07C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BC6C5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30.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4B6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47°16'58.00  </w:t>
            </w:r>
            <w:r w:rsidRPr="008311BB">
              <w:rPr>
                <w:sz w:val="23"/>
                <w:szCs w:val="23"/>
              </w:rPr>
              <w:t xml:space="preserve"> 19°80'49.92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C3F2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Malom tér</w:t>
            </w:r>
          </w:p>
        </w:tc>
      </w:tr>
      <w:tr w:rsidR="0026058C" w:rsidRPr="008311BB" w14:paraId="23D3D33C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C892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A1A4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47°16'15.28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19°79'26.23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EFD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Vörösmarty tér</w:t>
            </w:r>
          </w:p>
        </w:tc>
      </w:tr>
      <w:tr w:rsidR="0026058C" w:rsidRPr="008311BB" w14:paraId="3B5F5F54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B6204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F64B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47°16'15.28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19°79'26.23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4F9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Vörösmarty tér</w:t>
            </w:r>
          </w:p>
        </w:tc>
      </w:tr>
      <w:tr w:rsidR="0026058C" w:rsidRPr="008311BB" w14:paraId="58A1D526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E7D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0FA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47°17'07.18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19°79'64.53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1B2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tér (Szentháromság szobor)</w:t>
            </w:r>
          </w:p>
        </w:tc>
      </w:tr>
      <w:tr w:rsidR="0026058C" w:rsidRPr="008311BB" w14:paraId="5BE732B6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0A2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D4A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47°17'07.18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19°79'64.53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245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tér (Szentháromság szobor)</w:t>
            </w:r>
          </w:p>
        </w:tc>
      </w:tr>
      <w:tr w:rsidR="0026058C" w:rsidRPr="008311BB" w14:paraId="67ACA5A4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5BC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B2EE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47°17'03.29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19°79'89.37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2F138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Szabadság tér</w:t>
            </w:r>
          </w:p>
        </w:tc>
      </w:tr>
      <w:tr w:rsidR="0026058C" w:rsidRPr="008311BB" w14:paraId="36C09D35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C8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36.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8C8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47°17'03.29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19°79'89.37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F5E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Szabadság tér</w:t>
            </w:r>
          </w:p>
        </w:tc>
      </w:tr>
      <w:tr w:rsidR="0026058C" w:rsidRPr="008311BB" w14:paraId="0833AA86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BA65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37.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7AC0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47°17'16.60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19°79'65.81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EB3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Ferenc utca (Posta)</w:t>
            </w:r>
          </w:p>
        </w:tc>
      </w:tr>
      <w:tr w:rsidR="0026058C" w:rsidRPr="008311BB" w14:paraId="57EB4AC0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8EB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lastRenderedPageBreak/>
              <w:t>38.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4A5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47°17'16.60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19°79'65.81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C99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Ferenc utca (Posta)</w:t>
            </w:r>
          </w:p>
        </w:tc>
      </w:tr>
      <w:tr w:rsidR="0026058C" w:rsidRPr="008311BB" w14:paraId="6A11EEDD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82D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39.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2D55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47°17'08.12"É</w:t>
            </w:r>
            <w:r>
              <w:rPr>
                <w:sz w:val="23"/>
                <w:szCs w:val="23"/>
              </w:rPr>
              <w:t xml:space="preserve">  </w:t>
            </w:r>
            <w:r w:rsidRPr="008311BB">
              <w:rPr>
                <w:sz w:val="23"/>
                <w:szCs w:val="23"/>
              </w:rPr>
              <w:t xml:space="preserve"> 19°79'61.88"K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CFA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Kossuth Ferenc utca – Pesti út (körforgalom)</w:t>
            </w:r>
          </w:p>
        </w:tc>
      </w:tr>
      <w:tr w:rsidR="0026058C" w:rsidRPr="008311BB" w14:paraId="36F42665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932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40.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9368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47°11'53.55"N   19°43'55.89"E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5F9F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26058C" w:rsidRPr="008311BB" w14:paraId="609DC60B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F1B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8469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47°11'53.55"N   19°43'55.89"E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95A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26058C" w:rsidRPr="008311BB" w14:paraId="375C88B5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76AE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AD28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47°11'53.55"N   19°43'55.89"E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9700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26058C" w:rsidRPr="008311BB" w14:paraId="0E16EEE4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59F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A315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47°11'59.49"N   19°43'48.14"E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345E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26058C" w:rsidRPr="008311BB" w14:paraId="51F030CB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5428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4643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47°11'59.49"N   19°43'48.14"E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805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26058C" w:rsidRPr="008311BB" w14:paraId="141FA754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B584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2D4B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47°11'59.49"N   19°43'48.14"E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73C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26058C" w:rsidRPr="008311BB" w14:paraId="5574AFC9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10CB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46.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F5F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47°12'0.12"N   19°43'57.54"E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E3BE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26058C" w:rsidRPr="008311BB" w14:paraId="41632296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A1F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4272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47°12'0.12"N   19°43'57.54"E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CE6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Fürdő tó körüli futópálya</w:t>
            </w:r>
          </w:p>
        </w:tc>
      </w:tr>
      <w:tr w:rsidR="0026058C" w:rsidRPr="008311BB" w14:paraId="39D85AF2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990E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48.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74BF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47°11'59.31"N   19°44'5.87"E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81E1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Ceglédi Gyógyfürdő és Szabadidőközpont</w:t>
            </w:r>
          </w:p>
        </w:tc>
      </w:tr>
      <w:tr w:rsidR="0026058C" w:rsidRPr="008311BB" w14:paraId="2267B6DA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D752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49.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43BA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47°11'58.17"N   19°44'5.63"E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EF5E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Ceglédi Gyógyfürdő és Szabadidőközpont</w:t>
            </w:r>
          </w:p>
        </w:tc>
      </w:tr>
      <w:tr w:rsidR="0026058C" w:rsidRPr="008311BB" w14:paraId="5AD8E057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8A87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50.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C3C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47°11'57.70"N   19°44'4.25"E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1C6" w14:textId="77777777" w:rsidR="0026058C" w:rsidRPr="008311BB" w:rsidRDefault="0026058C" w:rsidP="008218F7">
            <w:pPr>
              <w:jc w:val="center"/>
              <w:rPr>
                <w:sz w:val="23"/>
                <w:szCs w:val="23"/>
              </w:rPr>
            </w:pPr>
            <w:r w:rsidRPr="008311BB">
              <w:rPr>
                <w:sz w:val="23"/>
                <w:szCs w:val="23"/>
              </w:rPr>
              <w:t>Ceglédi Gyógyfürdő és Szabadidőközpont</w:t>
            </w:r>
          </w:p>
        </w:tc>
      </w:tr>
      <w:tr w:rsidR="0026058C" w:rsidRPr="008311BB" w14:paraId="6863B532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5846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E5A22" w14:textId="77777777" w:rsidR="0026058C" w:rsidRPr="004E1BE1" w:rsidRDefault="0026058C" w:rsidP="008218F7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47°17'57.4072"N   19°79'89.2207"E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4A8FD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Boróka játszótér</w:t>
            </w:r>
          </w:p>
        </w:tc>
      </w:tr>
      <w:tr w:rsidR="0026058C" w:rsidRPr="008311BB" w14:paraId="0DAAAC62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1D59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C58A" w14:textId="77777777" w:rsidR="0026058C" w:rsidRPr="004E1BE1" w:rsidRDefault="0026058C" w:rsidP="008218F7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47°17'57.4072"N   19°79'89.2207"E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E951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Boróka játszótér</w:t>
            </w:r>
          </w:p>
        </w:tc>
      </w:tr>
      <w:tr w:rsidR="0026058C" w:rsidRPr="008311BB" w14:paraId="393DB707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EAEA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FF82" w14:textId="77777777" w:rsidR="0026058C" w:rsidRPr="004E1BE1" w:rsidRDefault="0026058C" w:rsidP="008218F7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47°17'52.2438"N   19°78'67.8081"E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D24E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Bajcsy Zsilinszky téri játszótér</w:t>
            </w:r>
          </w:p>
        </w:tc>
      </w:tr>
      <w:tr w:rsidR="0026058C" w:rsidRPr="008311BB" w14:paraId="7DE55FE5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6655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75BE" w14:textId="77777777" w:rsidR="0026058C" w:rsidRPr="004E1BE1" w:rsidRDefault="0026058C" w:rsidP="008218F7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47°17'52.2438"N   19°78'67.8081"E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A99A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Bajcsy Zsilinszky téri játszótér</w:t>
            </w:r>
          </w:p>
        </w:tc>
      </w:tr>
      <w:tr w:rsidR="0026058C" w:rsidRPr="008311BB" w14:paraId="38B56743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C40F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54A2" w14:textId="77777777" w:rsidR="0026058C" w:rsidRPr="004E1BE1" w:rsidRDefault="0026058C" w:rsidP="008218F7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47°16'11.541"N   19°79'19.1266"E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94E1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Vörösmarty téri játszótér</w:t>
            </w:r>
          </w:p>
        </w:tc>
      </w:tr>
      <w:tr w:rsidR="0026058C" w:rsidRPr="008311BB" w14:paraId="5A94439C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41EB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56.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A047" w14:textId="77777777" w:rsidR="0026058C" w:rsidRPr="004E1BE1" w:rsidRDefault="0026058C" w:rsidP="008218F7">
            <w:pPr>
              <w:jc w:val="both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47°16'11.541"N   19°79'19.1266"E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7759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Vörösmarty téri játszótér</w:t>
            </w:r>
          </w:p>
        </w:tc>
      </w:tr>
      <w:tr w:rsidR="0026058C" w:rsidRPr="008311BB" w14:paraId="3A624ECA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8CF2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sz w:val="23"/>
                <w:szCs w:val="23"/>
              </w:rPr>
              <w:t>57.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C826" w14:textId="77777777" w:rsidR="0026058C" w:rsidRPr="004E1BE1" w:rsidRDefault="0026058C" w:rsidP="008218F7">
            <w:pPr>
              <w:jc w:val="center"/>
              <w:rPr>
                <w:sz w:val="23"/>
                <w:szCs w:val="23"/>
              </w:rPr>
            </w:pPr>
            <w:r w:rsidRPr="004E1BE1">
              <w:rPr>
                <w:color w:val="000000"/>
                <w:sz w:val="23"/>
                <w:szCs w:val="23"/>
              </w:rPr>
              <w:t>47</w:t>
            </w:r>
            <w:r w:rsidRPr="004E1BE1">
              <w:rPr>
                <w:sz w:val="23"/>
                <w:szCs w:val="23"/>
              </w:rPr>
              <w:t>°</w:t>
            </w:r>
            <w:r w:rsidRPr="004E1BE1">
              <w:rPr>
                <w:color w:val="000000"/>
                <w:sz w:val="23"/>
                <w:szCs w:val="23"/>
              </w:rPr>
              <w:t>17</w:t>
            </w:r>
            <w:r w:rsidRPr="004E1BE1">
              <w:rPr>
                <w:sz w:val="23"/>
                <w:szCs w:val="23"/>
              </w:rPr>
              <w:t>'</w:t>
            </w:r>
            <w:r w:rsidRPr="004E1BE1">
              <w:rPr>
                <w:color w:val="000000"/>
                <w:sz w:val="23"/>
                <w:szCs w:val="23"/>
              </w:rPr>
              <w:t>10.307</w:t>
            </w:r>
            <w:r w:rsidRPr="004E1BE1">
              <w:rPr>
                <w:sz w:val="23"/>
                <w:szCs w:val="23"/>
              </w:rPr>
              <w:t xml:space="preserve">"N   </w:t>
            </w:r>
            <w:r w:rsidRPr="004E1BE1">
              <w:rPr>
                <w:color w:val="000000"/>
                <w:sz w:val="23"/>
                <w:szCs w:val="23"/>
              </w:rPr>
              <w:t>19</w:t>
            </w:r>
            <w:r w:rsidRPr="004E1BE1">
              <w:rPr>
                <w:sz w:val="23"/>
                <w:szCs w:val="23"/>
              </w:rPr>
              <w:t>°</w:t>
            </w:r>
            <w:r w:rsidRPr="004E1BE1">
              <w:rPr>
                <w:color w:val="000000"/>
                <w:sz w:val="23"/>
                <w:szCs w:val="23"/>
              </w:rPr>
              <w:t>79</w:t>
            </w:r>
            <w:r w:rsidRPr="004E1BE1">
              <w:rPr>
                <w:sz w:val="23"/>
                <w:szCs w:val="23"/>
              </w:rPr>
              <w:t>'</w:t>
            </w:r>
            <w:r w:rsidRPr="004E1BE1">
              <w:rPr>
                <w:color w:val="000000"/>
                <w:sz w:val="23"/>
                <w:szCs w:val="23"/>
              </w:rPr>
              <w:t>62.512</w:t>
            </w:r>
            <w:r w:rsidRPr="004E1BE1">
              <w:rPr>
                <w:sz w:val="23"/>
                <w:szCs w:val="23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4867" w14:textId="77777777" w:rsidR="0026058C" w:rsidRPr="004E1BE1" w:rsidRDefault="0026058C" w:rsidP="008218F7">
            <w:pPr>
              <w:jc w:val="center"/>
              <w:rPr>
                <w:color w:val="000000"/>
                <w:sz w:val="23"/>
                <w:szCs w:val="23"/>
              </w:rPr>
            </w:pPr>
            <w:r w:rsidRPr="004E1BE1">
              <w:rPr>
                <w:color w:val="000000"/>
                <w:sz w:val="23"/>
                <w:szCs w:val="23"/>
              </w:rPr>
              <w:t>Városháza Kossuth Ferenc utcai bejárata felöli járdaszakasza</w:t>
            </w:r>
          </w:p>
        </w:tc>
      </w:tr>
      <w:tr w:rsidR="0026058C" w:rsidRPr="00B91191" w14:paraId="768155D7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7E23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58.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EDFC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47.17</w:t>
            </w:r>
            <w:r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07.139</w:t>
            </w:r>
            <w:r w:rsidRPr="004E1BE1">
              <w:rPr>
                <w:sz w:val="22"/>
                <w:szCs w:val="22"/>
              </w:rPr>
              <w:t xml:space="preserve">"N   </w:t>
            </w:r>
            <w:r w:rsidRPr="004E1BE1">
              <w:rPr>
                <w:color w:val="000000"/>
              </w:rPr>
              <w:t>19</w:t>
            </w:r>
            <w:r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79</w:t>
            </w:r>
            <w:r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63.337</w:t>
            </w:r>
            <w:r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E49D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Városháza Kossuth tér felöli kirakatrész előtti járdaszakasza</w:t>
            </w:r>
          </w:p>
        </w:tc>
      </w:tr>
      <w:tr w:rsidR="0026058C" w:rsidRPr="00B91191" w14:paraId="291597B7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0E24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59.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70CB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47</w:t>
            </w:r>
            <w:r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17</w:t>
            </w:r>
            <w:r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06.615</w:t>
            </w:r>
            <w:r w:rsidRPr="004E1BE1">
              <w:rPr>
                <w:sz w:val="22"/>
                <w:szCs w:val="22"/>
              </w:rPr>
              <w:t xml:space="preserve">"N   </w:t>
            </w:r>
            <w:r w:rsidRPr="004E1BE1">
              <w:rPr>
                <w:color w:val="000000"/>
              </w:rPr>
              <w:t>19</w:t>
            </w:r>
            <w:r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79</w:t>
            </w:r>
            <w:r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64.136</w:t>
            </w:r>
            <w:r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DCEF" w14:textId="77777777" w:rsidR="0026058C" w:rsidRPr="004E1BE1" w:rsidRDefault="0026058C" w:rsidP="008218F7">
            <w:pPr>
              <w:jc w:val="center"/>
              <w:rPr>
                <w:color w:val="000000"/>
              </w:rPr>
            </w:pPr>
            <w:r w:rsidRPr="004E1BE1">
              <w:rPr>
                <w:color w:val="000000"/>
              </w:rPr>
              <w:t>Városháza Kossuth tér felöli járdaszakasza</w:t>
            </w:r>
          </w:p>
        </w:tc>
      </w:tr>
      <w:tr w:rsidR="0026058C" w:rsidRPr="00B91191" w14:paraId="519E7CA7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079F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60.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24D2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47</w:t>
            </w:r>
            <w:r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17</w:t>
            </w:r>
            <w:r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06.423</w:t>
            </w:r>
            <w:r w:rsidRPr="004E1BE1">
              <w:rPr>
                <w:sz w:val="22"/>
                <w:szCs w:val="22"/>
              </w:rPr>
              <w:t xml:space="preserve">"N   </w:t>
            </w:r>
            <w:r w:rsidRPr="004E1BE1">
              <w:rPr>
                <w:color w:val="000000"/>
              </w:rPr>
              <w:t>19</w:t>
            </w:r>
            <w:r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79</w:t>
            </w:r>
            <w:r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64.350</w:t>
            </w:r>
            <w:r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5FC2" w14:textId="77777777" w:rsidR="0026058C" w:rsidRPr="004E1BE1" w:rsidRDefault="0026058C" w:rsidP="008218F7">
            <w:pPr>
              <w:jc w:val="center"/>
            </w:pPr>
            <w:r w:rsidRPr="004E1BE1">
              <w:t>Városháza</w:t>
            </w:r>
            <w:r w:rsidRPr="004E1BE1">
              <w:rPr>
                <w:color w:val="000000"/>
              </w:rPr>
              <w:t xml:space="preserve"> Kossuth tér főbejárata előtti járdaszakasza</w:t>
            </w:r>
          </w:p>
        </w:tc>
      </w:tr>
      <w:tr w:rsidR="0026058C" w:rsidRPr="00B91191" w14:paraId="47EC8682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F114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61.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6103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47</w:t>
            </w:r>
            <w:r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17</w:t>
            </w:r>
            <w:r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05.520</w:t>
            </w:r>
            <w:r w:rsidRPr="004E1BE1">
              <w:rPr>
                <w:sz w:val="22"/>
                <w:szCs w:val="22"/>
              </w:rPr>
              <w:t xml:space="preserve">"N   </w:t>
            </w:r>
            <w:r w:rsidRPr="004E1BE1">
              <w:rPr>
                <w:color w:val="000000"/>
              </w:rPr>
              <w:t>19</w:t>
            </w:r>
            <w:r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79</w:t>
            </w:r>
            <w:r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66.525</w:t>
            </w:r>
            <w:r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447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t>Városháza</w:t>
            </w:r>
            <w:r w:rsidRPr="004E1BE1">
              <w:rPr>
                <w:color w:val="000000"/>
              </w:rPr>
              <w:t xml:space="preserve"> Kossuth tér felöli kirakatrész előtti-járdaszakasza </w:t>
            </w:r>
          </w:p>
        </w:tc>
      </w:tr>
      <w:tr w:rsidR="0026058C" w:rsidRPr="00B91191" w14:paraId="635BE661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0457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62.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52A6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47</w:t>
            </w:r>
            <w:r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17</w:t>
            </w:r>
            <w:r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05.250</w:t>
            </w:r>
            <w:r w:rsidRPr="004E1BE1">
              <w:rPr>
                <w:sz w:val="22"/>
                <w:szCs w:val="22"/>
              </w:rPr>
              <w:t xml:space="preserve">"N   </w:t>
            </w:r>
            <w:r w:rsidRPr="004E1BE1">
              <w:rPr>
                <w:color w:val="000000"/>
              </w:rPr>
              <w:t>19</w:t>
            </w:r>
            <w:r w:rsidRPr="004E1BE1">
              <w:rPr>
                <w:sz w:val="22"/>
                <w:szCs w:val="22"/>
              </w:rPr>
              <w:t>°</w:t>
            </w:r>
            <w:r w:rsidRPr="004E1BE1">
              <w:rPr>
                <w:color w:val="000000"/>
              </w:rPr>
              <w:t>79</w:t>
            </w:r>
            <w:r w:rsidRPr="004E1BE1">
              <w:rPr>
                <w:sz w:val="22"/>
                <w:szCs w:val="22"/>
              </w:rPr>
              <w:t>'</w:t>
            </w:r>
            <w:r w:rsidRPr="004E1BE1">
              <w:rPr>
                <w:color w:val="000000"/>
              </w:rPr>
              <w:t>67.405</w:t>
            </w:r>
            <w:r w:rsidRPr="004E1BE1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8A5D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color w:val="000000"/>
              </w:rPr>
              <w:t>Városháza Kossuth tér felöli kirakatrész előtti járdaszakasza</w:t>
            </w:r>
          </w:p>
        </w:tc>
      </w:tr>
      <w:tr w:rsidR="0026058C" w:rsidRPr="00B91191" w14:paraId="2E3228A5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F3D9" w14:textId="77777777" w:rsidR="0026058C" w:rsidRPr="004E1BE1" w:rsidRDefault="0026058C" w:rsidP="008218F7">
            <w:pPr>
              <w:jc w:val="center"/>
              <w:rPr>
                <w:sz w:val="22"/>
                <w:szCs w:val="22"/>
              </w:rPr>
            </w:pPr>
            <w:r w:rsidRPr="004E1BE1">
              <w:rPr>
                <w:sz w:val="22"/>
                <w:szCs w:val="22"/>
              </w:rPr>
              <w:t>63.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B926" w14:textId="77777777" w:rsidR="0026058C" w:rsidRPr="00F6714D" w:rsidRDefault="0026058C" w:rsidP="008218F7">
            <w:pPr>
              <w:jc w:val="center"/>
              <w:rPr>
                <w:sz w:val="22"/>
                <w:szCs w:val="22"/>
              </w:rPr>
            </w:pPr>
            <w:r w:rsidRPr="00F6714D">
              <w:rPr>
                <w:color w:val="000000"/>
                <w:sz w:val="22"/>
                <w:szCs w:val="22"/>
              </w:rPr>
              <w:t>47</w:t>
            </w:r>
            <w:r w:rsidRPr="00F6714D">
              <w:rPr>
                <w:sz w:val="22"/>
                <w:szCs w:val="22"/>
              </w:rPr>
              <w:t>°</w:t>
            </w:r>
            <w:r w:rsidRPr="00F6714D">
              <w:rPr>
                <w:color w:val="000000"/>
                <w:sz w:val="22"/>
                <w:szCs w:val="22"/>
              </w:rPr>
              <w:t>17</w:t>
            </w:r>
            <w:r w:rsidRPr="00F6714D">
              <w:rPr>
                <w:sz w:val="22"/>
                <w:szCs w:val="22"/>
              </w:rPr>
              <w:t>'</w:t>
            </w:r>
            <w:r w:rsidRPr="00F6714D">
              <w:rPr>
                <w:color w:val="000000"/>
                <w:sz w:val="22"/>
                <w:szCs w:val="22"/>
              </w:rPr>
              <w:t>14.145</w:t>
            </w:r>
            <w:r w:rsidRPr="00F6714D">
              <w:rPr>
                <w:sz w:val="22"/>
                <w:szCs w:val="22"/>
              </w:rPr>
              <w:t xml:space="preserve">"N </w:t>
            </w:r>
            <w:r w:rsidRPr="00F6714D">
              <w:rPr>
                <w:color w:val="000000"/>
                <w:sz w:val="22"/>
                <w:szCs w:val="22"/>
              </w:rPr>
              <w:t>19</w:t>
            </w:r>
            <w:r w:rsidRPr="00F6714D">
              <w:rPr>
                <w:sz w:val="22"/>
                <w:szCs w:val="22"/>
              </w:rPr>
              <w:t>°</w:t>
            </w:r>
            <w:r w:rsidRPr="00F6714D">
              <w:rPr>
                <w:color w:val="000000"/>
                <w:sz w:val="22"/>
                <w:szCs w:val="22"/>
              </w:rPr>
              <w:t>79</w:t>
            </w:r>
            <w:r w:rsidRPr="00F6714D">
              <w:rPr>
                <w:sz w:val="22"/>
                <w:szCs w:val="22"/>
              </w:rPr>
              <w:t>'</w:t>
            </w:r>
            <w:r w:rsidRPr="00F6714D">
              <w:rPr>
                <w:color w:val="000000"/>
                <w:sz w:val="22"/>
                <w:szCs w:val="22"/>
              </w:rPr>
              <w:t>70.850</w:t>
            </w:r>
            <w:r w:rsidRPr="00F6714D">
              <w:rPr>
                <w:sz w:val="22"/>
                <w:szCs w:val="22"/>
              </w:rPr>
              <w:t>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E788" w14:textId="77777777" w:rsidR="0026058C" w:rsidRPr="00F6714D" w:rsidRDefault="0026058C" w:rsidP="008218F7">
            <w:pPr>
              <w:jc w:val="center"/>
              <w:rPr>
                <w:sz w:val="22"/>
                <w:szCs w:val="22"/>
              </w:rPr>
            </w:pPr>
            <w:r w:rsidRPr="00F6714D">
              <w:rPr>
                <w:color w:val="000000"/>
                <w:sz w:val="22"/>
                <w:szCs w:val="22"/>
              </w:rPr>
              <w:t xml:space="preserve">Városháza hátsó parkoló </w:t>
            </w:r>
            <w:proofErr w:type="spellStart"/>
            <w:r w:rsidRPr="00F6714D">
              <w:rPr>
                <w:color w:val="000000"/>
                <w:sz w:val="22"/>
                <w:szCs w:val="22"/>
              </w:rPr>
              <w:t>Gubody</w:t>
            </w:r>
            <w:proofErr w:type="spellEnd"/>
            <w:r w:rsidRPr="00F6714D">
              <w:rPr>
                <w:color w:val="000000"/>
                <w:sz w:val="22"/>
                <w:szCs w:val="22"/>
              </w:rPr>
              <w:t xml:space="preserve"> utcai bejárata előtti járda, és úttestfelület”</w:t>
            </w:r>
          </w:p>
        </w:tc>
      </w:tr>
      <w:tr w:rsidR="0026058C" w:rsidRPr="00B91191" w14:paraId="0079FE57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0C6B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53D7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47°10'12.3"N 19°46'06.3"E</w:t>
            </w:r>
          </w:p>
          <w:p w14:paraId="4E803952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CCF1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Örkényi út és a Márvány utca kereszteződése </w:t>
            </w:r>
          </w:p>
        </w:tc>
      </w:tr>
      <w:tr w:rsidR="0026058C" w:rsidRPr="00B91191" w14:paraId="766B3124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F957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5F1D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47°10'12.3"N 19°46'06.3"E</w:t>
            </w:r>
          </w:p>
          <w:p w14:paraId="445DBF0A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C4DD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Örkényi út és a Márvány utca kereszteződése </w:t>
            </w:r>
          </w:p>
        </w:tc>
      </w:tr>
      <w:tr w:rsidR="0026058C" w:rsidRPr="00B91191" w14:paraId="46CB2190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30A3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66.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88BF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47°10'15.9"N 19°43'36.0"E</w:t>
            </w:r>
          </w:p>
          <w:p w14:paraId="1C19F5AF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FC70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10C74">
              <w:rPr>
                <w:color w:val="000000"/>
                <w:sz w:val="22"/>
                <w:szCs w:val="22"/>
              </w:rPr>
              <w:t>Ugyer</w:t>
            </w:r>
            <w:proofErr w:type="spellEnd"/>
            <w:r w:rsidRPr="00F10C74">
              <w:rPr>
                <w:color w:val="000000"/>
                <w:sz w:val="22"/>
                <w:szCs w:val="22"/>
              </w:rPr>
              <w:t xml:space="preserve"> XII. dűlő és az Erdős dűlő kereszteződése </w:t>
            </w:r>
          </w:p>
        </w:tc>
      </w:tr>
      <w:tr w:rsidR="0026058C" w:rsidRPr="00B91191" w14:paraId="1747F52C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7916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67.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30C9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47°10'15.9"N 19°43'36.0"E</w:t>
            </w:r>
          </w:p>
          <w:p w14:paraId="67316928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1113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10C74">
              <w:rPr>
                <w:color w:val="000000"/>
                <w:sz w:val="22"/>
                <w:szCs w:val="22"/>
              </w:rPr>
              <w:t>Ugyer</w:t>
            </w:r>
            <w:proofErr w:type="spellEnd"/>
            <w:r w:rsidRPr="00F10C74">
              <w:rPr>
                <w:color w:val="000000"/>
                <w:sz w:val="22"/>
                <w:szCs w:val="22"/>
              </w:rPr>
              <w:t xml:space="preserve"> XII. dűlő és az Erdős dűlő kereszteződése </w:t>
            </w:r>
          </w:p>
        </w:tc>
      </w:tr>
      <w:tr w:rsidR="0026058C" w:rsidRPr="00B91191" w14:paraId="6D393683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68C9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68.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ABA8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47°10'21.7"N 19°48'45.4"E</w:t>
            </w:r>
          </w:p>
          <w:p w14:paraId="60830E31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568E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Alszegi út – Széchenyi út sarok (bejövő forgalmat nézi) </w:t>
            </w:r>
          </w:p>
        </w:tc>
      </w:tr>
      <w:tr w:rsidR="0026058C" w:rsidRPr="00B91191" w14:paraId="3C88A600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30E2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69.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1A28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47°10'21.7"N 19°48'45.4"E</w:t>
            </w:r>
          </w:p>
          <w:p w14:paraId="04ED3206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BA38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Alszegi út – Széchenyi út sarok (bejövő forgalmat nézi) </w:t>
            </w:r>
          </w:p>
        </w:tc>
      </w:tr>
      <w:tr w:rsidR="0026058C" w:rsidRPr="00B91191" w14:paraId="096F8954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158E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70.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D456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47°10'42.1"N 19°48'16.7"E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A25C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10C74">
              <w:rPr>
                <w:color w:val="000000"/>
                <w:sz w:val="22"/>
                <w:szCs w:val="22"/>
              </w:rPr>
              <w:t>Gubody</w:t>
            </w:r>
            <w:proofErr w:type="spellEnd"/>
            <w:r w:rsidRPr="00F10C74">
              <w:rPr>
                <w:color w:val="000000"/>
                <w:sz w:val="22"/>
                <w:szCs w:val="22"/>
              </w:rPr>
              <w:t xml:space="preserve"> park játszótér </w:t>
            </w:r>
          </w:p>
        </w:tc>
      </w:tr>
      <w:tr w:rsidR="0026058C" w:rsidRPr="00B91191" w14:paraId="6CC6F9CE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1031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F5E1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47°10'42.1"N 19°48'16.7"E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68F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F10C74">
              <w:rPr>
                <w:color w:val="000000"/>
                <w:sz w:val="22"/>
                <w:szCs w:val="22"/>
              </w:rPr>
              <w:t>Gubody</w:t>
            </w:r>
            <w:proofErr w:type="spellEnd"/>
            <w:r w:rsidRPr="00F10C74">
              <w:rPr>
                <w:color w:val="000000"/>
                <w:sz w:val="22"/>
                <w:szCs w:val="22"/>
              </w:rPr>
              <w:t xml:space="preserve"> park játszótér </w:t>
            </w:r>
          </w:p>
        </w:tc>
      </w:tr>
      <w:tr w:rsidR="0026058C" w:rsidRPr="00B91191" w14:paraId="4B972F22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33F9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8CBC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47°11'03.7"N 19°48'24.0"E</w:t>
            </w:r>
          </w:p>
          <w:p w14:paraId="191BC165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02E7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>Fűtőház utca gyalogos felüljáró Fűtőház utcai oldal. (Fűtőház utca 2.)</w:t>
            </w:r>
          </w:p>
        </w:tc>
      </w:tr>
      <w:tr w:rsidR="0026058C" w:rsidRPr="00B91191" w14:paraId="1232D02E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15AE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lastRenderedPageBreak/>
              <w:t>73.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5E06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47°11'03.7"N 19°48'24.0"E</w:t>
            </w:r>
          </w:p>
          <w:p w14:paraId="1677CD4C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A12C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Fűtőház utca gyalogos felüljáró Fűtőház utcai oldal. (Fűtőház utca 2.) </w:t>
            </w:r>
          </w:p>
        </w:tc>
      </w:tr>
      <w:tr w:rsidR="0026058C" w:rsidRPr="00B91191" w14:paraId="6EE8180A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3B38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AA42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47°09'35.3"N 19°47'49.9"E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9AC9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Török Ignác utca </w:t>
            </w:r>
          </w:p>
        </w:tc>
      </w:tr>
      <w:tr w:rsidR="0026058C" w:rsidRPr="00B91191" w14:paraId="7663E61B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1DC2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8B7E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47°09'35.3"N 19°47'49.9"E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4FD1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Török Ignác utca </w:t>
            </w:r>
          </w:p>
        </w:tc>
      </w:tr>
      <w:tr w:rsidR="0026058C" w:rsidRPr="00B91191" w14:paraId="1A935AC0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8A33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76.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B20D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47°10'32.0"N 19°47'08.1"E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6960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Pesti út – Bajcsy-Zsilinszky út sarok </w:t>
            </w:r>
          </w:p>
        </w:tc>
      </w:tr>
      <w:tr w:rsidR="0026058C" w:rsidRPr="00B91191" w14:paraId="70E978DB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272F" w14:textId="77777777" w:rsidR="0026058C" w:rsidRPr="00F10C74" w:rsidRDefault="0026058C" w:rsidP="008218F7">
            <w:pPr>
              <w:jc w:val="center"/>
              <w:rPr>
                <w:sz w:val="22"/>
                <w:szCs w:val="22"/>
              </w:rPr>
            </w:pPr>
            <w:r w:rsidRPr="00F10C74">
              <w:rPr>
                <w:sz w:val="22"/>
                <w:szCs w:val="22"/>
              </w:rPr>
              <w:t>77.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E8B9" w14:textId="77777777" w:rsidR="0026058C" w:rsidRPr="00F10C74" w:rsidRDefault="0026058C" w:rsidP="008218F7">
            <w:pPr>
              <w:pStyle w:val="Cmsor1"/>
              <w:jc w:val="center"/>
              <w:rPr>
                <w:sz w:val="48"/>
                <w:szCs w:val="48"/>
              </w:rPr>
            </w:pPr>
            <w:r w:rsidRPr="00F10C74">
              <w:t>47°10'32.0"N 19°47'08.1"E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F951" w14:textId="77777777" w:rsidR="0026058C" w:rsidRPr="00F10C74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F10C74">
              <w:rPr>
                <w:color w:val="000000"/>
                <w:sz w:val="22"/>
                <w:szCs w:val="22"/>
              </w:rPr>
              <w:t xml:space="preserve">Pesti út – Bajcsy-Zsilinszky út sarok </w:t>
            </w:r>
          </w:p>
        </w:tc>
      </w:tr>
      <w:tr w:rsidR="0026058C" w:rsidRPr="00B91191" w14:paraId="2A3AD078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60FF" w14:textId="77777777" w:rsidR="0026058C" w:rsidRPr="00196DCF" w:rsidRDefault="0026058C" w:rsidP="008218F7">
            <w:pPr>
              <w:jc w:val="center"/>
              <w:rPr>
                <w:sz w:val="22"/>
                <w:szCs w:val="22"/>
              </w:rPr>
            </w:pPr>
            <w:r w:rsidRPr="00196DCF">
              <w:rPr>
                <w:sz w:val="22"/>
                <w:szCs w:val="22"/>
              </w:rPr>
              <w:t>78.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DECB" w14:textId="77777777" w:rsidR="0026058C" w:rsidRPr="00196DCF" w:rsidRDefault="0026058C" w:rsidP="008218F7">
            <w:pPr>
              <w:pStyle w:val="Cmsor1"/>
              <w:jc w:val="center"/>
            </w:pPr>
            <w:r w:rsidRPr="00196DCF">
              <w:t>47.16’29.</w:t>
            </w:r>
            <w:proofErr w:type="gramStart"/>
            <w:r w:rsidRPr="00196DCF">
              <w:t>0”N</w:t>
            </w:r>
            <w:proofErr w:type="gramEnd"/>
            <w:r w:rsidRPr="00196DCF">
              <w:t xml:space="preserve"> 19° 81’82.</w:t>
            </w:r>
            <w:proofErr w:type="gramStart"/>
            <w:r w:rsidRPr="00196DCF">
              <w:t>3”E</w:t>
            </w:r>
            <w:proofErr w:type="gramEnd"/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E883" w14:textId="77777777" w:rsidR="0026058C" w:rsidRPr="00196DCF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196DCF">
              <w:rPr>
                <w:color w:val="000000"/>
                <w:sz w:val="22"/>
                <w:szCs w:val="22"/>
              </w:rPr>
              <w:t>Köztes utca 48. környezete</w:t>
            </w:r>
          </w:p>
        </w:tc>
      </w:tr>
    </w:tbl>
    <w:p w14:paraId="2D5C4E35" w14:textId="77777777" w:rsidR="0026058C" w:rsidRPr="00FD73B4" w:rsidRDefault="0026058C" w:rsidP="00FD73B4">
      <w:pPr>
        <w:spacing w:before="240"/>
        <w:jc w:val="center"/>
        <w:outlineLvl w:val="0"/>
        <w:rPr>
          <w:b/>
          <w:i/>
        </w:rPr>
      </w:pPr>
      <w:r w:rsidRPr="00FD73B4">
        <w:rPr>
          <w:b/>
          <w:i/>
        </w:rPr>
        <w:t>2. Mozgatható vadkamerák kihelyezésének helyszínei</w:t>
      </w:r>
    </w:p>
    <w:p w14:paraId="49310D16" w14:textId="77777777" w:rsidR="0026058C" w:rsidRPr="009C6A2D" w:rsidRDefault="0026058C" w:rsidP="0026058C">
      <w:pPr>
        <w:jc w:val="center"/>
        <w:outlineLvl w:val="0"/>
        <w:rPr>
          <w:i/>
        </w:rPr>
      </w:pP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3621"/>
        <w:gridCol w:w="4219"/>
      </w:tblGrid>
      <w:tr w:rsidR="0026058C" w:rsidRPr="009C6A2D" w14:paraId="2B061B83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E9EB" w14:textId="77777777" w:rsidR="0026058C" w:rsidRPr="009C6A2D" w:rsidRDefault="0026058C" w:rsidP="008218F7">
            <w:pPr>
              <w:jc w:val="center"/>
              <w:rPr>
                <w:sz w:val="22"/>
                <w:szCs w:val="22"/>
              </w:rPr>
            </w:pPr>
            <w:r w:rsidRPr="009C6A2D">
              <w:rPr>
                <w:sz w:val="22"/>
                <w:szCs w:val="22"/>
              </w:rPr>
              <w:t>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CFE9" w14:textId="77777777" w:rsidR="0026058C" w:rsidRPr="009C6A2D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>47°18'64.1291"N   19°68'65.381"E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FB15" w14:textId="77777777" w:rsidR="0026058C" w:rsidRPr="009C6A2D" w:rsidRDefault="0026058C" w:rsidP="008218F7">
            <w:pPr>
              <w:jc w:val="center"/>
              <w:rPr>
                <w:color w:val="000000"/>
              </w:rPr>
            </w:pPr>
            <w:r w:rsidRPr="009C6A2D">
              <w:rPr>
                <w:color w:val="000000"/>
              </w:rPr>
              <w:t>Örkényi út – Jáger út kereszteződése (vadkamera helyszín)</w:t>
            </w:r>
          </w:p>
        </w:tc>
      </w:tr>
      <w:tr w:rsidR="0026058C" w:rsidRPr="009C6A2D" w14:paraId="7B1DAE4F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43FD" w14:textId="77777777" w:rsidR="0026058C" w:rsidRPr="009C6A2D" w:rsidRDefault="0026058C" w:rsidP="008218F7">
            <w:pPr>
              <w:jc w:val="center"/>
              <w:rPr>
                <w:sz w:val="22"/>
                <w:szCs w:val="22"/>
              </w:rPr>
            </w:pPr>
            <w:r w:rsidRPr="009C6A2D">
              <w:rPr>
                <w:sz w:val="22"/>
                <w:szCs w:val="22"/>
              </w:rPr>
              <w:t>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FAC1" w14:textId="77777777" w:rsidR="0026058C" w:rsidRPr="009C6A2D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>47°16'60.0193"N   19°73'73.109"E</w:t>
            </w:r>
            <w:r w:rsidRPr="009C6A2D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A0A5" w14:textId="77777777" w:rsidR="0026058C" w:rsidRPr="009C6A2D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C6A2D">
              <w:rPr>
                <w:color w:val="000000"/>
                <w:sz w:val="22"/>
                <w:szCs w:val="22"/>
              </w:rPr>
              <w:t>Ugyer</w:t>
            </w:r>
            <w:proofErr w:type="spellEnd"/>
            <w:r w:rsidRPr="009C6A2D">
              <w:rPr>
                <w:color w:val="000000"/>
                <w:sz w:val="22"/>
                <w:szCs w:val="22"/>
              </w:rPr>
              <w:t xml:space="preserve"> VII. dűlő – Erdős dűlő kereszteződése </w:t>
            </w:r>
            <w:r w:rsidRPr="009C6A2D">
              <w:rPr>
                <w:color w:val="000000"/>
              </w:rPr>
              <w:t>(vadkamera)</w:t>
            </w:r>
          </w:p>
        </w:tc>
      </w:tr>
      <w:tr w:rsidR="0026058C" w:rsidRPr="009C6A2D" w14:paraId="3E528CEF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FAC5" w14:textId="77777777" w:rsidR="0026058C" w:rsidRPr="009C6A2D" w:rsidRDefault="0026058C" w:rsidP="008218F7">
            <w:pPr>
              <w:jc w:val="center"/>
              <w:rPr>
                <w:sz w:val="22"/>
                <w:szCs w:val="22"/>
              </w:rPr>
            </w:pPr>
            <w:r w:rsidRPr="009C6A2D">
              <w:rPr>
                <w:sz w:val="22"/>
                <w:szCs w:val="22"/>
              </w:rPr>
              <w:t>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2AF7" w14:textId="77777777" w:rsidR="0026058C" w:rsidRPr="009C6A2D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>47°17'99.34"N   19°70'46.51"E</w:t>
            </w:r>
            <w:r w:rsidRPr="009C6A2D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FF94" w14:textId="77777777" w:rsidR="0026058C" w:rsidRPr="009C6A2D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C6A2D">
              <w:rPr>
                <w:color w:val="000000"/>
                <w:sz w:val="22"/>
                <w:szCs w:val="22"/>
              </w:rPr>
              <w:t>Ugyer</w:t>
            </w:r>
            <w:proofErr w:type="spellEnd"/>
            <w:r w:rsidRPr="009C6A2D">
              <w:rPr>
                <w:color w:val="000000"/>
                <w:sz w:val="22"/>
                <w:szCs w:val="22"/>
              </w:rPr>
              <w:t xml:space="preserve"> XXII. dűlő – Örkényi út kereszteződése (buszforduló)</w:t>
            </w:r>
            <w:r w:rsidRPr="009C6A2D">
              <w:rPr>
                <w:color w:val="000000"/>
              </w:rPr>
              <w:t xml:space="preserve"> (vadkamera)</w:t>
            </w:r>
          </w:p>
        </w:tc>
      </w:tr>
      <w:tr w:rsidR="0026058C" w:rsidRPr="009C6A2D" w14:paraId="2C8BADFE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8131" w14:textId="77777777" w:rsidR="0026058C" w:rsidRPr="009C6A2D" w:rsidRDefault="0026058C" w:rsidP="008218F7">
            <w:pPr>
              <w:jc w:val="center"/>
              <w:rPr>
                <w:sz w:val="22"/>
                <w:szCs w:val="22"/>
              </w:rPr>
            </w:pPr>
            <w:r w:rsidRPr="009C6A2D">
              <w:rPr>
                <w:sz w:val="22"/>
                <w:szCs w:val="22"/>
              </w:rPr>
              <w:t>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22E0" w14:textId="77777777" w:rsidR="0026058C" w:rsidRPr="009C6A2D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>47°22'06.69"N   19°72'76.85"E</w:t>
            </w:r>
            <w:r w:rsidRPr="009C6A2D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9868" w14:textId="77777777" w:rsidR="0026058C" w:rsidRPr="009C6A2D" w:rsidRDefault="0026058C" w:rsidP="008218F7">
            <w:pPr>
              <w:jc w:val="center"/>
              <w:rPr>
                <w:color w:val="000000"/>
                <w:sz w:val="22"/>
                <w:szCs w:val="22"/>
              </w:rPr>
            </w:pPr>
            <w:r w:rsidRPr="009C6A2D">
              <w:rPr>
                <w:color w:val="000000"/>
                <w:sz w:val="22"/>
                <w:szCs w:val="22"/>
              </w:rPr>
              <w:t xml:space="preserve">Szűcs dűlő 0368/21 hrsz-ú ingatlan menti környezete </w:t>
            </w:r>
            <w:r w:rsidRPr="009C6A2D">
              <w:rPr>
                <w:color w:val="000000"/>
              </w:rPr>
              <w:t>(vadkamera)</w:t>
            </w:r>
          </w:p>
        </w:tc>
      </w:tr>
      <w:tr w:rsidR="00196DCF" w:rsidRPr="00196DCF" w14:paraId="0D90A2E0" w14:textId="77777777" w:rsidTr="008218F7">
        <w:trPr>
          <w:trHeight w:val="278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A572" w14:textId="77777777" w:rsidR="00196DCF" w:rsidRPr="00196DCF" w:rsidRDefault="00196DCF" w:rsidP="008218F7">
            <w:pPr>
              <w:jc w:val="center"/>
              <w:rPr>
                <w:b/>
                <w:sz w:val="22"/>
                <w:szCs w:val="22"/>
              </w:rPr>
            </w:pPr>
            <w:r w:rsidRPr="00196DCF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B46C" w14:textId="77777777" w:rsidR="00196DCF" w:rsidRPr="00196DCF" w:rsidRDefault="00196DCF" w:rsidP="008218F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96DCF">
              <w:rPr>
                <w:b/>
                <w:color w:val="000000"/>
                <w:sz w:val="22"/>
                <w:szCs w:val="22"/>
              </w:rPr>
              <w:t>47°21'75.25"N   19°77'28.02"E</w:t>
            </w:r>
            <w:r w:rsidRPr="00196DCF">
              <w:rPr>
                <w:b/>
                <w:color w:val="000000"/>
                <w:sz w:val="22"/>
                <w:szCs w:val="22"/>
              </w:rPr>
              <w:tab/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5AF2" w14:textId="77777777" w:rsidR="00196DCF" w:rsidRPr="00196DCF" w:rsidRDefault="00196DCF" w:rsidP="00196DCF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196DCF">
              <w:rPr>
                <w:b/>
                <w:color w:val="000000"/>
                <w:sz w:val="22"/>
                <w:szCs w:val="22"/>
              </w:rPr>
              <w:t>0409. hrsz. ingatlanokon működő Regionális Nem Veszélyes Hulladéklerakóhoz vezető 0394. hrsz -ú út egyik leálló sávja.</w:t>
            </w:r>
          </w:p>
        </w:tc>
      </w:tr>
    </w:tbl>
    <w:p w14:paraId="00C51E41" w14:textId="77777777" w:rsidR="0026058C" w:rsidRDefault="0026058C" w:rsidP="0026058C">
      <w:pPr>
        <w:rPr>
          <w:sz w:val="22"/>
          <w:szCs w:val="22"/>
        </w:rPr>
      </w:pPr>
    </w:p>
    <w:p w14:paraId="252663E7" w14:textId="77777777" w:rsidR="00D45690" w:rsidRDefault="00D45690" w:rsidP="00D45690">
      <w:pPr>
        <w:jc w:val="center"/>
        <w:outlineLvl w:val="0"/>
        <w:rPr>
          <w:i/>
        </w:rPr>
      </w:pPr>
    </w:p>
    <w:p w14:paraId="4CD368EA" w14:textId="77777777" w:rsidR="00D45690" w:rsidRPr="00216AC7" w:rsidRDefault="00D45690" w:rsidP="00D45690">
      <w:pPr>
        <w:jc w:val="center"/>
        <w:outlineLvl w:val="0"/>
        <w:rPr>
          <w:i/>
        </w:rPr>
      </w:pPr>
    </w:p>
    <w:p w14:paraId="656CAFBC" w14:textId="77777777" w:rsidR="00D45690" w:rsidRDefault="00D45690" w:rsidP="00B91191">
      <w:pPr>
        <w:jc w:val="center"/>
        <w:rPr>
          <w:sz w:val="22"/>
          <w:szCs w:val="22"/>
        </w:rPr>
      </w:pPr>
    </w:p>
    <w:p w14:paraId="159EB5D6" w14:textId="77777777" w:rsidR="00D45690" w:rsidRDefault="00D45690" w:rsidP="00B91191">
      <w:pPr>
        <w:jc w:val="center"/>
        <w:rPr>
          <w:sz w:val="22"/>
          <w:szCs w:val="22"/>
        </w:rPr>
      </w:pPr>
    </w:p>
    <w:p w14:paraId="04B293DC" w14:textId="77777777" w:rsidR="00B91191" w:rsidRPr="00B91191" w:rsidRDefault="00B91191" w:rsidP="00B91191">
      <w:pPr>
        <w:jc w:val="center"/>
        <w:rPr>
          <w:sz w:val="22"/>
          <w:szCs w:val="22"/>
        </w:rPr>
      </w:pPr>
      <w:r w:rsidRPr="00B91191">
        <w:rPr>
          <w:sz w:val="22"/>
          <w:szCs w:val="22"/>
        </w:rPr>
        <w:t>------------</w:t>
      </w:r>
    </w:p>
    <w:p w14:paraId="51DF0C7A" w14:textId="77777777" w:rsidR="00301A3F" w:rsidRDefault="00301A3F" w:rsidP="00301A3F">
      <w:pPr>
        <w:widowControl w:val="0"/>
        <w:jc w:val="both"/>
      </w:pPr>
    </w:p>
    <w:p w14:paraId="74EE8EF1" w14:textId="77777777" w:rsidR="00301A3F" w:rsidRPr="00933667" w:rsidRDefault="00301A3F" w:rsidP="00301A3F">
      <w:pPr>
        <w:widowControl w:val="0"/>
        <w:jc w:val="both"/>
      </w:pPr>
      <w:r w:rsidRPr="00933667">
        <w:t>Az előterjesztést láttam:</w:t>
      </w:r>
    </w:p>
    <w:p w14:paraId="7EEE9F98" w14:textId="77777777" w:rsidR="00301A3F" w:rsidRPr="00933667" w:rsidRDefault="00301A3F" w:rsidP="00301A3F">
      <w:pPr>
        <w:widowControl w:val="0"/>
        <w:tabs>
          <w:tab w:val="left" w:pos="2340"/>
        </w:tabs>
        <w:jc w:val="both"/>
      </w:pPr>
      <w:r w:rsidRPr="00933667">
        <w:tab/>
        <w:t>Dr. Diósgyőri Gitta</w:t>
      </w:r>
    </w:p>
    <w:p w14:paraId="236D87BA" w14:textId="77777777" w:rsidR="004D50AF" w:rsidRDefault="0082332C" w:rsidP="0082332C">
      <w:pPr>
        <w:widowControl w:val="0"/>
        <w:ind w:firstLine="709"/>
        <w:jc w:val="both"/>
        <w:rPr>
          <w:sz w:val="28"/>
        </w:rPr>
      </w:pPr>
      <w:r>
        <w:t xml:space="preserve">                           címzetes fő</w:t>
      </w:r>
      <w:r w:rsidR="00301A3F" w:rsidRPr="00933667">
        <w:t>jegyző</w:t>
      </w:r>
    </w:p>
    <w:p w14:paraId="3BFCA7A3" w14:textId="77777777" w:rsidR="004D50AF" w:rsidRPr="004D50AF" w:rsidRDefault="004D50AF" w:rsidP="004D50AF">
      <w:pPr>
        <w:rPr>
          <w:sz w:val="28"/>
        </w:rPr>
      </w:pPr>
    </w:p>
    <w:p w14:paraId="66B7F37A" w14:textId="77777777" w:rsidR="004D50AF" w:rsidRPr="004D50AF" w:rsidRDefault="004D50AF" w:rsidP="004D50AF">
      <w:pPr>
        <w:rPr>
          <w:sz w:val="28"/>
        </w:rPr>
      </w:pPr>
    </w:p>
    <w:p w14:paraId="3A04724D" w14:textId="77777777" w:rsidR="004D50AF" w:rsidRPr="004D50AF" w:rsidRDefault="004D50AF" w:rsidP="004D50AF">
      <w:pPr>
        <w:rPr>
          <w:sz w:val="28"/>
        </w:rPr>
      </w:pPr>
    </w:p>
    <w:p w14:paraId="57A1CBCA" w14:textId="77777777" w:rsidR="004D50AF" w:rsidRPr="004D50AF" w:rsidRDefault="004D50AF" w:rsidP="004D50AF">
      <w:pPr>
        <w:rPr>
          <w:sz w:val="28"/>
        </w:rPr>
      </w:pPr>
    </w:p>
    <w:p w14:paraId="7513D9B9" w14:textId="77777777" w:rsidR="004D50AF" w:rsidRPr="004D50AF" w:rsidRDefault="004D50AF" w:rsidP="004D50AF">
      <w:pPr>
        <w:rPr>
          <w:sz w:val="28"/>
        </w:rPr>
      </w:pPr>
    </w:p>
    <w:p w14:paraId="15948A24" w14:textId="77777777" w:rsidR="004D50AF" w:rsidRPr="004D50AF" w:rsidRDefault="004D50AF" w:rsidP="004D50AF">
      <w:pPr>
        <w:rPr>
          <w:sz w:val="28"/>
        </w:rPr>
      </w:pPr>
    </w:p>
    <w:p w14:paraId="7E844B56" w14:textId="77777777" w:rsidR="004D50AF" w:rsidRPr="004D50AF" w:rsidRDefault="004D50AF" w:rsidP="004D50AF">
      <w:pPr>
        <w:rPr>
          <w:sz w:val="28"/>
        </w:rPr>
      </w:pPr>
    </w:p>
    <w:p w14:paraId="344B0E4A" w14:textId="77777777" w:rsidR="004D50AF" w:rsidRDefault="004D50AF" w:rsidP="004D50AF">
      <w:pPr>
        <w:rPr>
          <w:sz w:val="28"/>
        </w:rPr>
      </w:pPr>
    </w:p>
    <w:p w14:paraId="3E700406" w14:textId="77777777" w:rsidR="004D50AF" w:rsidRDefault="004D50AF" w:rsidP="004D50AF">
      <w:pPr>
        <w:rPr>
          <w:sz w:val="28"/>
        </w:rPr>
      </w:pPr>
    </w:p>
    <w:p w14:paraId="6A573D88" w14:textId="77777777" w:rsidR="00B91191" w:rsidRPr="004D50AF" w:rsidRDefault="00B91191" w:rsidP="004D50AF">
      <w:pPr>
        <w:jc w:val="right"/>
        <w:rPr>
          <w:sz w:val="28"/>
        </w:rPr>
      </w:pPr>
    </w:p>
    <w:sectPr w:rsidR="00B91191" w:rsidRPr="004D50AF" w:rsidSect="00900896">
      <w:headerReference w:type="even" r:id="rId10"/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DD903" w14:textId="77777777" w:rsidR="00C711D6" w:rsidRDefault="00C711D6">
      <w:r>
        <w:separator/>
      </w:r>
    </w:p>
  </w:endnote>
  <w:endnote w:type="continuationSeparator" w:id="0">
    <w:p w14:paraId="4C9A5A1F" w14:textId="77777777" w:rsidR="00C711D6" w:rsidRDefault="00C7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DCFAA" w14:textId="77777777" w:rsidR="000248D5" w:rsidRPr="00116487" w:rsidRDefault="000248D5" w:rsidP="001331CC">
    <w:pPr>
      <w:pStyle w:val="llb"/>
      <w:jc w:val="right"/>
      <w:rPr>
        <w:sz w:val="22"/>
        <w:szCs w:val="22"/>
      </w:rPr>
    </w:pPr>
    <w:r w:rsidRPr="00116487">
      <w:rPr>
        <w:sz w:val="22"/>
        <w:szCs w:val="22"/>
      </w:rPr>
      <w:fldChar w:fldCharType="begin"/>
    </w:r>
    <w:r w:rsidRPr="00116487">
      <w:rPr>
        <w:sz w:val="22"/>
        <w:szCs w:val="22"/>
      </w:rPr>
      <w:instrText xml:space="preserve"> PAGE   \* MERGEFORMAT </w:instrText>
    </w:r>
    <w:r w:rsidRPr="00116487">
      <w:rPr>
        <w:sz w:val="22"/>
        <w:szCs w:val="22"/>
      </w:rPr>
      <w:fldChar w:fldCharType="separate"/>
    </w:r>
    <w:r w:rsidR="00FA0ED2">
      <w:rPr>
        <w:noProof/>
        <w:sz w:val="22"/>
        <w:szCs w:val="22"/>
      </w:rPr>
      <w:t>5</w:t>
    </w:r>
    <w:r w:rsidRPr="00116487">
      <w:rPr>
        <w:sz w:val="22"/>
        <w:szCs w:val="22"/>
      </w:rPr>
      <w:fldChar w:fldCharType="end"/>
    </w:r>
    <w:r w:rsidR="00116487" w:rsidRPr="00116487">
      <w:rPr>
        <w:sz w:val="22"/>
        <w:szCs w:val="22"/>
      </w:rPr>
      <w:t>/</w:t>
    </w:r>
    <w:r w:rsidR="004D50AF">
      <w:rPr>
        <w:sz w:val="22"/>
        <w:szCs w:val="22"/>
      </w:rPr>
      <w:t>4</w:t>
    </w:r>
  </w:p>
  <w:p w14:paraId="35448E9D" w14:textId="77777777" w:rsidR="000248D5" w:rsidRDefault="000248D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6724E" w14:textId="77777777" w:rsidR="000D7579" w:rsidRPr="000D7579" w:rsidRDefault="000D7579" w:rsidP="000D7579">
    <w:pPr>
      <w:pStyle w:val="llb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D827D" w14:textId="77777777" w:rsidR="00C711D6" w:rsidRDefault="00C711D6">
      <w:r>
        <w:separator/>
      </w:r>
    </w:p>
  </w:footnote>
  <w:footnote w:type="continuationSeparator" w:id="0">
    <w:p w14:paraId="4AE9A98A" w14:textId="77777777" w:rsidR="00C711D6" w:rsidRDefault="00C71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9AC8" w14:textId="77777777" w:rsidR="005651F6" w:rsidRDefault="005651F6" w:rsidP="00866E2C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195AE9D" w14:textId="77777777" w:rsidR="005651F6" w:rsidRDefault="005651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842CF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F32EE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BC48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12F3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E9C5E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240F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D8B0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80E6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A8E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1E1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F"/>
    <w:multiLevelType w:val="multilevel"/>
    <w:tmpl w:val="6B424A2C"/>
    <w:name w:val="WW8Num3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02B7647A"/>
    <w:multiLevelType w:val="hybridMultilevel"/>
    <w:tmpl w:val="94E228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B7A96"/>
    <w:multiLevelType w:val="singleLevel"/>
    <w:tmpl w:val="2BA849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1C3DB8"/>
    <w:multiLevelType w:val="singleLevel"/>
    <w:tmpl w:val="540475B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628C670D"/>
    <w:multiLevelType w:val="singleLevel"/>
    <w:tmpl w:val="4984D5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68CD5A3C"/>
    <w:multiLevelType w:val="hybridMultilevel"/>
    <w:tmpl w:val="8D8E14C6"/>
    <w:lvl w:ilvl="0" w:tplc="348EA8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3640C70"/>
    <w:multiLevelType w:val="hybridMultilevel"/>
    <w:tmpl w:val="99A6235A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0909429">
    <w:abstractNumId w:val="14"/>
  </w:num>
  <w:num w:numId="2" w16cid:durableId="1333291348">
    <w:abstractNumId w:val="15"/>
  </w:num>
  <w:num w:numId="3" w16cid:durableId="1336303230">
    <w:abstractNumId w:val="9"/>
  </w:num>
  <w:num w:numId="4" w16cid:durableId="1286812838">
    <w:abstractNumId w:val="7"/>
  </w:num>
  <w:num w:numId="5" w16cid:durableId="1283341259">
    <w:abstractNumId w:val="6"/>
  </w:num>
  <w:num w:numId="6" w16cid:durableId="208107902">
    <w:abstractNumId w:val="5"/>
  </w:num>
  <w:num w:numId="7" w16cid:durableId="503667103">
    <w:abstractNumId w:val="4"/>
  </w:num>
  <w:num w:numId="8" w16cid:durableId="922690668">
    <w:abstractNumId w:val="8"/>
  </w:num>
  <w:num w:numId="9" w16cid:durableId="1502507678">
    <w:abstractNumId w:val="3"/>
  </w:num>
  <w:num w:numId="10" w16cid:durableId="1182667655">
    <w:abstractNumId w:val="2"/>
  </w:num>
  <w:num w:numId="11" w16cid:durableId="1073353830">
    <w:abstractNumId w:val="1"/>
  </w:num>
  <w:num w:numId="12" w16cid:durableId="870453489">
    <w:abstractNumId w:val="0"/>
  </w:num>
  <w:num w:numId="13" w16cid:durableId="956957186">
    <w:abstractNumId w:val="12"/>
  </w:num>
  <w:num w:numId="14" w16cid:durableId="159004492">
    <w:abstractNumId w:val="17"/>
  </w:num>
  <w:num w:numId="15" w16cid:durableId="1733847026">
    <w:abstractNumId w:val="10"/>
  </w:num>
  <w:num w:numId="16" w16cid:durableId="1035354249">
    <w:abstractNumId w:val="11"/>
  </w:num>
  <w:num w:numId="17" w16cid:durableId="145824614">
    <w:abstractNumId w:val="16"/>
  </w:num>
  <w:num w:numId="18" w16cid:durableId="28226815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837"/>
    <w:rsid w:val="00002E0A"/>
    <w:rsid w:val="00003B59"/>
    <w:rsid w:val="00010577"/>
    <w:rsid w:val="00014B36"/>
    <w:rsid w:val="000157AB"/>
    <w:rsid w:val="00016F23"/>
    <w:rsid w:val="00022FC1"/>
    <w:rsid w:val="000248D5"/>
    <w:rsid w:val="00031CDF"/>
    <w:rsid w:val="0003345E"/>
    <w:rsid w:val="00034CAB"/>
    <w:rsid w:val="00035502"/>
    <w:rsid w:val="00035F19"/>
    <w:rsid w:val="000561D3"/>
    <w:rsid w:val="000703F1"/>
    <w:rsid w:val="00074C34"/>
    <w:rsid w:val="00074FD4"/>
    <w:rsid w:val="000838E4"/>
    <w:rsid w:val="000933E8"/>
    <w:rsid w:val="00093B8C"/>
    <w:rsid w:val="00096121"/>
    <w:rsid w:val="000A4068"/>
    <w:rsid w:val="000A6521"/>
    <w:rsid w:val="000B590A"/>
    <w:rsid w:val="000D23CB"/>
    <w:rsid w:val="000D7579"/>
    <w:rsid w:val="000E66BF"/>
    <w:rsid w:val="000F62A5"/>
    <w:rsid w:val="001001C5"/>
    <w:rsid w:val="001021B9"/>
    <w:rsid w:val="00104AA7"/>
    <w:rsid w:val="00116487"/>
    <w:rsid w:val="00116909"/>
    <w:rsid w:val="001176B2"/>
    <w:rsid w:val="00125558"/>
    <w:rsid w:val="00130AED"/>
    <w:rsid w:val="001331CC"/>
    <w:rsid w:val="00141681"/>
    <w:rsid w:val="00155B6C"/>
    <w:rsid w:val="00162FC6"/>
    <w:rsid w:val="0016410B"/>
    <w:rsid w:val="00174BBD"/>
    <w:rsid w:val="00176329"/>
    <w:rsid w:val="0018661C"/>
    <w:rsid w:val="00187D05"/>
    <w:rsid w:val="00196DCF"/>
    <w:rsid w:val="001A1716"/>
    <w:rsid w:val="001B2B0C"/>
    <w:rsid w:val="001B4558"/>
    <w:rsid w:val="001B742D"/>
    <w:rsid w:val="001B7DBC"/>
    <w:rsid w:val="001C326C"/>
    <w:rsid w:val="001C5A78"/>
    <w:rsid w:val="001D60C6"/>
    <w:rsid w:val="001E35C9"/>
    <w:rsid w:val="001E6605"/>
    <w:rsid w:val="001E6D37"/>
    <w:rsid w:val="001F1914"/>
    <w:rsid w:val="001F1BBD"/>
    <w:rsid w:val="001F40F5"/>
    <w:rsid w:val="00202321"/>
    <w:rsid w:val="00204891"/>
    <w:rsid w:val="0021314F"/>
    <w:rsid w:val="002230BE"/>
    <w:rsid w:val="002463EA"/>
    <w:rsid w:val="00251F2D"/>
    <w:rsid w:val="00254F16"/>
    <w:rsid w:val="0025597E"/>
    <w:rsid w:val="002562CB"/>
    <w:rsid w:val="00260445"/>
    <w:rsid w:val="0026058C"/>
    <w:rsid w:val="0027035A"/>
    <w:rsid w:val="0027083E"/>
    <w:rsid w:val="00275D57"/>
    <w:rsid w:val="00283F6E"/>
    <w:rsid w:val="0028626D"/>
    <w:rsid w:val="00286D0D"/>
    <w:rsid w:val="002979BF"/>
    <w:rsid w:val="002A2C90"/>
    <w:rsid w:val="002A2DB5"/>
    <w:rsid w:val="002A37D1"/>
    <w:rsid w:val="002A3A04"/>
    <w:rsid w:val="002A6C1A"/>
    <w:rsid w:val="002C4E7B"/>
    <w:rsid w:val="002D012C"/>
    <w:rsid w:val="002D6198"/>
    <w:rsid w:val="002E6AC7"/>
    <w:rsid w:val="002F3DB1"/>
    <w:rsid w:val="00301A3F"/>
    <w:rsid w:val="00306720"/>
    <w:rsid w:val="00306CFB"/>
    <w:rsid w:val="00310270"/>
    <w:rsid w:val="00310470"/>
    <w:rsid w:val="003160DA"/>
    <w:rsid w:val="003165AD"/>
    <w:rsid w:val="00327252"/>
    <w:rsid w:val="003331C9"/>
    <w:rsid w:val="0034627F"/>
    <w:rsid w:val="00350465"/>
    <w:rsid w:val="00354CD6"/>
    <w:rsid w:val="003679BC"/>
    <w:rsid w:val="0037193D"/>
    <w:rsid w:val="00371B10"/>
    <w:rsid w:val="003728A9"/>
    <w:rsid w:val="00374C25"/>
    <w:rsid w:val="00374F04"/>
    <w:rsid w:val="00376737"/>
    <w:rsid w:val="00381457"/>
    <w:rsid w:val="00381C71"/>
    <w:rsid w:val="00385994"/>
    <w:rsid w:val="00386BC4"/>
    <w:rsid w:val="00391A28"/>
    <w:rsid w:val="00397C65"/>
    <w:rsid w:val="003A6971"/>
    <w:rsid w:val="003B0431"/>
    <w:rsid w:val="003B23CA"/>
    <w:rsid w:val="003B30F8"/>
    <w:rsid w:val="003B7BD5"/>
    <w:rsid w:val="003B7F7A"/>
    <w:rsid w:val="003C423C"/>
    <w:rsid w:val="003D6641"/>
    <w:rsid w:val="003D6F39"/>
    <w:rsid w:val="003D774A"/>
    <w:rsid w:val="003E5E20"/>
    <w:rsid w:val="003E6968"/>
    <w:rsid w:val="00404A82"/>
    <w:rsid w:val="004060C2"/>
    <w:rsid w:val="004066F1"/>
    <w:rsid w:val="00417BD8"/>
    <w:rsid w:val="004314F7"/>
    <w:rsid w:val="004331D9"/>
    <w:rsid w:val="004413C2"/>
    <w:rsid w:val="00442242"/>
    <w:rsid w:val="00446578"/>
    <w:rsid w:val="00460915"/>
    <w:rsid w:val="00461B0E"/>
    <w:rsid w:val="004644BA"/>
    <w:rsid w:val="0046745E"/>
    <w:rsid w:val="00467779"/>
    <w:rsid w:val="0047535F"/>
    <w:rsid w:val="00481461"/>
    <w:rsid w:val="0049205A"/>
    <w:rsid w:val="004A041F"/>
    <w:rsid w:val="004A26AB"/>
    <w:rsid w:val="004B278B"/>
    <w:rsid w:val="004D1AA8"/>
    <w:rsid w:val="004D4FD5"/>
    <w:rsid w:val="004D50AF"/>
    <w:rsid w:val="004D6371"/>
    <w:rsid w:val="004E54C4"/>
    <w:rsid w:val="004E6FA8"/>
    <w:rsid w:val="004F1AFC"/>
    <w:rsid w:val="00500847"/>
    <w:rsid w:val="00503E2A"/>
    <w:rsid w:val="0050411E"/>
    <w:rsid w:val="00514BF3"/>
    <w:rsid w:val="005158A7"/>
    <w:rsid w:val="00516086"/>
    <w:rsid w:val="00530FF4"/>
    <w:rsid w:val="00542AC1"/>
    <w:rsid w:val="005537C8"/>
    <w:rsid w:val="00553A47"/>
    <w:rsid w:val="00560000"/>
    <w:rsid w:val="00560751"/>
    <w:rsid w:val="005651F6"/>
    <w:rsid w:val="00567A1F"/>
    <w:rsid w:val="00573BC0"/>
    <w:rsid w:val="00573E24"/>
    <w:rsid w:val="005A0C7F"/>
    <w:rsid w:val="005A7DD8"/>
    <w:rsid w:val="005B3618"/>
    <w:rsid w:val="005C058E"/>
    <w:rsid w:val="005D6A9C"/>
    <w:rsid w:val="005E05D3"/>
    <w:rsid w:val="005E10F6"/>
    <w:rsid w:val="00607527"/>
    <w:rsid w:val="00622009"/>
    <w:rsid w:val="006257EA"/>
    <w:rsid w:val="0064237C"/>
    <w:rsid w:val="00642B44"/>
    <w:rsid w:val="00643141"/>
    <w:rsid w:val="006517BE"/>
    <w:rsid w:val="00653387"/>
    <w:rsid w:val="006541DA"/>
    <w:rsid w:val="00661AC8"/>
    <w:rsid w:val="00661C1E"/>
    <w:rsid w:val="006657C8"/>
    <w:rsid w:val="00670837"/>
    <w:rsid w:val="00671B1A"/>
    <w:rsid w:val="006764D3"/>
    <w:rsid w:val="0067714D"/>
    <w:rsid w:val="00680604"/>
    <w:rsid w:val="00683FBC"/>
    <w:rsid w:val="006863F6"/>
    <w:rsid w:val="00686630"/>
    <w:rsid w:val="00690E4C"/>
    <w:rsid w:val="00691492"/>
    <w:rsid w:val="0069179F"/>
    <w:rsid w:val="00696B75"/>
    <w:rsid w:val="006A5B19"/>
    <w:rsid w:val="006A5D13"/>
    <w:rsid w:val="006B039E"/>
    <w:rsid w:val="006D332F"/>
    <w:rsid w:val="006D572B"/>
    <w:rsid w:val="006E0AFB"/>
    <w:rsid w:val="006E25C9"/>
    <w:rsid w:val="006F2889"/>
    <w:rsid w:val="0070244B"/>
    <w:rsid w:val="00721170"/>
    <w:rsid w:val="007241D6"/>
    <w:rsid w:val="00731948"/>
    <w:rsid w:val="00740993"/>
    <w:rsid w:val="00742710"/>
    <w:rsid w:val="00742FE7"/>
    <w:rsid w:val="00753529"/>
    <w:rsid w:val="00764D57"/>
    <w:rsid w:val="007675B9"/>
    <w:rsid w:val="0077241C"/>
    <w:rsid w:val="0077365B"/>
    <w:rsid w:val="00773814"/>
    <w:rsid w:val="007759CE"/>
    <w:rsid w:val="007759CF"/>
    <w:rsid w:val="007808C1"/>
    <w:rsid w:val="00787394"/>
    <w:rsid w:val="00793EA1"/>
    <w:rsid w:val="007A40F6"/>
    <w:rsid w:val="007A434B"/>
    <w:rsid w:val="007A44B3"/>
    <w:rsid w:val="007A459A"/>
    <w:rsid w:val="007C313D"/>
    <w:rsid w:val="007D0EB1"/>
    <w:rsid w:val="007E2DFE"/>
    <w:rsid w:val="007E7140"/>
    <w:rsid w:val="007F1ACB"/>
    <w:rsid w:val="007F3D66"/>
    <w:rsid w:val="007F4C8C"/>
    <w:rsid w:val="007F52CE"/>
    <w:rsid w:val="007F69E2"/>
    <w:rsid w:val="00805D96"/>
    <w:rsid w:val="00806406"/>
    <w:rsid w:val="0081363E"/>
    <w:rsid w:val="00813F5A"/>
    <w:rsid w:val="0081507A"/>
    <w:rsid w:val="0082332C"/>
    <w:rsid w:val="008311BB"/>
    <w:rsid w:val="008417AB"/>
    <w:rsid w:val="00843719"/>
    <w:rsid w:val="00843C48"/>
    <w:rsid w:val="00853872"/>
    <w:rsid w:val="0086418B"/>
    <w:rsid w:val="00866477"/>
    <w:rsid w:val="00866E2C"/>
    <w:rsid w:val="00872354"/>
    <w:rsid w:val="00880372"/>
    <w:rsid w:val="008974C4"/>
    <w:rsid w:val="008B0F0A"/>
    <w:rsid w:val="008D3045"/>
    <w:rsid w:val="008D4AB6"/>
    <w:rsid w:val="008D56E8"/>
    <w:rsid w:val="008D6FBC"/>
    <w:rsid w:val="008E2486"/>
    <w:rsid w:val="008E2AC8"/>
    <w:rsid w:val="008E2BDD"/>
    <w:rsid w:val="008E516D"/>
    <w:rsid w:val="008E776B"/>
    <w:rsid w:val="008F1166"/>
    <w:rsid w:val="008F133F"/>
    <w:rsid w:val="008F3A2D"/>
    <w:rsid w:val="008F5594"/>
    <w:rsid w:val="00900896"/>
    <w:rsid w:val="009038E2"/>
    <w:rsid w:val="009134B9"/>
    <w:rsid w:val="0091549A"/>
    <w:rsid w:val="0091604B"/>
    <w:rsid w:val="00933533"/>
    <w:rsid w:val="00933667"/>
    <w:rsid w:val="009336E3"/>
    <w:rsid w:val="009355FE"/>
    <w:rsid w:val="00936CC1"/>
    <w:rsid w:val="009402EA"/>
    <w:rsid w:val="00944164"/>
    <w:rsid w:val="009512B6"/>
    <w:rsid w:val="0095288C"/>
    <w:rsid w:val="00975F26"/>
    <w:rsid w:val="00977A7A"/>
    <w:rsid w:val="00984601"/>
    <w:rsid w:val="00987AE7"/>
    <w:rsid w:val="00987D79"/>
    <w:rsid w:val="00994CF5"/>
    <w:rsid w:val="009B07C5"/>
    <w:rsid w:val="009C4113"/>
    <w:rsid w:val="009D0F90"/>
    <w:rsid w:val="009D3609"/>
    <w:rsid w:val="009E7C9C"/>
    <w:rsid w:val="00A007E0"/>
    <w:rsid w:val="00A052CF"/>
    <w:rsid w:val="00A10D2D"/>
    <w:rsid w:val="00A1459D"/>
    <w:rsid w:val="00A177AD"/>
    <w:rsid w:val="00A31D11"/>
    <w:rsid w:val="00A34EF2"/>
    <w:rsid w:val="00A37EB5"/>
    <w:rsid w:val="00A41C06"/>
    <w:rsid w:val="00A43D95"/>
    <w:rsid w:val="00A51DFA"/>
    <w:rsid w:val="00A5498A"/>
    <w:rsid w:val="00A562D2"/>
    <w:rsid w:val="00A57788"/>
    <w:rsid w:val="00A60025"/>
    <w:rsid w:val="00A61C90"/>
    <w:rsid w:val="00A676CE"/>
    <w:rsid w:val="00A7146F"/>
    <w:rsid w:val="00A86BF3"/>
    <w:rsid w:val="00A90A24"/>
    <w:rsid w:val="00AA454B"/>
    <w:rsid w:val="00AC65B0"/>
    <w:rsid w:val="00AD3157"/>
    <w:rsid w:val="00AE38D7"/>
    <w:rsid w:val="00B0229B"/>
    <w:rsid w:val="00B05F8A"/>
    <w:rsid w:val="00B07F0A"/>
    <w:rsid w:val="00B1167A"/>
    <w:rsid w:val="00B14E20"/>
    <w:rsid w:val="00B2509C"/>
    <w:rsid w:val="00B27618"/>
    <w:rsid w:val="00B34701"/>
    <w:rsid w:val="00B34F6A"/>
    <w:rsid w:val="00B37257"/>
    <w:rsid w:val="00B47BB8"/>
    <w:rsid w:val="00B60F6A"/>
    <w:rsid w:val="00B63457"/>
    <w:rsid w:val="00B64ADC"/>
    <w:rsid w:val="00B76428"/>
    <w:rsid w:val="00B83657"/>
    <w:rsid w:val="00B83840"/>
    <w:rsid w:val="00B91191"/>
    <w:rsid w:val="00BA1F0B"/>
    <w:rsid w:val="00BA4694"/>
    <w:rsid w:val="00BB2BD2"/>
    <w:rsid w:val="00BB73AB"/>
    <w:rsid w:val="00BB7F1E"/>
    <w:rsid w:val="00BC2C1A"/>
    <w:rsid w:val="00BC5E90"/>
    <w:rsid w:val="00BC5F47"/>
    <w:rsid w:val="00BD0E92"/>
    <w:rsid w:val="00BD3759"/>
    <w:rsid w:val="00BD55DE"/>
    <w:rsid w:val="00BE698D"/>
    <w:rsid w:val="00BE7088"/>
    <w:rsid w:val="00BF0DDC"/>
    <w:rsid w:val="00BF2B25"/>
    <w:rsid w:val="00C1697A"/>
    <w:rsid w:val="00C30673"/>
    <w:rsid w:val="00C426DA"/>
    <w:rsid w:val="00C4723F"/>
    <w:rsid w:val="00C47D52"/>
    <w:rsid w:val="00C50618"/>
    <w:rsid w:val="00C512F4"/>
    <w:rsid w:val="00C53CE1"/>
    <w:rsid w:val="00C711D6"/>
    <w:rsid w:val="00C769D3"/>
    <w:rsid w:val="00C85746"/>
    <w:rsid w:val="00C859CE"/>
    <w:rsid w:val="00C9688C"/>
    <w:rsid w:val="00CA3931"/>
    <w:rsid w:val="00CA5510"/>
    <w:rsid w:val="00CA75DF"/>
    <w:rsid w:val="00CC00F9"/>
    <w:rsid w:val="00CC5504"/>
    <w:rsid w:val="00CD3CDD"/>
    <w:rsid w:val="00CE7ED3"/>
    <w:rsid w:val="00CF592C"/>
    <w:rsid w:val="00D01A5F"/>
    <w:rsid w:val="00D161BB"/>
    <w:rsid w:val="00D17B70"/>
    <w:rsid w:val="00D20D4D"/>
    <w:rsid w:val="00D22FF2"/>
    <w:rsid w:val="00D25CB5"/>
    <w:rsid w:val="00D34B24"/>
    <w:rsid w:val="00D37D4F"/>
    <w:rsid w:val="00D45690"/>
    <w:rsid w:val="00D502BF"/>
    <w:rsid w:val="00D506F0"/>
    <w:rsid w:val="00D57A83"/>
    <w:rsid w:val="00D715FF"/>
    <w:rsid w:val="00D719F8"/>
    <w:rsid w:val="00D75EB3"/>
    <w:rsid w:val="00D93D64"/>
    <w:rsid w:val="00DA0A3E"/>
    <w:rsid w:val="00DA1B77"/>
    <w:rsid w:val="00DB685A"/>
    <w:rsid w:val="00DC161E"/>
    <w:rsid w:val="00DC3128"/>
    <w:rsid w:val="00DE2F24"/>
    <w:rsid w:val="00DF151E"/>
    <w:rsid w:val="00DF2356"/>
    <w:rsid w:val="00E004F4"/>
    <w:rsid w:val="00E15B4A"/>
    <w:rsid w:val="00E21E00"/>
    <w:rsid w:val="00E25164"/>
    <w:rsid w:val="00E31283"/>
    <w:rsid w:val="00E31785"/>
    <w:rsid w:val="00E35825"/>
    <w:rsid w:val="00E37A5F"/>
    <w:rsid w:val="00E45534"/>
    <w:rsid w:val="00E603B6"/>
    <w:rsid w:val="00E67798"/>
    <w:rsid w:val="00E72934"/>
    <w:rsid w:val="00E74A64"/>
    <w:rsid w:val="00E74EB7"/>
    <w:rsid w:val="00EA3C79"/>
    <w:rsid w:val="00EB5173"/>
    <w:rsid w:val="00EB5475"/>
    <w:rsid w:val="00EB633A"/>
    <w:rsid w:val="00EB649C"/>
    <w:rsid w:val="00EC2768"/>
    <w:rsid w:val="00ED3177"/>
    <w:rsid w:val="00ED35FD"/>
    <w:rsid w:val="00EE0692"/>
    <w:rsid w:val="00EE1464"/>
    <w:rsid w:val="00EE2075"/>
    <w:rsid w:val="00EE22B0"/>
    <w:rsid w:val="00EE2543"/>
    <w:rsid w:val="00EE5AE2"/>
    <w:rsid w:val="00EF4614"/>
    <w:rsid w:val="00F010A2"/>
    <w:rsid w:val="00F072B4"/>
    <w:rsid w:val="00F11301"/>
    <w:rsid w:val="00F12B21"/>
    <w:rsid w:val="00F12E03"/>
    <w:rsid w:val="00F26855"/>
    <w:rsid w:val="00F30AB8"/>
    <w:rsid w:val="00F30D7A"/>
    <w:rsid w:val="00F3662A"/>
    <w:rsid w:val="00F53E98"/>
    <w:rsid w:val="00F5614A"/>
    <w:rsid w:val="00F56D87"/>
    <w:rsid w:val="00F618FE"/>
    <w:rsid w:val="00F70736"/>
    <w:rsid w:val="00F738B1"/>
    <w:rsid w:val="00F82CAD"/>
    <w:rsid w:val="00F86E7F"/>
    <w:rsid w:val="00F9037E"/>
    <w:rsid w:val="00F92E8D"/>
    <w:rsid w:val="00F9550B"/>
    <w:rsid w:val="00F95C1F"/>
    <w:rsid w:val="00FA0ED2"/>
    <w:rsid w:val="00FA169B"/>
    <w:rsid w:val="00FA20D2"/>
    <w:rsid w:val="00FA5E9B"/>
    <w:rsid w:val="00FB24C0"/>
    <w:rsid w:val="00FB37B0"/>
    <w:rsid w:val="00FB7076"/>
    <w:rsid w:val="00FC6738"/>
    <w:rsid w:val="00FD3854"/>
    <w:rsid w:val="00FD5D6D"/>
    <w:rsid w:val="00FD73B4"/>
    <w:rsid w:val="00FE580C"/>
    <w:rsid w:val="00FE59B3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113E5"/>
  <w15:docId w15:val="{3E2B66A9-2200-4294-92B3-D86B5A67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Bekezds">
    <w:name w:val="Bekezdés"/>
    <w:basedOn w:val="Norml"/>
    <w:rsid w:val="00A676CE"/>
    <w:pPr>
      <w:keepLines/>
      <w:ind w:firstLine="202"/>
      <w:jc w:val="both"/>
    </w:pPr>
    <w:rPr>
      <w:szCs w:val="20"/>
      <w:lang w:eastAsia="en-US"/>
    </w:rPr>
  </w:style>
  <w:style w:type="character" w:styleId="Hiperhivatkozs">
    <w:name w:val="Hyperlink"/>
    <w:rsid w:val="0070244B"/>
    <w:rPr>
      <w:color w:val="0000FF"/>
      <w:u w:val="single"/>
    </w:rPr>
  </w:style>
  <w:style w:type="paragraph" w:styleId="lfej">
    <w:name w:val="header"/>
    <w:basedOn w:val="Norml"/>
    <w:rsid w:val="00F95C1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95C1F"/>
  </w:style>
  <w:style w:type="paragraph" w:styleId="llb">
    <w:name w:val="footer"/>
    <w:basedOn w:val="Norml"/>
    <w:link w:val="llbChar"/>
    <w:uiPriority w:val="99"/>
    <w:rsid w:val="00F95C1F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2D6198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">
    <w:name w:val="Char"/>
    <w:basedOn w:val="Norml"/>
    <w:rsid w:val="002562C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2562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lbChar">
    <w:name w:val="Élőláb Char"/>
    <w:link w:val="llb"/>
    <w:uiPriority w:val="99"/>
    <w:rsid w:val="000248D5"/>
    <w:rPr>
      <w:sz w:val="24"/>
      <w:szCs w:val="24"/>
    </w:rPr>
  </w:style>
  <w:style w:type="paragraph" w:styleId="Lbjegyzetszveg">
    <w:name w:val="footnote text"/>
    <w:basedOn w:val="Norml"/>
    <w:link w:val="LbjegyzetszvegChar"/>
    <w:semiHidden/>
    <w:rsid w:val="00A86BF3"/>
    <w:rPr>
      <w:sz w:val="20"/>
      <w:szCs w:val="20"/>
    </w:rPr>
  </w:style>
  <w:style w:type="character" w:styleId="Lbjegyzet-hivatkozs">
    <w:name w:val="footnote reference"/>
    <w:semiHidden/>
    <w:rsid w:val="00A86BF3"/>
    <w:rPr>
      <w:vertAlign w:val="superscript"/>
    </w:rPr>
  </w:style>
  <w:style w:type="paragraph" w:customStyle="1" w:styleId="CharChar1">
    <w:name w:val="Char Char1"/>
    <w:basedOn w:val="Norml"/>
    <w:rsid w:val="00A86BF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Mrltotthiperhivatkozs">
    <w:name w:val="FollowedHyperlink"/>
    <w:rsid w:val="00FB37B0"/>
    <w:rPr>
      <w:color w:val="800080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EE5AE2"/>
    <w:rPr>
      <w:color w:val="605E5C"/>
      <w:shd w:val="clear" w:color="auto" w:fill="E1DFDD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311BB"/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994CF5"/>
    <w:rPr>
      <w:color w:val="605E5C"/>
      <w:shd w:val="clear" w:color="auto" w:fill="E1DFDD"/>
    </w:rPr>
  </w:style>
  <w:style w:type="character" w:customStyle="1" w:styleId="markedcontent">
    <w:name w:val="markedcontent"/>
    <w:basedOn w:val="Bekezdsalapbettpusa"/>
    <w:rsid w:val="0067714D"/>
  </w:style>
  <w:style w:type="character" w:customStyle="1" w:styleId="highlight">
    <w:name w:val="highlight"/>
    <w:basedOn w:val="Bekezdsalapbettpusa"/>
    <w:rsid w:val="00984601"/>
  </w:style>
  <w:style w:type="character" w:customStyle="1" w:styleId="Cmsor1Char">
    <w:name w:val="Címsor 1 Char"/>
    <w:basedOn w:val="Bekezdsalapbettpusa"/>
    <w:link w:val="Cmsor1"/>
    <w:rsid w:val="0026058C"/>
    <w:rPr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EB63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5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2015/29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Sablonok\m&#369;szak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BF592-7C0D-4CF9-8582-9A8B1EF7E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műszak</Template>
  <TotalTime>10</TotalTime>
  <Pages>5</Pages>
  <Words>1495</Words>
  <Characters>10316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11788</CharactersWithSpaces>
  <SharedDoc>false</SharedDoc>
  <HLinks>
    <vt:vector size="6" baseType="variant">
      <vt:variant>
        <vt:i4>1966167</vt:i4>
      </vt:variant>
      <vt:variant>
        <vt:i4>0</vt:i4>
      </vt:variant>
      <vt:variant>
        <vt:i4>0</vt:i4>
      </vt:variant>
      <vt:variant>
        <vt:i4>5</vt:i4>
      </vt:variant>
      <vt:variant>
        <vt:lpwstr>http://njt.hu/njtonkorm.php?njtcp=eh3eg0ed1dr4eo9dt4ee1em0cj7bz6cc7cd6by9cc2bx1g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Polgármesteri Hivatal</dc:creator>
  <cp:lastModifiedBy>Attila Gujka</cp:lastModifiedBy>
  <cp:revision>3</cp:revision>
  <cp:lastPrinted>2023-06-07T08:54:00Z</cp:lastPrinted>
  <dcterms:created xsi:type="dcterms:W3CDTF">2025-09-02T08:37:00Z</dcterms:created>
  <dcterms:modified xsi:type="dcterms:W3CDTF">2025-09-07T09:04:00Z</dcterms:modified>
</cp:coreProperties>
</file>