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F99" w:rsidRPr="00286D48" w:rsidRDefault="000E4F99" w:rsidP="000E4F9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38E1A874" wp14:editId="44083452">
            <wp:simplePos x="0" y="0"/>
            <wp:positionH relativeFrom="column">
              <wp:posOffset>38100</wp:posOffset>
            </wp:positionH>
            <wp:positionV relativeFrom="page">
              <wp:posOffset>711062</wp:posOffset>
            </wp:positionV>
            <wp:extent cx="688340" cy="802640"/>
            <wp:effectExtent l="0" t="0" r="0" b="0"/>
            <wp:wrapNone/>
            <wp:docPr id="3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C00E3" wp14:editId="724AC8CC">
                <wp:simplePos x="0" y="0"/>
                <wp:positionH relativeFrom="column">
                  <wp:posOffset>909955</wp:posOffset>
                </wp:positionH>
                <wp:positionV relativeFrom="page">
                  <wp:posOffset>704850</wp:posOffset>
                </wp:positionV>
                <wp:extent cx="4686300" cy="857250"/>
                <wp:effectExtent l="0" t="0" r="0" b="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4F99" w:rsidRPr="003063EC" w:rsidRDefault="000E4F99" w:rsidP="000E4F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0E4F99" w:rsidRPr="008262EB" w:rsidRDefault="000E4F99" w:rsidP="000E4F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2700 Cegléd, Kossuth tér1.</w:t>
                            </w:r>
                          </w:p>
                          <w:p w:rsidR="000E4F99" w:rsidRPr="008262EB" w:rsidRDefault="000E4F99" w:rsidP="000E4F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0E4F99" w:rsidRPr="008262EB" w:rsidRDefault="000E4F99" w:rsidP="000E4F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C00E3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65pt;margin-top:55.5pt;width:369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" filled="f" stroked="f">
                <v:textbox>
                  <w:txbxContent>
                    <w:p w:rsidR="000E4F99" w:rsidRPr="003063EC" w:rsidRDefault="000E4F99" w:rsidP="000E4F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Önkormányzata </w:t>
                      </w: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Polgármesterétől</w:t>
                      </w:r>
                    </w:p>
                    <w:p w:rsidR="000E4F99" w:rsidRPr="008262EB" w:rsidRDefault="000E4F99" w:rsidP="000E4F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2700 Cegléd, Kossuth tér1.</w:t>
                      </w:r>
                    </w:p>
                    <w:p w:rsidR="000E4F99" w:rsidRPr="008262EB" w:rsidRDefault="000E4F99" w:rsidP="000E4F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0E4F99" w:rsidRPr="008262EB" w:rsidRDefault="000E4F99" w:rsidP="000E4F9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Tel</w:t>
                      </w:r>
                      <w:proofErr w:type="gramStart"/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.:</w:t>
                      </w:r>
                      <w:proofErr w:type="gramEnd"/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E4F99" w:rsidRPr="00286D48" w:rsidRDefault="000E4F99" w:rsidP="000E4F9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0E4F99" w:rsidRPr="00286D48" w:rsidRDefault="000E4F99" w:rsidP="000E4F99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0E4F99" w:rsidRDefault="000E4F99" w:rsidP="000E4F99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</w:p>
    <w:p w:rsidR="000E4F99" w:rsidRPr="00E768AB" w:rsidRDefault="000E4F99" w:rsidP="000E4F99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3A062D20" wp14:editId="19FDF793">
                <wp:simplePos x="0" y="0"/>
                <wp:positionH relativeFrom="column">
                  <wp:posOffset>37465</wp:posOffset>
                </wp:positionH>
                <wp:positionV relativeFrom="page">
                  <wp:posOffset>1555749</wp:posOffset>
                </wp:positionV>
                <wp:extent cx="6052820" cy="41275"/>
                <wp:effectExtent l="0" t="0" r="24130" b="34925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41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18C73" id="Egyenes összekötő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2.95pt,122.5pt" to="479.55pt,1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">
                <w10:wrap anchory="page"/>
              </v:line>
            </w:pict>
          </mc:Fallback>
        </mc:AlternateContent>
      </w:r>
    </w:p>
    <w:p w:rsidR="000E4F99" w:rsidRPr="00E72B21" w:rsidRDefault="000E4F99" w:rsidP="000E4F99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72B2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Iktatószám: </w:t>
      </w:r>
      <w:r w:rsidR="00E72B21" w:rsidRPr="00E72B21">
        <w:rPr>
          <w:rFonts w:ascii="Times New Roman" w:eastAsia="Times New Roman" w:hAnsi="Times New Roman" w:cs="Times New Roman"/>
          <w:sz w:val="20"/>
          <w:szCs w:val="20"/>
          <w:lang w:eastAsia="hu-HU"/>
        </w:rPr>
        <w:t>C/25101</w:t>
      </w:r>
      <w:r w:rsidRPr="00E72B21">
        <w:rPr>
          <w:rFonts w:ascii="Times New Roman" w:eastAsia="Times New Roman" w:hAnsi="Times New Roman" w:cs="Times New Roman"/>
          <w:sz w:val="20"/>
          <w:szCs w:val="20"/>
          <w:lang w:eastAsia="hu-HU"/>
        </w:rPr>
        <w:t>/2025.</w:t>
      </w:r>
      <w:r w:rsidRPr="00E72B21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E72B2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hu-HU"/>
        </w:rPr>
        <w:t>Tárgy</w:t>
      </w:r>
      <w:r w:rsidRPr="00E72B21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:</w:t>
      </w:r>
      <w:r w:rsidRPr="00E72B2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ceglédi TEK I. számú házi gyermekorvosi</w:t>
      </w:r>
    </w:p>
    <w:p w:rsidR="000E4F99" w:rsidRDefault="000E4F99" w:rsidP="000E4F99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72B21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Előterjesztő: Dr. Csáky András polgármester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F53F0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körzet </w:t>
      </w:r>
      <w:r w:rsidR="0044121D" w:rsidRPr="00F53F0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tartós </w:t>
      </w:r>
      <w:r w:rsidRPr="00F53F05">
        <w:rPr>
          <w:rFonts w:ascii="Times New Roman" w:eastAsia="Times New Roman" w:hAnsi="Times New Roman" w:cs="Times New Roman"/>
          <w:sz w:val="20"/>
          <w:szCs w:val="20"/>
          <w:lang w:eastAsia="hu-HU"/>
        </w:rPr>
        <w:t>helyettesítéssel történő ellátása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0E4F99" w:rsidRPr="00D22D27" w:rsidRDefault="000E4F99" w:rsidP="000E4F99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Jáger Mária irodavezető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0E4F99" w:rsidRPr="00D22D27" w:rsidRDefault="000E4F99" w:rsidP="000E4F99">
      <w:pPr>
        <w:widowControl w:val="0"/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0E4F99" w:rsidRPr="00D22D27" w:rsidRDefault="000E4F99" w:rsidP="000E4F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E4F99" w:rsidRPr="00D22D27" w:rsidRDefault="000E4F99" w:rsidP="000E4F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E4F99" w:rsidRPr="00D22D27" w:rsidRDefault="000E4F99" w:rsidP="000E4F99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22D27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0E4F99" w:rsidRPr="009A5EA5" w:rsidRDefault="000E4F99" w:rsidP="000E4F99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22D27">
        <w:rPr>
          <w:rFonts w:ascii="Times New Roman" w:hAnsi="Times New Roman" w:cs="Times New Roman"/>
          <w:b/>
          <w:sz w:val="24"/>
          <w:szCs w:val="24"/>
        </w:rPr>
        <w:t>Cegléd Város Önkormányzata Képviselő-testületének</w:t>
      </w:r>
    </w:p>
    <w:p w:rsidR="000E4F99" w:rsidRDefault="000E4F99" w:rsidP="000E4F99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</w:t>
      </w:r>
      <w:r w:rsidRPr="00245E7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3F05">
        <w:rPr>
          <w:rFonts w:ascii="Times New Roman" w:hAnsi="Times New Roman" w:cs="Times New Roman"/>
          <w:b/>
          <w:sz w:val="24"/>
          <w:szCs w:val="24"/>
        </w:rPr>
        <w:t>szeptember 18</w:t>
      </w:r>
      <w:r>
        <w:rPr>
          <w:rFonts w:ascii="Times New Roman" w:hAnsi="Times New Roman" w:cs="Times New Roman"/>
          <w:b/>
          <w:sz w:val="24"/>
          <w:szCs w:val="24"/>
        </w:rPr>
        <w:t>-ai</w:t>
      </w:r>
      <w:r w:rsidRPr="00245E73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0E4F99" w:rsidRPr="00E768AB" w:rsidRDefault="000E4F99" w:rsidP="000E4F99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0E4F99" w:rsidRPr="009A5EA5" w:rsidRDefault="000E4F99" w:rsidP="000E4F99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5EA5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0E4F99" w:rsidRPr="009A1CAE" w:rsidRDefault="000E4F9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0E4F99" w:rsidRPr="009A1CAE" w:rsidRDefault="000E4F9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u w:val="single"/>
          <w:lang w:eastAsia="hu-HU"/>
        </w:rPr>
        <w:t>Emlékeztető</w:t>
      </w:r>
      <w:r>
        <w:rPr>
          <w:rFonts w:ascii="Times New Roman" w:eastAsia="Times New Roman" w:hAnsi="Times New Roman" w:cs="Times New Roman"/>
          <w:lang w:eastAsia="hu-HU"/>
        </w:rPr>
        <w:t xml:space="preserve">: </w:t>
      </w:r>
      <w:r w:rsidRPr="00661D7D">
        <w:rPr>
          <w:rFonts w:ascii="Times New Roman" w:eastAsia="Times New Roman" w:hAnsi="Times New Roman" w:cs="Times New Roman"/>
          <w:lang w:eastAsia="hu-HU"/>
        </w:rPr>
        <w:t>A ceglédi TEK I.</w:t>
      </w:r>
      <w:r w:rsidR="00661D7D" w:rsidRPr="00661D7D">
        <w:rPr>
          <w:rFonts w:ascii="Times New Roman" w:eastAsia="Times New Roman" w:hAnsi="Times New Roman" w:cs="Times New Roman"/>
          <w:lang w:eastAsia="hu-HU"/>
        </w:rPr>
        <w:t xml:space="preserve"> számú körzet </w:t>
      </w:r>
      <w:r w:rsidR="00F53F05">
        <w:rPr>
          <w:rFonts w:ascii="Times New Roman" w:eastAsia="Times New Roman" w:hAnsi="Times New Roman" w:cs="Times New Roman"/>
          <w:lang w:eastAsia="hu-HU"/>
        </w:rPr>
        <w:t>s</w:t>
      </w:r>
      <w:r w:rsidR="00661D7D" w:rsidRPr="00661D7D">
        <w:rPr>
          <w:rFonts w:ascii="Times New Roman" w:eastAsia="Times New Roman" w:hAnsi="Times New Roman" w:cs="Times New Roman"/>
          <w:lang w:eastAsia="hu-HU"/>
        </w:rPr>
        <w:t>zolgáltatójával</w:t>
      </w:r>
      <w:r w:rsidR="00F53F05">
        <w:rPr>
          <w:rFonts w:ascii="Times New Roman" w:eastAsia="Times New Roman" w:hAnsi="Times New Roman" w:cs="Times New Roman"/>
          <w:lang w:eastAsia="hu-HU"/>
        </w:rPr>
        <w:t>,</w:t>
      </w:r>
      <w:r w:rsidR="00661D7D" w:rsidRPr="00661D7D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661D7D">
        <w:rPr>
          <w:rFonts w:ascii="Times New Roman" w:eastAsia="Times New Roman" w:hAnsi="Times New Roman" w:cs="Times New Roman"/>
          <w:lang w:eastAsia="hu-HU"/>
        </w:rPr>
        <w:t>dr.</w:t>
      </w:r>
      <w:r w:rsidR="00661D7D" w:rsidRPr="00661D7D">
        <w:rPr>
          <w:rFonts w:ascii="Times New Roman" w:eastAsia="Times New Roman" w:hAnsi="Times New Roman" w:cs="Times New Roman"/>
          <w:lang w:eastAsia="hu-HU"/>
        </w:rPr>
        <w:t xml:space="preserve"> Lakatos Andrásné dr. Vukovics Csilla </w:t>
      </w:r>
      <w:r w:rsidR="00661D7D">
        <w:rPr>
          <w:rFonts w:ascii="Times New Roman" w:eastAsia="Times New Roman" w:hAnsi="Times New Roman" w:cs="Times New Roman"/>
          <w:lang w:eastAsia="hu-HU"/>
        </w:rPr>
        <w:t xml:space="preserve">egyéni vállalkozó </w:t>
      </w:r>
      <w:r w:rsidR="00661D7D" w:rsidRPr="00661D7D">
        <w:rPr>
          <w:rFonts w:ascii="Times New Roman" w:eastAsia="Times New Roman" w:hAnsi="Times New Roman" w:cs="Times New Roman"/>
          <w:lang w:eastAsia="hu-HU"/>
        </w:rPr>
        <w:t xml:space="preserve">házi gyermekorvossal </w:t>
      </w:r>
      <w:r w:rsidR="00661D7D" w:rsidRPr="00661D7D">
        <w:rPr>
          <w:rFonts w:ascii="Times New Roman" w:eastAsia="Calibri" w:hAnsi="Times New Roman" w:cs="Times New Roman"/>
          <w:lang w:eastAsia="hu-HU"/>
        </w:rPr>
        <w:t>2010. november 3.</w:t>
      </w:r>
      <w:r w:rsidRPr="00661D7D">
        <w:rPr>
          <w:rFonts w:ascii="Times New Roman" w:eastAsia="Calibri" w:hAnsi="Times New Roman" w:cs="Times New Roman"/>
          <w:lang w:eastAsia="hu-HU"/>
        </w:rPr>
        <w:t xml:space="preserve"> napján</w:t>
      </w:r>
      <w:r w:rsidRPr="00661D7D">
        <w:rPr>
          <w:rFonts w:ascii="Times New Roman" w:eastAsia="Times New Roman" w:hAnsi="Times New Roman" w:cs="Times New Roman"/>
          <w:lang w:eastAsia="hu-HU"/>
        </w:rPr>
        <w:t xml:space="preserve"> kötött feladat</w:t>
      </w:r>
      <w:r w:rsidR="00661D7D" w:rsidRPr="00661D7D">
        <w:rPr>
          <w:rFonts w:ascii="Times New Roman" w:eastAsia="Times New Roman" w:hAnsi="Times New Roman" w:cs="Times New Roman"/>
          <w:lang w:eastAsia="hu-HU"/>
        </w:rPr>
        <w:t xml:space="preserve">-ellátási szerződés 2025. április 30. </w:t>
      </w:r>
      <w:r w:rsidRPr="00661D7D">
        <w:rPr>
          <w:rFonts w:ascii="Times New Roman" w:eastAsia="Times New Roman" w:hAnsi="Times New Roman" w:cs="Times New Roman"/>
          <w:lang w:eastAsia="hu-HU"/>
        </w:rPr>
        <w:t>napjával megszűnt. A praxiseladásra nyitva álló határidő</w:t>
      </w:r>
      <w:r w:rsidR="00661D7D" w:rsidRPr="00661D7D">
        <w:rPr>
          <w:rFonts w:ascii="Times New Roman" w:eastAsia="Times New Roman" w:hAnsi="Times New Roman" w:cs="Times New Roman"/>
          <w:lang w:eastAsia="hu-HU"/>
        </w:rPr>
        <w:t xml:space="preserve"> 2025. október</w:t>
      </w:r>
      <w:r w:rsidRPr="00661D7D">
        <w:rPr>
          <w:rFonts w:ascii="Times New Roman" w:eastAsia="Times New Roman" w:hAnsi="Times New Roman" w:cs="Times New Roman"/>
          <w:lang w:eastAsia="hu-HU"/>
        </w:rPr>
        <w:t xml:space="preserve"> 31. napján telik le.</w:t>
      </w:r>
    </w:p>
    <w:p w:rsidR="00F53F05" w:rsidRPr="009A1CAE" w:rsidRDefault="00F53F05" w:rsidP="00F53F0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9A1CAE">
        <w:rPr>
          <w:rFonts w:ascii="Times New Roman" w:eastAsia="Times New Roman" w:hAnsi="Times New Roman" w:cs="Times New Roman"/>
          <w:i/>
          <w:lang w:eastAsia="hu-HU"/>
        </w:rPr>
        <w:t>Magyarország helyi önkormányzatairól szóló 2011. évi CLXXXIX törvény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(Mötv.) 13. § (1) bekezdés 4. pontja értelmében a helyi önkormányzat feladata az egészségügyi alapellátás, az egészséges életmód segítését célzó szolgáltatások biztosítása. </w:t>
      </w:r>
      <w:r w:rsidRPr="009A1CAE">
        <w:rPr>
          <w:rFonts w:ascii="Times New Roman" w:eastAsia="Times New Roman" w:hAnsi="Times New Roman" w:cs="Times New Roman"/>
          <w:i/>
          <w:lang w:eastAsia="hu-HU"/>
        </w:rPr>
        <w:t>Az egészségügyi alapellátásról szóló 2015. évi CXXIII. törvény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9A1CAE">
        <w:rPr>
          <w:rFonts w:ascii="Times New Roman" w:eastAsia="Times New Roman" w:hAnsi="Times New Roman" w:cs="Times New Roman"/>
          <w:i/>
          <w:lang w:eastAsia="hu-HU"/>
        </w:rPr>
        <w:t>–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A1CAE">
        <w:rPr>
          <w:rFonts w:ascii="Times New Roman" w:eastAsia="Times New Roman" w:hAnsi="Times New Roman" w:cs="Times New Roman"/>
          <w:i/>
          <w:lang w:eastAsia="hu-HU"/>
        </w:rPr>
        <w:t>a háziorvosi és házi gyermekorvosi alapellátásról</w:t>
      </w:r>
      <w:r>
        <w:rPr>
          <w:rFonts w:ascii="Times New Roman" w:eastAsia="Times New Roman" w:hAnsi="Times New Roman" w:cs="Times New Roman"/>
          <w:lang w:eastAsia="hu-HU"/>
        </w:rPr>
        <w:t>.</w:t>
      </w:r>
    </w:p>
    <w:p w:rsidR="000E4F99" w:rsidRPr="009A1CAE" w:rsidRDefault="000E4F99" w:rsidP="00F53F05">
      <w:pPr>
        <w:widowControl w:val="0"/>
        <w:spacing w:before="120" w:after="0" w:line="240" w:lineRule="auto"/>
        <w:jc w:val="both"/>
        <w:rPr>
          <w:rFonts w:ascii="Times New Roman" w:eastAsiaTheme="minorEastAsia" w:hAnsi="Times New Roman" w:cs="Times New Roman"/>
          <w:lang w:eastAsia="hu-HU"/>
        </w:rPr>
      </w:pPr>
      <w:r>
        <w:rPr>
          <w:rFonts w:ascii="Times New Roman" w:eastAsiaTheme="minorEastAsia" w:hAnsi="Times New Roman" w:cs="Times New Roman"/>
          <w:lang w:eastAsia="hu-HU"/>
        </w:rPr>
        <w:t xml:space="preserve">A betöltetlen, helyettesítéssel ellátott ceglédi TEK </w:t>
      </w:r>
      <w:r w:rsidRPr="009A1CAE">
        <w:rPr>
          <w:rFonts w:ascii="Times New Roman" w:eastAsiaTheme="minorEastAsia" w:hAnsi="Times New Roman" w:cs="Times New Roman"/>
          <w:lang w:eastAsia="hu-HU"/>
        </w:rPr>
        <w:t xml:space="preserve">I. számú házi gyermekorvosi körzet működtetését </w:t>
      </w:r>
      <w:r w:rsidR="00270184" w:rsidRPr="00AE2617">
        <w:rPr>
          <w:rFonts w:ascii="Times New Roman" w:eastAsia="Calibri" w:hAnsi="Times New Roman" w:cs="Times New Roman"/>
        </w:rPr>
        <w:t>351</w:t>
      </w:r>
      <w:r w:rsidRPr="00AE2617">
        <w:rPr>
          <w:rFonts w:ascii="Times New Roman" w:eastAsia="Calibri" w:hAnsi="Times New Roman" w:cs="Times New Roman"/>
        </w:rPr>
        <w:t>/2024. (XI. 21.)</w:t>
      </w:r>
      <w:r w:rsidRPr="00AE2617">
        <w:rPr>
          <w:rFonts w:ascii="Times New Roman" w:eastAsia="Times New Roman" w:hAnsi="Times New Roman" w:cs="Times New Roman"/>
          <w:lang w:eastAsia="hu-HU"/>
        </w:rPr>
        <w:t xml:space="preserve"> Ök. határozat</w:t>
      </w:r>
      <w:r w:rsidRPr="0027018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alapján </w:t>
      </w:r>
      <w:r w:rsidR="00F53F05" w:rsidRPr="009A1CAE">
        <w:rPr>
          <w:rFonts w:ascii="Times New Roman" w:eastAsia="Times New Roman" w:hAnsi="Times New Roman" w:cs="Times New Roman"/>
          <w:lang w:eastAsia="hu-HU"/>
        </w:rPr>
        <w:t>–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2025. </w:t>
      </w:r>
      <w:r>
        <w:rPr>
          <w:rFonts w:ascii="Times New Roman" w:eastAsia="Times New Roman" w:hAnsi="Times New Roman" w:cs="Times New Roman"/>
          <w:lang w:eastAsia="hu-HU"/>
        </w:rPr>
        <w:t xml:space="preserve">május 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1. óta önkormányzatunk látja el </w:t>
      </w:r>
      <w:r w:rsidR="00F53F05">
        <w:rPr>
          <w:rFonts w:ascii="Times New Roman" w:eastAsia="Times New Roman" w:hAnsi="Times New Roman" w:cs="Times New Roman"/>
          <w:lang w:eastAsia="hu-HU"/>
        </w:rPr>
        <w:t>s</w:t>
      </w:r>
      <w:r w:rsidRPr="009A1CAE">
        <w:rPr>
          <w:rFonts w:ascii="Times New Roman" w:eastAsia="Times New Roman" w:hAnsi="Times New Roman" w:cs="Times New Roman"/>
          <w:lang w:eastAsia="hu-HU"/>
        </w:rPr>
        <w:t>zolgáltatóként, tartós helyettesítéssel.</w:t>
      </w:r>
    </w:p>
    <w:p w:rsidR="000E4F99" w:rsidRPr="009A1CAE" w:rsidRDefault="000E4F99" w:rsidP="000E4F99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 xml:space="preserve">A zavartalan betegellátást folyamatosan biztosítják </w:t>
      </w:r>
      <w:r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r. Dávid Mónika, </w:t>
      </w:r>
      <w:r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r. Sivók Ágnes, </w:t>
      </w:r>
      <w:r w:rsidR="00AE2617">
        <w:rPr>
          <w:rFonts w:ascii="Times New Roman" w:eastAsia="Times New Roman" w:hAnsi="Times New Roman" w:cs="Times New Roman"/>
          <w:lang w:eastAsia="hu-HU"/>
        </w:rPr>
        <w:t xml:space="preserve">dr. Vukovics Csilla, </w:t>
      </w:r>
      <w:r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r. Rozovljan László, </w:t>
      </w:r>
      <w:r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r. Fekete-Herman Emese Krisztina és </w:t>
      </w:r>
      <w:r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r. Nagy Gábor gyermekgyógyász szakorvosok. Az asszisztensi feladatokat </w:t>
      </w:r>
      <w:r>
        <w:rPr>
          <w:rFonts w:ascii="Times New Roman" w:eastAsia="Times New Roman" w:hAnsi="Times New Roman" w:cs="Times New Roman"/>
          <w:lang w:eastAsia="hu-HU"/>
        </w:rPr>
        <w:t xml:space="preserve">Horváth Anikó </w:t>
      </w:r>
      <w:r w:rsidRPr="009A1CAE">
        <w:rPr>
          <w:rFonts w:ascii="Times New Roman" w:eastAsia="Times New Roman" w:hAnsi="Times New Roman" w:cs="Times New Roman"/>
          <w:lang w:eastAsia="hu-HU"/>
        </w:rPr>
        <w:t>látja el.</w:t>
      </w:r>
    </w:p>
    <w:p w:rsidR="000E4F99" w:rsidRPr="009A1CAE" w:rsidRDefault="000E4F99" w:rsidP="00F53F05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Köszönet illeti a szakorvosokat és asszisztenst a helyettesítésben való részvételükért, hogy maximális odafigyeléssel látják el a körzet betegeit. A zavartalan betegellátás érdekében 2025. május 1</w:t>
      </w:r>
      <w:r>
        <w:rPr>
          <w:rFonts w:ascii="Times New Roman" w:eastAsia="Times New Roman" w:hAnsi="Times New Roman" w:cs="Times New Roman"/>
          <w:lang w:eastAsia="hu-HU"/>
        </w:rPr>
        <w:t>.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napjától 2025. augusztus 31. napjáig </w:t>
      </w:r>
      <w:r>
        <w:rPr>
          <w:rFonts w:ascii="Times New Roman" w:eastAsia="Times New Roman" w:hAnsi="Times New Roman" w:cs="Times New Roman"/>
          <w:lang w:eastAsia="hu-HU"/>
        </w:rPr>
        <w:t>ellátták a feladatot</w:t>
      </w:r>
      <w:r w:rsidRPr="009A1CAE">
        <w:rPr>
          <w:rFonts w:ascii="Times New Roman" w:eastAsia="Times New Roman" w:hAnsi="Times New Roman" w:cs="Times New Roman"/>
          <w:lang w:eastAsia="hu-HU"/>
        </w:rPr>
        <w:t>.</w:t>
      </w:r>
    </w:p>
    <w:p w:rsidR="000E4F99" w:rsidRDefault="00CD487D" w:rsidP="00F53F05">
      <w:pPr>
        <w:widowControl w:val="0"/>
        <w:spacing w:before="120" w:after="120"/>
        <w:jc w:val="both"/>
        <w:rPr>
          <w:rFonts w:ascii="Times New Roman" w:eastAsia="Calibri" w:hAnsi="Times New Roman" w:cs="Times New Roman"/>
          <w:lang w:eastAsia="hu-HU"/>
        </w:rPr>
      </w:pPr>
      <w:r w:rsidRPr="00F53F05">
        <w:rPr>
          <w:rFonts w:ascii="Times New Roman" w:eastAsia="Calibri" w:hAnsi="Times New Roman" w:cs="Times New Roman"/>
          <w:lang w:eastAsia="hu-HU"/>
        </w:rPr>
        <w:t xml:space="preserve">Az Almafa Gyógyító Kft. ügyvezetője </w:t>
      </w:r>
      <w:r w:rsidR="00872BC8">
        <w:rPr>
          <w:rFonts w:ascii="Times New Roman" w:eastAsia="Calibri" w:hAnsi="Times New Roman" w:cs="Times New Roman"/>
          <w:lang w:eastAsia="hu-HU"/>
        </w:rPr>
        <w:t>d</w:t>
      </w:r>
      <w:r w:rsidRPr="00F53F05">
        <w:rPr>
          <w:rFonts w:ascii="Times New Roman" w:eastAsia="Calibri" w:hAnsi="Times New Roman" w:cs="Times New Roman"/>
          <w:lang w:eastAsia="hu-HU"/>
        </w:rPr>
        <w:t xml:space="preserve">r. Dávid Mónika írásban </w:t>
      </w:r>
      <w:r w:rsidR="00F53F05">
        <w:rPr>
          <w:rFonts w:ascii="Times New Roman" w:eastAsia="Calibri" w:hAnsi="Times New Roman" w:cs="Times New Roman"/>
          <w:lang w:eastAsia="hu-HU"/>
        </w:rPr>
        <w:t>felajánlotta</w:t>
      </w:r>
      <w:r w:rsidRPr="00F53F05">
        <w:rPr>
          <w:rFonts w:ascii="Times New Roman" w:eastAsia="Calibri" w:hAnsi="Times New Roman" w:cs="Times New Roman"/>
          <w:lang w:eastAsia="hu-HU"/>
        </w:rPr>
        <w:t xml:space="preserve"> önkormányzatunknak, hogy </w:t>
      </w:r>
      <w:r w:rsidR="00F53F05">
        <w:rPr>
          <w:rFonts w:ascii="Times New Roman" w:eastAsia="Calibri" w:hAnsi="Times New Roman" w:cs="Times New Roman"/>
          <w:lang w:eastAsia="hu-HU"/>
        </w:rPr>
        <w:t xml:space="preserve">- </w:t>
      </w:r>
      <w:r w:rsidR="00E877D1" w:rsidRPr="00F53F05">
        <w:rPr>
          <w:rFonts w:ascii="Times New Roman" w:eastAsia="Calibri" w:hAnsi="Times New Roman" w:cs="Times New Roman"/>
          <w:lang w:eastAsia="hu-HU"/>
        </w:rPr>
        <w:t xml:space="preserve">megkönnyítve a két helyettesített házi gyermekorvosi körzet ellátását </w:t>
      </w:r>
      <w:r w:rsidR="00F53F05">
        <w:rPr>
          <w:rFonts w:ascii="Times New Roman" w:eastAsia="Calibri" w:hAnsi="Times New Roman" w:cs="Times New Roman"/>
          <w:lang w:eastAsia="hu-HU"/>
        </w:rPr>
        <w:t xml:space="preserve">- </w:t>
      </w:r>
      <w:r w:rsidRPr="00F53F05">
        <w:rPr>
          <w:rFonts w:ascii="Times New Roman" w:eastAsia="Calibri" w:hAnsi="Times New Roman" w:cs="Times New Roman"/>
          <w:lang w:eastAsia="hu-HU"/>
        </w:rPr>
        <w:t>2025. november 1</w:t>
      </w:r>
      <w:r w:rsidR="00F53F05">
        <w:rPr>
          <w:rFonts w:ascii="Times New Roman" w:eastAsia="Calibri" w:hAnsi="Times New Roman" w:cs="Times New Roman"/>
          <w:lang w:eastAsia="hu-HU"/>
        </w:rPr>
        <w:t>. és</w:t>
      </w:r>
      <w:r w:rsidRPr="00F53F05">
        <w:rPr>
          <w:rFonts w:ascii="Times New Roman" w:eastAsia="Calibri" w:hAnsi="Times New Roman" w:cs="Times New Roman"/>
          <w:lang w:eastAsia="hu-HU"/>
        </w:rPr>
        <w:t xml:space="preserve"> 2026. augusztus 31</w:t>
      </w:r>
      <w:r w:rsidR="00F53F05">
        <w:rPr>
          <w:rFonts w:ascii="Times New Roman" w:eastAsia="Calibri" w:hAnsi="Times New Roman" w:cs="Times New Roman"/>
          <w:lang w:eastAsia="hu-HU"/>
        </w:rPr>
        <w:t>.</w:t>
      </w:r>
      <w:r w:rsidRPr="00F53F05">
        <w:rPr>
          <w:rFonts w:ascii="Times New Roman" w:eastAsia="Calibri" w:hAnsi="Times New Roman" w:cs="Times New Roman"/>
          <w:lang w:eastAsia="hu-HU"/>
        </w:rPr>
        <w:t xml:space="preserve"> közötti vállalja az 1. számú házi gyermekorvosi körzet ellátását</w:t>
      </w:r>
      <w:r w:rsidR="00E44CB8" w:rsidRPr="00F53F05">
        <w:rPr>
          <w:rFonts w:ascii="Times New Roman" w:eastAsia="Calibri" w:hAnsi="Times New Roman" w:cs="Times New Roman"/>
          <w:lang w:eastAsia="hu-HU"/>
        </w:rPr>
        <w:t xml:space="preserve"> (beteg rendelés, csecsemő-tanácsadás)</w:t>
      </w:r>
      <w:r w:rsidRPr="00F53F05">
        <w:rPr>
          <w:rFonts w:ascii="Times New Roman" w:eastAsia="Calibri" w:hAnsi="Times New Roman" w:cs="Times New Roman"/>
          <w:lang w:eastAsia="hu-HU"/>
        </w:rPr>
        <w:t xml:space="preserve">. Nyilatkozatában vállalja </w:t>
      </w:r>
      <w:r w:rsidR="00F53F05">
        <w:rPr>
          <w:rFonts w:ascii="Times New Roman" w:eastAsia="Calibri" w:hAnsi="Times New Roman" w:cs="Times New Roman"/>
          <w:lang w:eastAsia="hu-HU"/>
        </w:rPr>
        <w:t>azt is, amennyiben ez időszakban</w:t>
      </w:r>
      <w:r w:rsidRPr="00F53F05">
        <w:rPr>
          <w:rFonts w:ascii="Times New Roman" w:eastAsia="Calibri" w:hAnsi="Times New Roman" w:cs="Times New Roman"/>
          <w:lang w:eastAsia="hu-HU"/>
        </w:rPr>
        <w:t xml:space="preserve"> a körzet </w:t>
      </w:r>
      <w:r w:rsidR="00F53F05">
        <w:rPr>
          <w:rFonts w:ascii="Times New Roman" w:eastAsia="Calibri" w:hAnsi="Times New Roman" w:cs="Times New Roman"/>
          <w:lang w:eastAsia="hu-HU"/>
        </w:rPr>
        <w:t>végleges ellátása nem oldódik meg</w:t>
      </w:r>
      <w:r w:rsidRPr="00F53F05">
        <w:rPr>
          <w:rFonts w:ascii="Times New Roman" w:eastAsia="Calibri" w:hAnsi="Times New Roman" w:cs="Times New Roman"/>
          <w:lang w:eastAsia="hu-HU"/>
        </w:rPr>
        <w:t xml:space="preserve">, a szerződésmegújítás lehetőségét </w:t>
      </w:r>
      <w:r w:rsidR="00F53F05">
        <w:rPr>
          <w:rFonts w:ascii="Times New Roman" w:eastAsia="Calibri" w:hAnsi="Times New Roman" w:cs="Times New Roman"/>
          <w:lang w:eastAsia="hu-HU"/>
        </w:rPr>
        <w:t>is</w:t>
      </w:r>
      <w:r w:rsidRPr="00F53F05">
        <w:rPr>
          <w:rFonts w:ascii="Times New Roman" w:eastAsia="Calibri" w:hAnsi="Times New Roman" w:cs="Times New Roman"/>
          <w:lang w:eastAsia="hu-HU"/>
        </w:rPr>
        <w:t xml:space="preserve"> fenntart</w:t>
      </w:r>
      <w:r w:rsidR="00F53F05">
        <w:rPr>
          <w:rFonts w:ascii="Times New Roman" w:eastAsia="Calibri" w:hAnsi="Times New Roman" w:cs="Times New Roman"/>
          <w:lang w:eastAsia="hu-HU"/>
        </w:rPr>
        <w:t>ja</w:t>
      </w:r>
      <w:r w:rsidRPr="00F53F05">
        <w:rPr>
          <w:rFonts w:ascii="Times New Roman" w:eastAsia="Calibri" w:hAnsi="Times New Roman" w:cs="Times New Roman"/>
          <w:lang w:eastAsia="hu-HU"/>
        </w:rPr>
        <w:t xml:space="preserve">. Tudomásul veszi, hogy amennyiben ezen időszak alatt a körzet végleges betöltésre kerül, akkor </w:t>
      </w:r>
      <w:r w:rsidR="004C7803" w:rsidRPr="00F53F05">
        <w:rPr>
          <w:rFonts w:ascii="Times New Roman" w:eastAsia="Calibri" w:hAnsi="Times New Roman" w:cs="Times New Roman"/>
          <w:lang w:eastAsia="hu-HU"/>
        </w:rPr>
        <w:t xml:space="preserve">a körzet helyettesítésére szóló szerződés </w:t>
      </w:r>
      <w:r w:rsidR="00F53F05">
        <w:rPr>
          <w:rFonts w:ascii="Times New Roman" w:eastAsia="Calibri" w:hAnsi="Times New Roman" w:cs="Times New Roman"/>
          <w:lang w:eastAsia="hu-HU"/>
        </w:rPr>
        <w:t>hatályát veszti</w:t>
      </w:r>
      <w:r w:rsidR="004C7803" w:rsidRPr="00F53F05">
        <w:rPr>
          <w:rFonts w:ascii="Times New Roman" w:eastAsia="Calibri" w:hAnsi="Times New Roman" w:cs="Times New Roman"/>
          <w:lang w:eastAsia="hu-HU"/>
        </w:rPr>
        <w:t>.</w:t>
      </w:r>
    </w:p>
    <w:p w:rsidR="00E44CB8" w:rsidRDefault="00E44CB8" w:rsidP="000E4F99">
      <w:pPr>
        <w:widowControl w:val="0"/>
        <w:jc w:val="both"/>
        <w:rPr>
          <w:rFonts w:ascii="Times New Roman" w:eastAsia="Calibri" w:hAnsi="Times New Roman" w:cs="Times New Roman"/>
          <w:lang w:eastAsia="hu-HU"/>
        </w:rPr>
      </w:pPr>
      <w:r w:rsidRPr="00F53F05">
        <w:rPr>
          <w:rFonts w:ascii="Times New Roman" w:eastAsia="Calibri" w:hAnsi="Times New Roman" w:cs="Times New Roman"/>
          <w:lang w:eastAsia="hu-HU"/>
        </w:rPr>
        <w:t>A Doktornő a</w:t>
      </w:r>
      <w:r w:rsidR="00F53F05">
        <w:rPr>
          <w:rFonts w:ascii="Times New Roman" w:eastAsia="Calibri" w:hAnsi="Times New Roman" w:cs="Times New Roman"/>
          <w:lang w:eastAsia="hu-HU"/>
        </w:rPr>
        <w:t>z I.</w:t>
      </w:r>
      <w:r w:rsidRPr="00F53F05">
        <w:rPr>
          <w:rFonts w:ascii="Times New Roman" w:eastAsia="Calibri" w:hAnsi="Times New Roman" w:cs="Times New Roman"/>
          <w:lang w:eastAsia="hu-HU"/>
        </w:rPr>
        <w:t xml:space="preserve"> körzet kis betegeinek ellátását a saját rendelőjében (Cegléd, Kőrösi út 26.) szám alatti magántulajdonú ingatlanban végezné. Az asszisztensi feladatokat a saját körzetében foglalkoztatott két asszisztens </w:t>
      </w:r>
      <w:r w:rsidR="00F53F05">
        <w:rPr>
          <w:rFonts w:ascii="Times New Roman" w:eastAsia="Calibri" w:hAnsi="Times New Roman" w:cs="Times New Roman"/>
          <w:lang w:eastAsia="hu-HU"/>
        </w:rPr>
        <w:t>látná el</w:t>
      </w:r>
      <w:r w:rsidRPr="00F53F05">
        <w:rPr>
          <w:rFonts w:ascii="Times New Roman" w:eastAsia="Calibri" w:hAnsi="Times New Roman" w:cs="Times New Roman"/>
          <w:lang w:eastAsia="hu-HU"/>
        </w:rPr>
        <w:t>.</w:t>
      </w:r>
    </w:p>
    <w:p w:rsidR="00E44CB8" w:rsidRDefault="00E44CB8" w:rsidP="000E4F99">
      <w:pPr>
        <w:widowControl w:val="0"/>
        <w:jc w:val="both"/>
        <w:rPr>
          <w:rFonts w:ascii="Times New Roman" w:eastAsia="Calibri" w:hAnsi="Times New Roman" w:cs="Times New Roman"/>
          <w:lang w:eastAsia="hu-HU"/>
        </w:rPr>
      </w:pPr>
      <w:r w:rsidRPr="00F53F05">
        <w:rPr>
          <w:rFonts w:ascii="Times New Roman" w:eastAsia="Calibri" w:hAnsi="Times New Roman" w:cs="Times New Roman"/>
          <w:lang w:eastAsia="hu-HU"/>
        </w:rPr>
        <w:t>A NEAK tájékoztatása szerint Önkormányzatunk feladat</w:t>
      </w:r>
      <w:r w:rsidR="00F53F05">
        <w:rPr>
          <w:rFonts w:ascii="Times New Roman" w:eastAsia="Calibri" w:hAnsi="Times New Roman" w:cs="Times New Roman"/>
          <w:lang w:eastAsia="hu-HU"/>
        </w:rPr>
        <w:t>-</w:t>
      </w:r>
      <w:r w:rsidRPr="00F53F05">
        <w:rPr>
          <w:rFonts w:ascii="Times New Roman" w:eastAsia="Calibri" w:hAnsi="Times New Roman" w:cs="Times New Roman"/>
          <w:lang w:eastAsia="hu-HU"/>
        </w:rPr>
        <w:t>átvállalási szerződést köthet az Almafa Gyógyító Kft-vel határozott időtartamra</w:t>
      </w:r>
      <w:r w:rsidR="00F53F05">
        <w:rPr>
          <w:rFonts w:ascii="Times New Roman" w:eastAsia="Calibri" w:hAnsi="Times New Roman" w:cs="Times New Roman"/>
          <w:lang w:eastAsia="hu-HU"/>
        </w:rPr>
        <w:t>,</w:t>
      </w:r>
      <w:r w:rsidRPr="00F53F05">
        <w:rPr>
          <w:rFonts w:ascii="Times New Roman" w:eastAsia="Calibri" w:hAnsi="Times New Roman" w:cs="Times New Roman"/>
          <w:lang w:eastAsia="hu-HU"/>
        </w:rPr>
        <w:t xml:space="preserve"> a ceglédi TEK I. számú házi gyermekorvosi körzet ellátására. Az ehhez szükséges engedélyek beszerzése, továbbá a NEAK finanszírozási szerződés megkötése</w:t>
      </w:r>
      <w:r w:rsidR="000850F3" w:rsidRPr="00F53F05">
        <w:rPr>
          <w:rFonts w:ascii="Times New Roman" w:eastAsia="Calibri" w:hAnsi="Times New Roman" w:cs="Times New Roman"/>
          <w:lang w:eastAsia="hu-HU"/>
        </w:rPr>
        <w:t xml:space="preserve"> az Almafa Gyógyító Kft. </w:t>
      </w:r>
      <w:r w:rsidR="00F53F05">
        <w:rPr>
          <w:rFonts w:ascii="Times New Roman" w:eastAsia="Calibri" w:hAnsi="Times New Roman" w:cs="Times New Roman"/>
          <w:lang w:eastAsia="hu-HU"/>
        </w:rPr>
        <w:t>teendője</w:t>
      </w:r>
      <w:r w:rsidR="000850F3" w:rsidRPr="00F53F05">
        <w:rPr>
          <w:rFonts w:ascii="Times New Roman" w:eastAsia="Calibri" w:hAnsi="Times New Roman" w:cs="Times New Roman"/>
          <w:lang w:eastAsia="hu-HU"/>
        </w:rPr>
        <w:t>.</w:t>
      </w:r>
    </w:p>
    <w:p w:rsidR="00131132" w:rsidRDefault="00131132" w:rsidP="000E4F99">
      <w:pPr>
        <w:widowControl w:val="0"/>
        <w:jc w:val="both"/>
        <w:rPr>
          <w:rFonts w:ascii="Times New Roman" w:eastAsia="Calibri" w:hAnsi="Times New Roman" w:cs="Times New Roman"/>
          <w:lang w:eastAsia="hu-HU"/>
        </w:rPr>
      </w:pPr>
      <w:r w:rsidRPr="00F53F05">
        <w:rPr>
          <w:rFonts w:ascii="Times New Roman" w:eastAsia="Calibri" w:hAnsi="Times New Roman" w:cs="Times New Roman"/>
          <w:lang w:eastAsia="hu-HU"/>
        </w:rPr>
        <w:t xml:space="preserve">Kérem, a tisztelt </w:t>
      </w:r>
      <w:r w:rsidR="00F53F05">
        <w:rPr>
          <w:rFonts w:ascii="Times New Roman" w:eastAsia="Calibri" w:hAnsi="Times New Roman" w:cs="Times New Roman"/>
          <w:lang w:eastAsia="hu-HU"/>
        </w:rPr>
        <w:t>Képviselő-testületet</w:t>
      </w:r>
      <w:r w:rsidRPr="00F53F05">
        <w:rPr>
          <w:rFonts w:ascii="Times New Roman" w:eastAsia="Calibri" w:hAnsi="Times New Roman" w:cs="Times New Roman"/>
          <w:lang w:eastAsia="hu-HU"/>
        </w:rPr>
        <w:t xml:space="preserve">, hogy járuljanak hozzá a ceglédi TEK I. számú házi gyermekorvosi </w:t>
      </w:r>
      <w:r w:rsidRPr="00F53F05">
        <w:rPr>
          <w:rFonts w:ascii="Times New Roman" w:eastAsia="Calibri" w:hAnsi="Times New Roman" w:cs="Times New Roman"/>
          <w:lang w:eastAsia="hu-HU"/>
        </w:rPr>
        <w:lastRenderedPageBreak/>
        <w:t xml:space="preserve">körzet tartós helyettesítésnek </w:t>
      </w:r>
      <w:r w:rsidR="00872BC8">
        <w:rPr>
          <w:rFonts w:ascii="Times New Roman" w:eastAsia="Calibri" w:hAnsi="Times New Roman" w:cs="Times New Roman"/>
          <w:lang w:eastAsia="hu-HU"/>
        </w:rPr>
        <w:t xml:space="preserve">határozati javaslat szerint történő </w:t>
      </w:r>
      <w:r w:rsidRPr="00F53F05">
        <w:rPr>
          <w:rFonts w:ascii="Times New Roman" w:eastAsia="Calibri" w:hAnsi="Times New Roman" w:cs="Times New Roman"/>
          <w:lang w:eastAsia="hu-HU"/>
        </w:rPr>
        <w:t>ellátásához.</w:t>
      </w:r>
    </w:p>
    <w:p w:rsidR="000E4F99" w:rsidRPr="009A1CAE" w:rsidRDefault="000E4F99" w:rsidP="000E4F99">
      <w:pPr>
        <w:widowControl w:val="0"/>
        <w:jc w:val="both"/>
        <w:rPr>
          <w:rFonts w:ascii="Times New Roman" w:hAnsi="Times New Roman" w:cs="Times New Roman"/>
        </w:rPr>
      </w:pPr>
      <w:r w:rsidRPr="006A3E0D">
        <w:rPr>
          <w:rFonts w:ascii="Times New Roman" w:hAnsi="Times New Roman" w:cs="Times New Roman"/>
        </w:rPr>
        <w:t xml:space="preserve">Az előterjesztést a </w:t>
      </w:r>
      <w:r w:rsidRPr="006A3E0D">
        <w:rPr>
          <w:rFonts w:ascii="Times New Roman" w:eastAsia="Times New Roman" w:hAnsi="Times New Roman" w:cs="Times New Roman"/>
          <w:b/>
          <w:lang w:eastAsia="hu-HU"/>
        </w:rPr>
        <w:t>Jogi, Ügyrendi és Közbiztonsági</w:t>
      </w:r>
      <w:r w:rsidRPr="006A3E0D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6A3E0D">
        <w:rPr>
          <w:rFonts w:ascii="Times New Roman" w:eastAsia="Times New Roman" w:hAnsi="Times New Roman" w:cs="Times New Roman"/>
          <w:b/>
          <w:lang w:eastAsia="hu-HU"/>
        </w:rPr>
        <w:t xml:space="preserve">valamint a </w:t>
      </w:r>
      <w:r w:rsidRPr="006A3E0D">
        <w:rPr>
          <w:rFonts w:ascii="Times New Roman" w:hAnsi="Times New Roman" w:cs="Times New Roman"/>
          <w:b/>
        </w:rPr>
        <w:t>Humán Bizottság véleményezi</w:t>
      </w:r>
      <w:r w:rsidRPr="006A3E0D">
        <w:rPr>
          <w:rFonts w:ascii="Times New Roman" w:hAnsi="Times New Roman" w:cs="Times New Roman"/>
        </w:rPr>
        <w:t>. A bizottságok véleményét a Képviselő-testület ülésén írásban, helyben osztott összefoglaló kivonat formájában ismertetjük.</w:t>
      </w:r>
    </w:p>
    <w:p w:rsidR="000E4F99" w:rsidRPr="009A1CAE" w:rsidRDefault="000E4F99" w:rsidP="000E4F9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A1CAE">
        <w:rPr>
          <w:rFonts w:ascii="Times New Roman" w:eastAsia="Times New Roman" w:hAnsi="Times New Roman" w:cs="Times New Roman"/>
          <w:color w:val="000000"/>
          <w:lang w:eastAsia="hu-HU"/>
        </w:rPr>
        <w:t xml:space="preserve">A döntéshozatal Magyarország helyi önkormányzatairól szóló 2011. évi CLXXXIX. törvény (Mötv.) 46. § (1) bekezdése alapján, a (2) bekezdésben foglaltakra figyelemmel </w:t>
      </w:r>
      <w:r w:rsidRPr="009A1CAE">
        <w:rPr>
          <w:rFonts w:ascii="Times New Roman" w:eastAsia="Times New Roman" w:hAnsi="Times New Roman" w:cs="Times New Roman"/>
          <w:b/>
          <w:color w:val="000000"/>
          <w:lang w:eastAsia="hu-HU"/>
        </w:rPr>
        <w:t>nyilvános ülés</w:t>
      </w:r>
      <w:r w:rsidRPr="009A1CAE">
        <w:rPr>
          <w:rFonts w:ascii="Times New Roman" w:eastAsia="Times New Roman" w:hAnsi="Times New Roman" w:cs="Times New Roman"/>
          <w:color w:val="000000"/>
          <w:lang w:eastAsia="hu-HU"/>
        </w:rPr>
        <w:t xml:space="preserve"> keretében, az 50. § rendelkezései alapján - figyelemmel a 42. § 7. pontjára - </w:t>
      </w:r>
      <w:r w:rsidRPr="009A1CAE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minősített többségű </w:t>
      </w:r>
      <w:r w:rsidRPr="009A1CAE">
        <w:rPr>
          <w:rFonts w:ascii="Times New Roman" w:eastAsia="Times New Roman" w:hAnsi="Times New Roman" w:cs="Times New Roman"/>
          <w:color w:val="000000"/>
          <w:lang w:eastAsia="hu-HU"/>
        </w:rPr>
        <w:t>szavazati arányt igényel.</w:t>
      </w:r>
    </w:p>
    <w:p w:rsidR="000E4F99" w:rsidRPr="009A1CAE" w:rsidRDefault="000E4F99" w:rsidP="000E4F99">
      <w:pPr>
        <w:widowControl w:val="0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0E4F99" w:rsidRPr="009A1CAE" w:rsidRDefault="000E4F99" w:rsidP="000E4F99">
      <w:pPr>
        <w:widowControl w:val="0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Cegléd, 2025. augusztus 29.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A1CAE">
        <w:rPr>
          <w:rFonts w:ascii="Times New Roman" w:eastAsia="Times New Roman" w:hAnsi="Times New Roman" w:cs="Times New Roman"/>
          <w:lang w:eastAsia="hu-HU"/>
        </w:rPr>
        <w:tab/>
        <w:t>Dr. Csáky András</w:t>
      </w:r>
    </w:p>
    <w:p w:rsidR="000E4F99" w:rsidRPr="009A1CAE" w:rsidRDefault="000E4F99" w:rsidP="000E4F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  <w:t>polgármester</w:t>
      </w:r>
    </w:p>
    <w:p w:rsidR="000E4F99" w:rsidRPr="009A1CAE" w:rsidRDefault="000E4F99" w:rsidP="000E4F99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Láttam:</w:t>
      </w:r>
    </w:p>
    <w:p w:rsidR="000E4F99" w:rsidRPr="009A1CAE" w:rsidRDefault="000E4F99" w:rsidP="000E4F99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Hegedűs Ágota</w:t>
      </w:r>
    </w:p>
    <w:p w:rsidR="000E4F99" w:rsidRPr="009A1CAE" w:rsidRDefault="000E4F99" w:rsidP="000E4F99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alpolgármester</w:t>
      </w:r>
    </w:p>
    <w:p w:rsidR="000E4F99" w:rsidRDefault="000E4F99" w:rsidP="00FA776F">
      <w:pPr>
        <w:widowControl w:val="0"/>
        <w:tabs>
          <w:tab w:val="left" w:pos="5529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lang w:eastAsia="hu-HU"/>
        </w:rPr>
      </w:pPr>
    </w:p>
    <w:p w:rsidR="00FA776F" w:rsidRPr="009A1CAE" w:rsidRDefault="00FA776F" w:rsidP="00FA776F">
      <w:pPr>
        <w:widowControl w:val="0"/>
        <w:tabs>
          <w:tab w:val="left" w:pos="5529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lang w:eastAsia="hu-HU"/>
        </w:rPr>
      </w:pPr>
    </w:p>
    <w:p w:rsidR="000E4F99" w:rsidRPr="009A1CAE" w:rsidRDefault="000E4F99" w:rsidP="000E4F9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9A1CAE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:rsidR="000E4F99" w:rsidRPr="00872BC8" w:rsidRDefault="000E4F99" w:rsidP="000E4F99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highlight w:val="yellow"/>
          <w:lang w:eastAsia="hu-HU"/>
        </w:rPr>
      </w:pPr>
      <w:r w:rsidRPr="00397CE3">
        <w:rPr>
          <w:rFonts w:ascii="Times New Roman" w:eastAsia="Times New Roman" w:hAnsi="Times New Roman" w:cs="Times New Roman"/>
          <w:b/>
          <w:bCs/>
          <w:lang w:eastAsia="hu-HU"/>
        </w:rPr>
        <w:t>Cegléd Város Önkormányzatának Képviselő-testülete</w:t>
      </w:r>
      <w:r w:rsidR="00872BC8" w:rsidRPr="00397CE3">
        <w:rPr>
          <w:rFonts w:ascii="Times New Roman" w:eastAsia="Times New Roman" w:hAnsi="Times New Roman" w:cs="Times New Roman"/>
          <w:bCs/>
          <w:lang w:eastAsia="hu-HU"/>
        </w:rPr>
        <w:t xml:space="preserve"> – a </w:t>
      </w:r>
      <w:r w:rsidR="00872BC8" w:rsidRPr="00397CE3">
        <w:rPr>
          <w:rFonts w:ascii="Times New Roman" w:eastAsia="Calibri" w:hAnsi="Times New Roman" w:cs="Times New Roman"/>
        </w:rPr>
        <w:t>351/2024. (XI. 21.)</w:t>
      </w:r>
      <w:r w:rsidR="00872BC8" w:rsidRPr="00397CE3">
        <w:rPr>
          <w:rFonts w:ascii="Times New Roman" w:eastAsia="Times New Roman" w:hAnsi="Times New Roman" w:cs="Times New Roman"/>
          <w:lang w:eastAsia="hu-HU"/>
        </w:rPr>
        <w:t xml:space="preserve"> Ök. határozat 3. pontja</w:t>
      </w:r>
      <w:r w:rsidR="00872BC8">
        <w:rPr>
          <w:rFonts w:ascii="Times New Roman" w:eastAsia="Times New Roman" w:hAnsi="Times New Roman" w:cs="Times New Roman"/>
          <w:lang w:eastAsia="hu-HU"/>
        </w:rPr>
        <w:t xml:space="preserve"> értelmében</w:t>
      </w:r>
    </w:p>
    <w:p w:rsidR="00166C78" w:rsidRDefault="000E4F99" w:rsidP="00397CE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397CE3">
        <w:rPr>
          <w:rFonts w:ascii="Times New Roman" w:eastAsia="Times New Roman" w:hAnsi="Times New Roman" w:cs="Times New Roman"/>
          <w:b/>
          <w:lang w:eastAsia="hu-HU"/>
        </w:rPr>
        <w:t>1.)</w:t>
      </w:r>
      <w:r w:rsidRPr="00397CE3">
        <w:rPr>
          <w:rFonts w:ascii="Times New Roman" w:eastAsia="Calibri" w:hAnsi="Times New Roman" w:cs="Times New Roman"/>
          <w:lang w:eastAsia="hu-HU"/>
        </w:rPr>
        <w:t xml:space="preserve"> </w:t>
      </w:r>
      <w:r w:rsidR="00872BC8" w:rsidRPr="00397CE3">
        <w:rPr>
          <w:rFonts w:ascii="Times New Roman" w:eastAsia="Calibri" w:hAnsi="Times New Roman" w:cs="Times New Roman"/>
          <w:lang w:eastAsia="hu-HU"/>
        </w:rPr>
        <w:t>M</w:t>
      </w:r>
      <w:r w:rsidR="000E03A5">
        <w:rPr>
          <w:rFonts w:ascii="Times New Roman" w:eastAsia="Calibri" w:hAnsi="Times New Roman" w:cs="Times New Roman"/>
          <w:lang w:eastAsia="hu-HU"/>
        </w:rPr>
        <w:t>egbízza</w:t>
      </w:r>
      <w:r w:rsidR="00872BC8" w:rsidRPr="00397CE3">
        <w:rPr>
          <w:rFonts w:ascii="Times New Roman" w:eastAsia="Calibri" w:hAnsi="Times New Roman" w:cs="Times New Roman"/>
          <w:lang w:eastAsia="hu-HU"/>
        </w:rPr>
        <w:t xml:space="preserve"> </w:t>
      </w:r>
      <w:r w:rsidR="000E03A5">
        <w:rPr>
          <w:rFonts w:ascii="Times New Roman" w:eastAsia="Times New Roman" w:hAnsi="Times New Roman"/>
          <w:i/>
          <w:lang w:eastAsia="hu-HU"/>
        </w:rPr>
        <w:t xml:space="preserve">a háziorvosi körzetekről szóló </w:t>
      </w:r>
      <w:r w:rsidR="000E03A5" w:rsidRPr="008201D1">
        <w:rPr>
          <w:rFonts w:ascii="Times New Roman" w:eastAsia="Times New Roman" w:hAnsi="Times New Roman"/>
          <w:i/>
          <w:lang w:eastAsia="hu-HU"/>
        </w:rPr>
        <w:t>10/2002. (VI. 27.) Ök. rendelet</w:t>
      </w:r>
      <w:r w:rsidR="000E03A5">
        <w:rPr>
          <w:rFonts w:ascii="Times New Roman" w:eastAsia="Times New Roman" w:hAnsi="Times New Roman"/>
          <w:lang w:eastAsia="hu-HU"/>
        </w:rPr>
        <w:t xml:space="preserve"> 2</w:t>
      </w:r>
      <w:r w:rsidR="000E03A5" w:rsidRPr="008201D1">
        <w:rPr>
          <w:rFonts w:ascii="Times New Roman" w:eastAsia="Times New Roman" w:hAnsi="Times New Roman"/>
          <w:lang w:eastAsia="hu-HU"/>
        </w:rPr>
        <w:t>. melléklet</w:t>
      </w:r>
      <w:r w:rsidR="000E03A5">
        <w:rPr>
          <w:rFonts w:ascii="Times New Roman" w:eastAsia="Times New Roman" w:hAnsi="Times New Roman"/>
          <w:lang w:eastAsia="hu-HU"/>
        </w:rPr>
        <w:t xml:space="preserve">ének 1. pontjában rögzített Cegléd TEK I. számú </w:t>
      </w:r>
      <w:r w:rsidR="00872BC8" w:rsidRPr="00397CE3">
        <w:rPr>
          <w:rFonts w:ascii="Times New Roman" w:hAnsi="Times New Roman" w:cs="Times New Roman"/>
        </w:rPr>
        <w:t xml:space="preserve">betöltetlen házi gyermekorvosi körzet </w:t>
      </w:r>
      <w:r w:rsidR="00397CE3" w:rsidRPr="00397CE3">
        <w:rPr>
          <w:rFonts w:ascii="Times New Roman" w:eastAsia="Calibri" w:hAnsi="Times New Roman" w:cs="Times New Roman"/>
          <w:lang w:eastAsia="hu-HU"/>
        </w:rPr>
        <w:t xml:space="preserve">2025. november 1. és 2026. augusztus 31. között </w:t>
      </w:r>
      <w:r w:rsidR="00872BC8" w:rsidRPr="00397CE3">
        <w:rPr>
          <w:rFonts w:ascii="Times New Roman" w:hAnsi="Times New Roman" w:cs="Times New Roman"/>
        </w:rPr>
        <w:t xml:space="preserve">helyettesítéssel </w:t>
      </w:r>
      <w:r w:rsidR="00922C6D" w:rsidRPr="00397CE3">
        <w:rPr>
          <w:rFonts w:ascii="Times New Roman" w:hAnsi="Times New Roman" w:cs="Times New Roman"/>
        </w:rPr>
        <w:t>történő ellátásával</w:t>
      </w:r>
      <w:r w:rsidR="00166C78">
        <w:rPr>
          <w:rFonts w:ascii="Times New Roman" w:hAnsi="Times New Roman" w:cs="Times New Roman"/>
        </w:rPr>
        <w:t xml:space="preserve"> </w:t>
      </w:r>
      <w:r w:rsidR="00922C6D" w:rsidRPr="00397CE3">
        <w:rPr>
          <w:rFonts w:ascii="Times New Roman" w:eastAsia="Calibri" w:hAnsi="Times New Roman" w:cs="Times New Roman"/>
          <w:lang w:eastAsia="hu-HU"/>
        </w:rPr>
        <w:t xml:space="preserve">az Almafa Gyógyító Kft-t </w:t>
      </w:r>
      <w:r w:rsidR="00397CE3" w:rsidRPr="00397CE3">
        <w:rPr>
          <w:rFonts w:ascii="Times New Roman" w:eastAsia="Calibri" w:hAnsi="Times New Roman" w:cs="Times New Roman"/>
          <w:lang w:eastAsia="hu-HU"/>
        </w:rPr>
        <w:t>(székhelye: 2700 Cegléd, Bezerédi u. 4., cégjegyzékszám: 13-09-152557; képviseli: dr. Dávid Mónika ügyvezető</w:t>
      </w:r>
      <w:r w:rsidR="00166C78">
        <w:rPr>
          <w:rFonts w:ascii="Times New Roman" w:eastAsia="Calibri" w:hAnsi="Times New Roman" w:cs="Times New Roman"/>
          <w:lang w:eastAsia="hu-HU"/>
        </w:rPr>
        <w:t>, a továbbiakban: Szolgáltató</w:t>
      </w:r>
      <w:r w:rsidR="00397CE3" w:rsidRPr="00397CE3">
        <w:rPr>
          <w:rFonts w:ascii="Times New Roman" w:eastAsia="Calibri" w:hAnsi="Times New Roman" w:cs="Times New Roman"/>
          <w:lang w:eastAsia="hu-HU"/>
        </w:rPr>
        <w:t>)</w:t>
      </w:r>
      <w:r w:rsidR="00166C78">
        <w:rPr>
          <w:rFonts w:ascii="Times New Roman" w:eastAsia="Calibri" w:hAnsi="Times New Roman" w:cs="Times New Roman"/>
          <w:lang w:eastAsia="hu-HU"/>
        </w:rPr>
        <w:t xml:space="preserve"> a következő feltételekkel: a Szolgáltató</w:t>
      </w:r>
    </w:p>
    <w:p w:rsidR="000D358C" w:rsidRDefault="00166C78" w:rsidP="00166C78">
      <w:pPr>
        <w:widowControl w:val="0"/>
        <w:spacing w:after="0" w:line="276" w:lineRule="auto"/>
        <w:ind w:firstLine="284"/>
        <w:jc w:val="both"/>
        <w:rPr>
          <w:rFonts w:ascii="Times New Roman" w:eastAsia="Times New Roman" w:hAnsi="Times New Roman"/>
        </w:rPr>
      </w:pPr>
      <w:r>
        <w:rPr>
          <w:rFonts w:ascii="Times New Roman" w:eastAsia="Calibri" w:hAnsi="Times New Roman" w:cs="Times New Roman"/>
          <w:lang w:eastAsia="hu-HU"/>
        </w:rPr>
        <w:t xml:space="preserve">1.1. jogosult </w:t>
      </w:r>
      <w:r w:rsidR="000D358C">
        <w:rPr>
          <w:rFonts w:ascii="Times New Roman" w:eastAsia="Times New Roman" w:hAnsi="Times New Roman"/>
        </w:rPr>
        <w:t>finanszírozási szerződés közvetlen megkötésére az Nemzeti Egészségbiztosítási Alapkezelővel, és</w:t>
      </w:r>
    </w:p>
    <w:p w:rsidR="00166C78" w:rsidRPr="00397CE3" w:rsidRDefault="000D358C" w:rsidP="00166C78">
      <w:pPr>
        <w:widowControl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lang w:eastAsia="hu-HU"/>
        </w:rPr>
      </w:pPr>
      <w:r>
        <w:rPr>
          <w:rFonts w:ascii="Times New Roman" w:eastAsia="Times New Roman" w:hAnsi="Times New Roman"/>
        </w:rPr>
        <w:t xml:space="preserve">1.2. </w:t>
      </w:r>
      <w:r>
        <w:rPr>
          <w:rFonts w:ascii="Times New Roman" w:eastAsia="Calibri" w:hAnsi="Times New Roman" w:cs="Times New Roman"/>
          <w:lang w:eastAsia="hu-HU"/>
        </w:rPr>
        <w:t xml:space="preserve">a szakmai minimumfeltételeket, valamint a körzet ellátását a finanszírozási szerződés alapján folyósított összegből a saját tulajdonában lévő </w:t>
      </w:r>
      <w:r w:rsidRPr="00397CE3">
        <w:rPr>
          <w:rFonts w:ascii="Times New Roman" w:eastAsia="Calibri" w:hAnsi="Times New Roman" w:cs="Times New Roman"/>
          <w:lang w:eastAsia="hu-HU"/>
        </w:rPr>
        <w:t>Cegléd, Kőrösi út 26. szám alatti rendelőjében</w:t>
      </w:r>
      <w:r>
        <w:rPr>
          <w:rFonts w:ascii="Times New Roman" w:eastAsia="Calibri" w:hAnsi="Times New Roman" w:cs="Times New Roman"/>
          <w:lang w:eastAsia="hu-HU"/>
        </w:rPr>
        <w:t xml:space="preserve"> </w:t>
      </w:r>
      <w:r w:rsidR="00E00158">
        <w:rPr>
          <w:rFonts w:ascii="Times New Roman" w:eastAsia="Calibri" w:hAnsi="Times New Roman" w:cs="Times New Roman"/>
          <w:lang w:eastAsia="hu-HU"/>
        </w:rPr>
        <w:t>biztosítja</w:t>
      </w:r>
      <w:r>
        <w:rPr>
          <w:rFonts w:ascii="Times New Roman" w:eastAsia="Calibri" w:hAnsi="Times New Roman" w:cs="Times New Roman"/>
          <w:lang w:eastAsia="hu-HU"/>
        </w:rPr>
        <w:t>.</w:t>
      </w:r>
    </w:p>
    <w:p w:rsidR="000E4F99" w:rsidRPr="009A1CAE" w:rsidRDefault="000E4F99" w:rsidP="00397CE3">
      <w:pPr>
        <w:spacing w:before="120"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0E4F99">
        <w:rPr>
          <w:rFonts w:ascii="Times New Roman" w:eastAsia="Calibri" w:hAnsi="Times New Roman" w:cs="Times New Roman"/>
          <w:b/>
          <w:lang w:eastAsia="hu-HU"/>
        </w:rPr>
        <w:t>2.)</w:t>
      </w:r>
      <w:r w:rsidRPr="000E4F99">
        <w:rPr>
          <w:rFonts w:ascii="Times New Roman" w:eastAsia="Calibri" w:hAnsi="Times New Roman" w:cs="Times New Roman"/>
          <w:lang w:eastAsia="hu-HU"/>
        </w:rPr>
        <w:t xml:space="preserve"> Felhat</w:t>
      </w:r>
      <w:r w:rsidR="00131132">
        <w:rPr>
          <w:rFonts w:ascii="Times New Roman" w:eastAsia="Calibri" w:hAnsi="Times New Roman" w:cs="Times New Roman"/>
          <w:lang w:eastAsia="hu-HU"/>
        </w:rPr>
        <w:t xml:space="preserve">almazza a Polgármestert, hogy </w:t>
      </w:r>
      <w:r w:rsidRPr="000E4F99">
        <w:rPr>
          <w:rFonts w:ascii="Times New Roman" w:eastAsia="Calibri" w:hAnsi="Times New Roman" w:cs="Times New Roman"/>
          <w:lang w:eastAsia="hu-HU"/>
        </w:rPr>
        <w:t>a házi gyermekorvosi körzet ellátásához szükséges valamennyi intézkedés megtegye</w:t>
      </w:r>
      <w:r w:rsidR="002D7CA7">
        <w:rPr>
          <w:rFonts w:ascii="Times New Roman" w:eastAsia="Calibri" w:hAnsi="Times New Roman" w:cs="Times New Roman"/>
          <w:lang w:eastAsia="hu-HU"/>
        </w:rPr>
        <w:t>:</w:t>
      </w:r>
      <w:r w:rsidRPr="000E4F99">
        <w:rPr>
          <w:rFonts w:ascii="Times New Roman" w:eastAsia="Calibri" w:hAnsi="Times New Roman" w:cs="Times New Roman"/>
          <w:lang w:eastAsia="hu-HU"/>
        </w:rPr>
        <w:t xml:space="preserve"> </w:t>
      </w:r>
      <w:r w:rsidR="002D7CA7">
        <w:rPr>
          <w:rFonts w:ascii="Times New Roman" w:eastAsia="Calibri" w:hAnsi="Times New Roman" w:cs="Times New Roman"/>
          <w:lang w:eastAsia="hu-HU"/>
        </w:rPr>
        <w:t>a feladat-átvállalási szerződés végleges szövegét az 1. pontban rögzített feltételekkel kialakítsa, a kötelezettség</w:t>
      </w:r>
      <w:r w:rsidR="002D7CA7">
        <w:rPr>
          <w:rFonts w:ascii="Times New Roman" w:eastAsia="Calibri" w:hAnsi="Times New Roman" w:cs="Times New Roman"/>
          <w:lang w:eastAsia="hu-HU"/>
        </w:rPr>
        <w:softHyphen/>
        <w:t>vállalást valamint a szükséges nyilatkozatokat</w:t>
      </w:r>
      <w:r w:rsidRPr="000E4F99">
        <w:rPr>
          <w:rFonts w:ascii="Times New Roman" w:eastAsia="Calibri" w:hAnsi="Times New Roman" w:cs="Times New Roman"/>
          <w:lang w:eastAsia="hu-HU"/>
        </w:rPr>
        <w:t xml:space="preserve"> az Önkormányzat nevében aláírja.</w:t>
      </w:r>
    </w:p>
    <w:p w:rsidR="000E4F99" w:rsidRPr="009A1CAE" w:rsidRDefault="000E4F99" w:rsidP="00166C78">
      <w:pPr>
        <w:spacing w:before="120"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A1CAE">
        <w:rPr>
          <w:rFonts w:ascii="Times New Roman" w:eastAsia="Calibri" w:hAnsi="Times New Roman" w:cs="Times New Roman"/>
          <w:b/>
          <w:lang w:eastAsia="hu-HU"/>
        </w:rPr>
        <w:t>3.)</w:t>
      </w:r>
      <w:r w:rsidRPr="009A1CAE">
        <w:rPr>
          <w:rFonts w:ascii="Times New Roman" w:eastAsia="Calibri" w:hAnsi="Times New Roman" w:cs="Times New Roman"/>
          <w:b/>
          <w:bCs/>
          <w:lang w:eastAsia="hu-HU"/>
        </w:rPr>
        <w:t xml:space="preserve"> </w:t>
      </w:r>
      <w:r w:rsidRPr="009A1CAE">
        <w:rPr>
          <w:rFonts w:ascii="Times New Roman" w:eastAsia="Calibri" w:hAnsi="Times New Roman" w:cs="Times New Roman"/>
          <w:lang w:eastAsia="hu-HU"/>
        </w:rPr>
        <w:t>Utasítja a Ceglédi Közös Önkormányzati Hivatalt, hogy a határozat végrehajtása, valamint a házi gyermekorvosi körzet további ellátásának biztosítása érdekében a szükséges intézkedéseket megtegye.</w:t>
      </w:r>
    </w:p>
    <w:p w:rsidR="000E4F99" w:rsidRPr="009A1CAE" w:rsidRDefault="000E4F99" w:rsidP="00F53F05">
      <w:pPr>
        <w:widowControl w:val="0"/>
        <w:tabs>
          <w:tab w:val="left" w:pos="360"/>
          <w:tab w:val="left" w:pos="552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u w:val="single"/>
          <w:lang w:eastAsia="hu-HU"/>
        </w:rPr>
        <w:t>Határidő: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u w:val="single"/>
          <w:lang w:eastAsia="hu-HU"/>
        </w:rPr>
        <w:t>Felelős: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Dr. Csáky András polgármester</w:t>
      </w:r>
    </w:p>
    <w:p w:rsidR="000E4F99" w:rsidRPr="00992F8F" w:rsidRDefault="000E4F99" w:rsidP="000E4F99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992F8F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0E4F99" w:rsidRPr="00992F8F" w:rsidRDefault="000E4F99" w:rsidP="000E4F99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92F8F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0E4F99" w:rsidRPr="00992F8F" w:rsidRDefault="000E4F99" w:rsidP="000E4F99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92F8F">
        <w:rPr>
          <w:rFonts w:ascii="Times New Roman" w:eastAsia="Times New Roman" w:hAnsi="Times New Roman" w:cs="Times New Roman"/>
          <w:sz w:val="20"/>
          <w:szCs w:val="20"/>
          <w:lang w:eastAsia="hu-HU"/>
        </w:rPr>
        <w:t>2.</w:t>
      </w:r>
      <w:r w:rsidR="002A3478" w:rsidRPr="00992F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Almafa Gyógyító K</w:t>
      </w:r>
      <w:r w:rsidRPr="00992F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ft. – dr. Dávid Mónika ügyvezető (2700 Cegléd, </w:t>
      </w:r>
      <w:r w:rsidR="002A3478" w:rsidRPr="00992F8F">
        <w:rPr>
          <w:rFonts w:ascii="Times New Roman" w:eastAsia="Times New Roman" w:hAnsi="Times New Roman" w:cs="Times New Roman"/>
          <w:sz w:val="20"/>
          <w:szCs w:val="20"/>
          <w:lang w:eastAsia="hu-HU"/>
        </w:rPr>
        <w:t>Bezerédi u. 4.)</w:t>
      </w:r>
      <w:r w:rsidR="0013113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és általa:</w:t>
      </w:r>
    </w:p>
    <w:p w:rsidR="000E4F99" w:rsidRPr="00992F8F" w:rsidRDefault="000E4F99" w:rsidP="000E4F99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92F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3. Pest Vármegyei Kormányhivatal Ceglédi Járási Hivatal Népegészségügyi Osztálya </w:t>
      </w:r>
    </w:p>
    <w:p w:rsidR="000E4F99" w:rsidRPr="00992F8F" w:rsidRDefault="000E4F99" w:rsidP="000E4F99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92F8F">
        <w:rPr>
          <w:rFonts w:ascii="Times New Roman" w:eastAsia="Times New Roman" w:hAnsi="Times New Roman" w:cs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0E4F99" w:rsidRDefault="000E4F99" w:rsidP="000E4F99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92F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5. Ceglédi Közös Önkormányzati Hivatal Pénzügyi Iroda </w:t>
      </w:r>
      <w:r w:rsidR="00131132">
        <w:rPr>
          <w:rFonts w:ascii="Times New Roman" w:eastAsia="Times New Roman" w:hAnsi="Times New Roman" w:cs="Times New Roman"/>
          <w:sz w:val="20"/>
          <w:szCs w:val="20"/>
          <w:lang w:eastAsia="hu-HU"/>
        </w:rPr>
        <w:t>–</w:t>
      </w:r>
      <w:r w:rsidRPr="00992F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Helyben</w:t>
      </w:r>
    </w:p>
    <w:p w:rsidR="00131132" w:rsidRPr="00992F8F" w:rsidRDefault="00131132" w:rsidP="000E4F99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6. Irattár</w:t>
      </w:r>
    </w:p>
    <w:p w:rsidR="000E4F99" w:rsidRPr="00992F8F" w:rsidRDefault="000E4F9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hu-HU"/>
        </w:rPr>
      </w:pPr>
    </w:p>
    <w:p w:rsidR="000E4F99" w:rsidRPr="00F54969" w:rsidRDefault="000E4F9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54969" w:rsidRPr="00F54969" w:rsidRDefault="00F5496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54969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előterjesztést láttam: </w:t>
      </w:r>
    </w:p>
    <w:p w:rsidR="00F54969" w:rsidRDefault="00F5496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54969" w:rsidRPr="00F54969" w:rsidRDefault="00F5496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bookmarkStart w:id="0" w:name="_GoBack"/>
      <w:bookmarkEnd w:id="0"/>
    </w:p>
    <w:p w:rsidR="00F54969" w:rsidRPr="00F54969" w:rsidRDefault="00F5496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54969" w:rsidRPr="00F54969" w:rsidRDefault="00F5496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54969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Diósgyőri Gitta </w:t>
      </w:r>
    </w:p>
    <w:p w:rsidR="00F54969" w:rsidRPr="00F54969" w:rsidRDefault="00F54969" w:rsidP="000E4F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54969">
        <w:rPr>
          <w:rFonts w:ascii="Times New Roman" w:eastAsia="Times New Roman" w:hAnsi="Times New Roman" w:cs="Times New Roman"/>
          <w:sz w:val="20"/>
          <w:szCs w:val="20"/>
          <w:lang w:eastAsia="hu-HU"/>
        </w:rPr>
        <w:t>címzetes főjegyző</w:t>
      </w:r>
    </w:p>
    <w:p w:rsidR="00E32199" w:rsidRPr="00992F8F" w:rsidRDefault="00E32199">
      <w:pPr>
        <w:rPr>
          <w:sz w:val="20"/>
          <w:szCs w:val="20"/>
        </w:rPr>
      </w:pPr>
    </w:p>
    <w:sectPr w:rsidR="00E32199" w:rsidRPr="00992F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3B5" w:rsidRDefault="005043B5" w:rsidP="00FF1003">
      <w:pPr>
        <w:spacing w:after="0" w:line="240" w:lineRule="auto"/>
      </w:pPr>
      <w:r>
        <w:separator/>
      </w:r>
    </w:p>
  </w:endnote>
  <w:endnote w:type="continuationSeparator" w:id="0">
    <w:p w:rsidR="005043B5" w:rsidRDefault="005043B5" w:rsidP="00FF1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003" w:rsidRDefault="00FF100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4394738"/>
      <w:docPartObj>
        <w:docPartGallery w:val="Page Numbers (Bottom of Page)"/>
        <w:docPartUnique/>
      </w:docPartObj>
    </w:sdtPr>
    <w:sdtEndPr/>
    <w:sdtContent>
      <w:p w:rsidR="00FF1003" w:rsidRDefault="00FF100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CA7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FF1003" w:rsidRDefault="00FF100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003" w:rsidRDefault="00FF100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3B5" w:rsidRDefault="005043B5" w:rsidP="00FF1003">
      <w:pPr>
        <w:spacing w:after="0" w:line="240" w:lineRule="auto"/>
      </w:pPr>
      <w:r>
        <w:separator/>
      </w:r>
    </w:p>
  </w:footnote>
  <w:footnote w:type="continuationSeparator" w:id="0">
    <w:p w:rsidR="005043B5" w:rsidRDefault="005043B5" w:rsidP="00FF1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003" w:rsidRDefault="00FF100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003" w:rsidRDefault="00FF100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003" w:rsidRDefault="00FF100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F99"/>
    <w:rsid w:val="000850F3"/>
    <w:rsid w:val="000D358C"/>
    <w:rsid w:val="000E03A5"/>
    <w:rsid w:val="000E4F99"/>
    <w:rsid w:val="00131132"/>
    <w:rsid w:val="0014024F"/>
    <w:rsid w:val="00166C78"/>
    <w:rsid w:val="00172292"/>
    <w:rsid w:val="00270184"/>
    <w:rsid w:val="002A3478"/>
    <w:rsid w:val="002D7CA7"/>
    <w:rsid w:val="00376727"/>
    <w:rsid w:val="00397CE3"/>
    <w:rsid w:val="0044121D"/>
    <w:rsid w:val="004C7803"/>
    <w:rsid w:val="005043B5"/>
    <w:rsid w:val="00661D7D"/>
    <w:rsid w:val="00872BC8"/>
    <w:rsid w:val="00922C6D"/>
    <w:rsid w:val="00992BF4"/>
    <w:rsid w:val="00992F8F"/>
    <w:rsid w:val="009E2AF9"/>
    <w:rsid w:val="00AE2617"/>
    <w:rsid w:val="00CD487D"/>
    <w:rsid w:val="00E00158"/>
    <w:rsid w:val="00E32199"/>
    <w:rsid w:val="00E44CB8"/>
    <w:rsid w:val="00E72B21"/>
    <w:rsid w:val="00E877D1"/>
    <w:rsid w:val="00F53F05"/>
    <w:rsid w:val="00F54969"/>
    <w:rsid w:val="00FA776F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34BA"/>
  <w15:chartTrackingRefBased/>
  <w15:docId w15:val="{47C6EAB0-828D-4428-BBC6-6EA944C0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E4F9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F1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1003"/>
  </w:style>
  <w:style w:type="paragraph" w:styleId="llb">
    <w:name w:val="footer"/>
    <w:basedOn w:val="Norml"/>
    <w:link w:val="llbChar"/>
    <w:uiPriority w:val="99"/>
    <w:unhideWhenUsed/>
    <w:rsid w:val="00FF1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1003"/>
  </w:style>
  <w:style w:type="paragraph" w:styleId="Listaszerbekezds">
    <w:name w:val="List Paragraph"/>
    <w:basedOn w:val="Norml"/>
    <w:uiPriority w:val="34"/>
    <w:qFormat/>
    <w:rsid w:val="00872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742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3</cp:revision>
  <cp:lastPrinted>2025-09-02T08:42:00Z</cp:lastPrinted>
  <dcterms:created xsi:type="dcterms:W3CDTF">2025-09-02T06:39:00Z</dcterms:created>
  <dcterms:modified xsi:type="dcterms:W3CDTF">2025-09-02T08:52:00Z</dcterms:modified>
</cp:coreProperties>
</file>