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0004" w:rsidRPr="00FF662F" w:rsidRDefault="005D0004" w:rsidP="005D0004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Calibri" w:hAnsi="Times New Roman" w:cs="Times New Roman"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E8CB62" wp14:editId="7077C4F0">
                <wp:simplePos x="0" y="0"/>
                <wp:positionH relativeFrom="column">
                  <wp:posOffset>911225</wp:posOffset>
                </wp:positionH>
                <wp:positionV relativeFrom="page">
                  <wp:posOffset>908050</wp:posOffset>
                </wp:positionV>
                <wp:extent cx="4686300" cy="812165"/>
                <wp:effectExtent l="0" t="0" r="0" b="6985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6300" cy="8121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D0004" w:rsidRDefault="005D0004" w:rsidP="005D00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Cegléd Város Önkormányzatának Polgármesterétől</w:t>
                            </w:r>
                          </w:p>
                          <w:p w:rsidR="005D0004" w:rsidRDefault="005D0004" w:rsidP="005D00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  <w:t>2700 Cegléd, Kossuth tér1.</w:t>
                            </w:r>
                          </w:p>
                          <w:p w:rsidR="005D0004" w:rsidRDefault="005D0004" w:rsidP="005D00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  <w:t>Levélcím: 2701 Cegléd, Pf.: 85.</w:t>
                            </w:r>
                          </w:p>
                          <w:p w:rsidR="005D0004" w:rsidRDefault="005D0004" w:rsidP="005D0004">
                            <w:pPr>
                              <w:jc w:val="center"/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  <w:t>Tel.: 06-53/ 511-400, Fax: 511-406, E-mail: polgarmester@cegledph.hu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6E8CB62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71.75pt;margin-top:71.5pt;width:369pt;height:63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" filled="f" stroked="f">
                <v:textbox>
                  <w:txbxContent>
                    <w:p w:rsidR="005D0004" w:rsidRDefault="005D0004" w:rsidP="005D00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Cegléd Város Önkormányzatának Polgármesterétől</w:t>
                      </w:r>
                    </w:p>
                    <w:p w:rsidR="005D0004" w:rsidRDefault="005D0004" w:rsidP="005D00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2700 Cegléd, Kossuth tér1.</w:t>
                      </w:r>
                    </w:p>
                    <w:p w:rsidR="005D0004" w:rsidRDefault="005D0004" w:rsidP="005D00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Levélcím: 2701 Cegléd, Pf.: 85.</w:t>
                      </w:r>
                    </w:p>
                    <w:p w:rsidR="005D0004" w:rsidRDefault="005D0004" w:rsidP="005D0004">
                      <w:pPr>
                        <w:jc w:val="center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Tel</w:t>
                      </w:r>
                      <w:proofErr w:type="gramStart"/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.:</w:t>
                      </w:r>
                      <w:proofErr w:type="gramEnd"/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06-53/ 511-400, Fax: 511-406, E-mail: polgarmester@cegledph.hu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FF662F">
        <w:rPr>
          <w:rFonts w:ascii="Times New Roman" w:eastAsia="Calibri" w:hAnsi="Times New Roman" w:cs="Times New Roman"/>
          <w:noProof/>
          <w:lang w:eastAsia="hu-H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1BCF4B97" wp14:editId="4B7D1943">
                <wp:simplePos x="0" y="0"/>
                <wp:positionH relativeFrom="column">
                  <wp:posOffset>479425</wp:posOffset>
                </wp:positionH>
                <wp:positionV relativeFrom="page">
                  <wp:posOffset>1718945</wp:posOffset>
                </wp:positionV>
                <wp:extent cx="5257800" cy="0"/>
                <wp:effectExtent l="0" t="0" r="19050" b="19050"/>
                <wp:wrapNone/>
                <wp:docPr id="1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D78087" id="Egyenes összekötő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37.75pt,135.35pt" to="451.75pt,1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">
                <w10:wrap anchory="page"/>
              </v:line>
            </w:pict>
          </mc:Fallback>
        </mc:AlternateContent>
      </w:r>
      <w:r w:rsidRPr="00FF662F">
        <w:rPr>
          <w:rFonts w:ascii="Times New Roman" w:eastAsia="Calibri" w:hAnsi="Times New Roman" w:cs="Times New Roman"/>
          <w:noProof/>
          <w:lang w:eastAsia="hu-HU"/>
        </w:rPr>
        <w:drawing>
          <wp:anchor distT="0" distB="0" distL="114300" distR="114300" simplePos="0" relativeHeight="251661312" behindDoc="0" locked="0" layoutInCell="1" allowOverlap="0" wp14:anchorId="7A93A34A" wp14:editId="6C79F976">
            <wp:simplePos x="0" y="0"/>
            <wp:positionH relativeFrom="column">
              <wp:posOffset>67310</wp:posOffset>
            </wp:positionH>
            <wp:positionV relativeFrom="page">
              <wp:posOffset>905510</wp:posOffset>
            </wp:positionV>
            <wp:extent cx="692785" cy="800735"/>
            <wp:effectExtent l="0" t="0" r="0" b="0"/>
            <wp:wrapNone/>
            <wp:docPr id="4" name="Kép 2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85" cy="800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D0004" w:rsidRPr="00FF662F" w:rsidRDefault="005D0004" w:rsidP="005D0004">
      <w:pPr>
        <w:widowControl w:val="0"/>
        <w:tabs>
          <w:tab w:val="left" w:pos="0"/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5D0004" w:rsidRPr="00FF662F" w:rsidRDefault="005D0004" w:rsidP="005D0004">
      <w:pPr>
        <w:widowControl w:val="0"/>
        <w:tabs>
          <w:tab w:val="left" w:pos="0"/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5D0004" w:rsidRPr="00FF662F" w:rsidRDefault="005D0004" w:rsidP="005D0004">
      <w:pPr>
        <w:widowControl w:val="0"/>
        <w:tabs>
          <w:tab w:val="left" w:pos="0"/>
          <w:tab w:val="left" w:pos="414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5D0004" w:rsidRPr="00FF662F" w:rsidRDefault="005D0004" w:rsidP="005D0004">
      <w:pPr>
        <w:widowControl w:val="0"/>
        <w:tabs>
          <w:tab w:val="left" w:pos="0"/>
          <w:tab w:val="left" w:pos="453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FF662F" w:rsidRDefault="00FF662F" w:rsidP="005D0004">
      <w:pPr>
        <w:widowControl w:val="0"/>
        <w:tabs>
          <w:tab w:val="left" w:pos="0"/>
          <w:tab w:val="left" w:pos="4678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5D0004" w:rsidRPr="00FF662F" w:rsidRDefault="005D0004" w:rsidP="00FF662F">
      <w:pPr>
        <w:widowControl w:val="0"/>
        <w:tabs>
          <w:tab w:val="left" w:pos="0"/>
          <w:tab w:val="left" w:pos="5387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bookmarkStart w:id="0" w:name="_GoBack"/>
      <w:r w:rsidRPr="00FF662F">
        <w:rPr>
          <w:rFonts w:ascii="Times New Roman" w:eastAsia="Times New Roman" w:hAnsi="Times New Roman" w:cs="Times New Roman"/>
          <w:sz w:val="20"/>
          <w:szCs w:val="20"/>
          <w:lang w:eastAsia="hu-HU"/>
        </w:rPr>
        <w:t>Iktatószám: C/</w:t>
      </w:r>
      <w:r w:rsidR="002B4C14" w:rsidRPr="00FF662F">
        <w:rPr>
          <w:rFonts w:ascii="Times New Roman" w:eastAsia="Times New Roman" w:hAnsi="Times New Roman" w:cs="Times New Roman"/>
          <w:sz w:val="20"/>
          <w:szCs w:val="20"/>
          <w:lang w:eastAsia="hu-HU"/>
        </w:rPr>
        <w:t>33650</w:t>
      </w:r>
      <w:r w:rsidRPr="00FF662F">
        <w:rPr>
          <w:rFonts w:ascii="Times New Roman" w:eastAsia="Times New Roman" w:hAnsi="Times New Roman" w:cs="Times New Roman"/>
          <w:sz w:val="20"/>
          <w:szCs w:val="20"/>
          <w:lang w:eastAsia="hu-HU"/>
        </w:rPr>
        <w:t>/2025.</w:t>
      </w:r>
      <w:r w:rsidRPr="00FF662F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FF662F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eastAsia="hu-HU"/>
        </w:rPr>
        <w:t>Tárgy</w:t>
      </w:r>
      <w:r w:rsidRPr="00FF662F">
        <w:rPr>
          <w:rFonts w:ascii="Times New Roman" w:eastAsia="Times New Roman" w:hAnsi="Times New Roman" w:cs="Times New Roman"/>
          <w:b/>
          <w:bCs/>
          <w:sz w:val="20"/>
          <w:szCs w:val="20"/>
          <w:lang w:eastAsia="hu-HU"/>
        </w:rPr>
        <w:t>:</w:t>
      </w:r>
      <w:r w:rsidRPr="00FF662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a ceglédi TEK XV. számú felnőtt háziorvosi</w:t>
      </w:r>
    </w:p>
    <w:bookmarkEnd w:id="0"/>
    <w:p w:rsidR="005D0004" w:rsidRPr="00FF662F" w:rsidRDefault="005D0004" w:rsidP="00FF662F">
      <w:pPr>
        <w:widowControl w:val="0"/>
        <w:tabs>
          <w:tab w:val="left" w:pos="595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FF662F">
        <w:rPr>
          <w:rFonts w:ascii="Times New Roman" w:eastAsia="Times New Roman" w:hAnsi="Times New Roman" w:cs="Times New Roman"/>
          <w:sz w:val="20"/>
          <w:szCs w:val="20"/>
          <w:lang w:eastAsia="hu-HU"/>
        </w:rPr>
        <w:t>Előterjesztő: Dr. Csáky András polgármester</w:t>
      </w:r>
      <w:r w:rsidRPr="00FF662F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  <w:t>körzet végleges ellátása</w:t>
      </w:r>
    </w:p>
    <w:p w:rsidR="005D0004" w:rsidRPr="00FF662F" w:rsidRDefault="005D0004" w:rsidP="00FF662F">
      <w:pPr>
        <w:widowControl w:val="0"/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FF662F">
        <w:rPr>
          <w:rFonts w:ascii="Times New Roman" w:eastAsia="Times New Roman" w:hAnsi="Times New Roman" w:cs="Times New Roman"/>
          <w:sz w:val="20"/>
          <w:szCs w:val="20"/>
          <w:lang w:eastAsia="hu-HU"/>
        </w:rPr>
        <w:t>Szakmai előterjesztő: Jáger Mária vezető-főtanácsos</w:t>
      </w:r>
      <w:r w:rsidRPr="00FF662F">
        <w:rPr>
          <w:rFonts w:ascii="Times New Roman" w:eastAsia="Times New Roman" w:hAnsi="Times New Roman" w:cs="Times New Roman"/>
          <w:sz w:val="20"/>
          <w:szCs w:val="20"/>
          <w:lang w:eastAsia="hu-HU"/>
        </w:rPr>
        <w:tab/>
      </w:r>
      <w:r w:rsidRPr="00FF662F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hu-HU"/>
        </w:rPr>
        <w:t>Melléklet:</w:t>
      </w:r>
      <w:r w:rsidRPr="00FF662F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előszerződés</w:t>
      </w:r>
    </w:p>
    <w:p w:rsidR="005D0004" w:rsidRPr="00FF662F" w:rsidRDefault="005D0004" w:rsidP="005D0004">
      <w:pPr>
        <w:widowControl w:val="0"/>
        <w:tabs>
          <w:tab w:val="left" w:pos="5529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FF662F">
        <w:rPr>
          <w:rFonts w:ascii="Times New Roman" w:eastAsia="Times New Roman" w:hAnsi="Times New Roman" w:cs="Times New Roman"/>
          <w:sz w:val="20"/>
          <w:szCs w:val="20"/>
          <w:lang w:eastAsia="hu-HU"/>
        </w:rPr>
        <w:t>Ügyintéző: Makai Viktória vezető-főtanácsos</w:t>
      </w:r>
    </w:p>
    <w:p w:rsidR="005D0004" w:rsidRPr="00FF662F" w:rsidRDefault="005D0004" w:rsidP="005D0004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</w:p>
    <w:p w:rsidR="005D0004" w:rsidRPr="00FF662F" w:rsidRDefault="005D0004" w:rsidP="005D00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b/>
          <w:bCs/>
          <w:lang w:eastAsia="hu-HU"/>
        </w:rPr>
        <w:t>ELŐTERJESZTÉS</w:t>
      </w:r>
    </w:p>
    <w:p w:rsidR="005D0004" w:rsidRPr="00FF662F" w:rsidRDefault="005D0004" w:rsidP="005D0004">
      <w:pPr>
        <w:widowControl w:val="0"/>
        <w:tabs>
          <w:tab w:val="left" w:pos="567"/>
          <w:tab w:val="left" w:pos="8364"/>
        </w:tabs>
        <w:spacing w:after="0" w:line="256" w:lineRule="auto"/>
        <w:jc w:val="center"/>
        <w:outlineLvl w:val="0"/>
        <w:rPr>
          <w:rFonts w:ascii="Times New Roman" w:eastAsia="Calibri" w:hAnsi="Times New Roman" w:cs="Times New Roman"/>
          <w:b/>
        </w:rPr>
      </w:pPr>
      <w:r w:rsidRPr="00FF662F">
        <w:rPr>
          <w:rFonts w:ascii="Times New Roman" w:eastAsia="Calibri" w:hAnsi="Times New Roman" w:cs="Times New Roman"/>
          <w:b/>
        </w:rPr>
        <w:t>Cegléd Város Önkormányzata Képviselő-testületének</w:t>
      </w:r>
    </w:p>
    <w:p w:rsidR="005D0004" w:rsidRPr="00FF662F" w:rsidRDefault="00FF662F" w:rsidP="005D0004">
      <w:pPr>
        <w:widowControl w:val="0"/>
        <w:tabs>
          <w:tab w:val="left" w:pos="567"/>
          <w:tab w:val="left" w:pos="8364"/>
        </w:tabs>
        <w:spacing w:after="0" w:line="256" w:lineRule="auto"/>
        <w:jc w:val="center"/>
        <w:outlineLvl w:val="0"/>
        <w:rPr>
          <w:rFonts w:ascii="Times New Roman" w:eastAsia="Calibri" w:hAnsi="Times New Roman" w:cs="Times New Roman"/>
          <w:b/>
        </w:rPr>
      </w:pPr>
      <w:r w:rsidRPr="00FF662F">
        <w:rPr>
          <w:rFonts w:ascii="Times New Roman" w:eastAsia="Calibri" w:hAnsi="Times New Roman" w:cs="Times New Roman"/>
          <w:b/>
        </w:rPr>
        <w:t>2025. szeptember 18</w:t>
      </w:r>
      <w:r w:rsidR="00767DEB" w:rsidRPr="00FF662F">
        <w:rPr>
          <w:rFonts w:ascii="Times New Roman" w:eastAsia="Calibri" w:hAnsi="Times New Roman" w:cs="Times New Roman"/>
          <w:b/>
        </w:rPr>
        <w:t>-a</w:t>
      </w:r>
      <w:r w:rsidR="005D0004" w:rsidRPr="00FF662F">
        <w:rPr>
          <w:rFonts w:ascii="Times New Roman" w:eastAsia="Calibri" w:hAnsi="Times New Roman" w:cs="Times New Roman"/>
          <w:b/>
        </w:rPr>
        <w:t>i ülésére</w:t>
      </w:r>
    </w:p>
    <w:p w:rsidR="005D0004" w:rsidRPr="00FF662F" w:rsidRDefault="005D0004" w:rsidP="00FF662F">
      <w:pPr>
        <w:widowControl w:val="0"/>
        <w:tabs>
          <w:tab w:val="left" w:pos="567"/>
          <w:tab w:val="left" w:pos="8364"/>
        </w:tabs>
        <w:spacing w:before="120" w:after="120" w:line="256" w:lineRule="auto"/>
        <w:jc w:val="center"/>
        <w:outlineLvl w:val="0"/>
        <w:rPr>
          <w:rFonts w:ascii="Times New Roman" w:eastAsia="Calibri" w:hAnsi="Times New Roman" w:cs="Times New Roman"/>
          <w:b/>
        </w:rPr>
      </w:pPr>
      <w:r w:rsidRPr="00FF662F">
        <w:rPr>
          <w:rFonts w:ascii="Times New Roman" w:eastAsia="Calibri" w:hAnsi="Times New Roman" w:cs="Times New Roman"/>
          <w:b/>
        </w:rPr>
        <w:t>Tisztelt Képviselő-testület!</w:t>
      </w:r>
    </w:p>
    <w:p w:rsidR="005D0004" w:rsidRPr="00FF662F" w:rsidRDefault="005D0004" w:rsidP="005D000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 xml:space="preserve">A ceglédi TEK XV. számú felnőtt háziorvosi körzet működtetője – </w:t>
      </w:r>
      <w:r w:rsidRPr="00FF662F">
        <w:rPr>
          <w:rFonts w:ascii="Times New Roman" w:eastAsia="Times New Roman" w:hAnsi="Times New Roman" w:cs="Times New Roman"/>
          <w:b/>
          <w:lang w:eastAsia="hu-HU"/>
        </w:rPr>
        <w:t>dr. Túri József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FF662F">
        <w:rPr>
          <w:rFonts w:ascii="Times New Roman" w:eastAsia="Times New Roman" w:hAnsi="Times New Roman" w:cs="Times New Roman"/>
          <w:b/>
          <w:lang w:eastAsia="hu-HU"/>
        </w:rPr>
        <w:t>Mihály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 egyéni vállalkozó, sebészet, üzemorvostan, anaestheziológia-intenzív terápia, </w:t>
      </w:r>
      <w:r w:rsidRPr="00FF662F">
        <w:rPr>
          <w:rFonts w:ascii="Times New Roman" w:eastAsia="Times New Roman" w:hAnsi="Times New Roman" w:cs="Times New Roman"/>
          <w:b/>
          <w:lang w:eastAsia="hu-HU"/>
        </w:rPr>
        <w:t>háziorvostan szakorvos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, </w:t>
      </w:r>
      <w:r w:rsidRPr="00FF662F">
        <w:rPr>
          <w:rFonts w:ascii="Times New Roman" w:eastAsia="Times New Roman" w:hAnsi="Times New Roman" w:cs="Times New Roman"/>
          <w:b/>
          <w:lang w:eastAsia="hu-HU"/>
        </w:rPr>
        <w:t>címzetes főorvos írásban bejelentette</w:t>
      </w:r>
      <w:r w:rsidR="00FF662F" w:rsidRPr="00FF662F">
        <w:rPr>
          <w:rFonts w:ascii="Times New Roman" w:eastAsia="Times New Roman" w:hAnsi="Times New Roman" w:cs="Times New Roman"/>
          <w:b/>
          <w:lang w:eastAsia="hu-HU"/>
        </w:rPr>
        <w:t xml:space="preserve"> </w:t>
      </w:r>
      <w:r w:rsidRPr="00FF662F">
        <w:rPr>
          <w:rFonts w:ascii="Times New Roman" w:eastAsia="Times New Roman" w:hAnsi="Times New Roman" w:cs="Times New Roman"/>
          <w:b/>
          <w:lang w:eastAsia="hu-HU"/>
        </w:rPr>
        <w:t>praxisjogának átadását dr. Lovász Tibor Lajos háziorvostan</w:t>
      </w:r>
      <w:r w:rsidRPr="00FF662F">
        <w:rPr>
          <w:rFonts w:ascii="Times New Roman" w:eastAsia="Times New Roman" w:hAnsi="Times New Roman" w:cs="Times New Roman"/>
          <w:lang w:eastAsia="hu-HU"/>
        </w:rPr>
        <w:t>, endokrinológia</w:t>
      </w:r>
      <w:r w:rsidR="00A5310C" w:rsidRPr="00FF662F">
        <w:rPr>
          <w:rFonts w:ascii="Times New Roman" w:eastAsia="Times New Roman" w:hAnsi="Times New Roman" w:cs="Times New Roman"/>
          <w:lang w:eastAsia="hu-HU"/>
        </w:rPr>
        <w:t xml:space="preserve">, belgyógyászat, foglalkozás-orvostan </w:t>
      </w:r>
      <w:r w:rsidRPr="00FF662F">
        <w:rPr>
          <w:rFonts w:ascii="Times New Roman" w:eastAsia="Times New Roman" w:hAnsi="Times New Roman" w:cs="Times New Roman"/>
          <w:b/>
          <w:lang w:eastAsia="hu-HU"/>
        </w:rPr>
        <w:t>szakorvos részére</w:t>
      </w:r>
      <w:r w:rsidRPr="00FF662F">
        <w:rPr>
          <w:rFonts w:ascii="Times New Roman" w:eastAsia="Times New Roman" w:hAnsi="Times New Roman" w:cs="Times New Roman"/>
          <w:lang w:eastAsia="hu-HU"/>
        </w:rPr>
        <w:t>.</w:t>
      </w:r>
    </w:p>
    <w:p w:rsidR="00EE41DD" w:rsidRDefault="005D0004" w:rsidP="00FF662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FF662F">
        <w:rPr>
          <w:rFonts w:ascii="Times New Roman" w:eastAsia="Times New Roman" w:hAnsi="Times New Roman" w:cs="Times New Roman"/>
          <w:i/>
          <w:lang w:eastAsia="hu-HU"/>
        </w:rPr>
        <w:t>Magyarország helyi önkormányzatairól szóló 2011. évi CLXXXIX. törvény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 (Mötv.) 13. § (1) bekezdés 4. pontja értelmében a helyi önkormányzat feladata az egészségügyi alapellátás, az egészséges életmód segítését cé</w:t>
      </w:r>
      <w:r w:rsidR="00EE41DD">
        <w:rPr>
          <w:rFonts w:ascii="Times New Roman" w:eastAsia="Times New Roman" w:hAnsi="Times New Roman" w:cs="Times New Roman"/>
          <w:lang w:eastAsia="hu-HU"/>
        </w:rPr>
        <w:t>lzó szolgáltatások biztosítása.</w:t>
      </w:r>
    </w:p>
    <w:p w:rsidR="005D0004" w:rsidRPr="00FF662F" w:rsidRDefault="005D0004" w:rsidP="00FF662F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i/>
          <w:lang w:eastAsia="hu-HU"/>
        </w:rPr>
      </w:pPr>
      <w:r w:rsidRPr="00FF662F">
        <w:rPr>
          <w:rFonts w:ascii="Times New Roman" w:eastAsia="Times New Roman" w:hAnsi="Times New Roman" w:cs="Times New Roman"/>
          <w:i/>
          <w:lang w:eastAsia="hu-HU"/>
        </w:rPr>
        <w:t>Az egészségügyi alapellátásról szóló 2015. évi CXXIII. törvény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 5. § (1) bekezdése alapján a települési önkormányzat az egészségügyi alapellátás körében gondoskodik – egyebek mellett </w:t>
      </w:r>
      <w:r w:rsidRPr="00FF662F">
        <w:rPr>
          <w:rFonts w:ascii="Times New Roman" w:eastAsia="Times New Roman" w:hAnsi="Times New Roman" w:cs="Times New Roman"/>
          <w:i/>
          <w:lang w:eastAsia="hu-HU"/>
        </w:rPr>
        <w:t>–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FF662F">
        <w:rPr>
          <w:rFonts w:ascii="Times New Roman" w:eastAsia="Times New Roman" w:hAnsi="Times New Roman" w:cs="Times New Roman"/>
          <w:i/>
          <w:lang w:eastAsia="hu-HU"/>
        </w:rPr>
        <w:t>a háziorvosi ellátásról</w:t>
      </w:r>
      <w:r w:rsidRPr="00FF662F">
        <w:rPr>
          <w:rFonts w:ascii="Times New Roman" w:eastAsia="Times New Roman" w:hAnsi="Times New Roman" w:cs="Times New Roman"/>
          <w:lang w:eastAsia="hu-HU"/>
        </w:rPr>
        <w:t>.</w:t>
      </w:r>
    </w:p>
    <w:p w:rsidR="005D0004" w:rsidRPr="00FF662F" w:rsidRDefault="005D0004" w:rsidP="00FF662F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</w:rPr>
      </w:pPr>
      <w:r w:rsidRPr="00FF662F">
        <w:rPr>
          <w:rFonts w:ascii="Times New Roman" w:eastAsia="Calibri" w:hAnsi="Times New Roman" w:cs="Times New Roman"/>
          <w:i/>
        </w:rPr>
        <w:t>Az önálló orvosi tevékenységről szóló 2000. évi II. törvény</w:t>
      </w:r>
      <w:r w:rsidRPr="00FF662F">
        <w:rPr>
          <w:rFonts w:ascii="Times New Roman" w:eastAsia="Calibri" w:hAnsi="Times New Roman" w:cs="Times New Roman"/>
        </w:rPr>
        <w:t xml:space="preserve"> (</w:t>
      </w:r>
      <w:proofErr w:type="spellStart"/>
      <w:r w:rsidRPr="00FF662F">
        <w:rPr>
          <w:rFonts w:ascii="Times New Roman" w:eastAsia="Calibri" w:hAnsi="Times New Roman" w:cs="Times New Roman"/>
        </w:rPr>
        <w:t>Öotv</w:t>
      </w:r>
      <w:proofErr w:type="spellEnd"/>
      <w:r w:rsidRPr="00FF662F">
        <w:rPr>
          <w:rFonts w:ascii="Times New Roman" w:eastAsia="Calibri" w:hAnsi="Times New Roman" w:cs="Times New Roman"/>
        </w:rPr>
        <w:t>.) 2. § (3) bekezdés értelmében a praxisjog olyan, személyhez kapcsolódó vagyoni értékű jog, amely jogszabályban meghatározott feltételek fennállása esetén elidegeníthető és folytatható.</w:t>
      </w:r>
    </w:p>
    <w:p w:rsidR="005D0004" w:rsidRPr="00FF662F" w:rsidRDefault="005D0004" w:rsidP="005D00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</w:rPr>
      </w:pPr>
      <w:r w:rsidRPr="00FF662F">
        <w:rPr>
          <w:rFonts w:ascii="Times New Roman" w:eastAsia="Calibri" w:hAnsi="Times New Roman" w:cs="Times New Roman"/>
        </w:rPr>
        <w:t xml:space="preserve">Az </w:t>
      </w:r>
      <w:proofErr w:type="spellStart"/>
      <w:r w:rsidRPr="00FF662F">
        <w:rPr>
          <w:rFonts w:ascii="Times New Roman" w:eastAsia="Calibri" w:hAnsi="Times New Roman" w:cs="Times New Roman"/>
        </w:rPr>
        <w:t>Öotv</w:t>
      </w:r>
      <w:proofErr w:type="spellEnd"/>
      <w:r w:rsidRPr="00FF662F">
        <w:rPr>
          <w:rFonts w:ascii="Times New Roman" w:eastAsia="Calibri" w:hAnsi="Times New Roman" w:cs="Times New Roman"/>
        </w:rPr>
        <w:t xml:space="preserve">. 2/A. § (1) bekezdése szerint </w:t>
      </w:r>
      <w:r w:rsidRPr="00FF662F">
        <w:rPr>
          <w:rFonts w:ascii="Times New Roman" w:eastAsia="Calibri" w:hAnsi="Times New Roman" w:cs="Times New Roman"/>
          <w:i/>
        </w:rPr>
        <w:t>a praxisjog elidegenítésére vonatkozó szándékát – a praxisjogot megszerezni kívánó orvost is megjelölve – az azt elidegeníteni kívánó személy bejelenti az adott praxisjoggal érintett települési önkormányzatnak</w:t>
      </w:r>
      <w:r w:rsidRPr="00FF662F">
        <w:rPr>
          <w:rFonts w:ascii="Times New Roman" w:eastAsia="Calibri" w:hAnsi="Times New Roman" w:cs="Times New Roman"/>
        </w:rPr>
        <w:t>.</w:t>
      </w:r>
    </w:p>
    <w:p w:rsidR="005D0004" w:rsidRPr="00FF662F" w:rsidRDefault="005D0004" w:rsidP="005D0004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eastAsia="Calibri" w:hAnsi="Times New Roman" w:cs="Times New Roman"/>
        </w:rPr>
      </w:pPr>
      <w:r w:rsidRPr="00FF662F">
        <w:rPr>
          <w:rFonts w:ascii="Times New Roman" w:eastAsia="Calibri" w:hAnsi="Times New Roman" w:cs="Times New Roman"/>
        </w:rPr>
        <w:t xml:space="preserve">Az </w:t>
      </w:r>
      <w:proofErr w:type="spellStart"/>
      <w:r w:rsidRPr="00FF662F">
        <w:rPr>
          <w:rFonts w:ascii="Times New Roman" w:eastAsia="Calibri" w:hAnsi="Times New Roman" w:cs="Times New Roman"/>
        </w:rPr>
        <w:t>Öotv</w:t>
      </w:r>
      <w:proofErr w:type="spellEnd"/>
      <w:r w:rsidRPr="00FF662F">
        <w:rPr>
          <w:rFonts w:ascii="Times New Roman" w:eastAsia="Calibri" w:hAnsi="Times New Roman" w:cs="Times New Roman"/>
        </w:rPr>
        <w:t xml:space="preserve">. 2/A. § (2) bekezdés </w:t>
      </w:r>
      <w:r w:rsidRPr="00FF662F">
        <w:rPr>
          <w:rFonts w:ascii="Times New Roman" w:eastAsia="Calibri" w:hAnsi="Times New Roman" w:cs="Times New Roman"/>
          <w:i/>
        </w:rPr>
        <w:t>b)</w:t>
      </w:r>
      <w:r w:rsidRPr="00FF662F">
        <w:rPr>
          <w:rFonts w:ascii="Times New Roman" w:eastAsia="Calibri" w:hAnsi="Times New Roman" w:cs="Times New Roman"/>
        </w:rPr>
        <w:t xml:space="preserve"> pontja alapján, </w:t>
      </w:r>
      <w:r w:rsidRPr="00FF662F">
        <w:rPr>
          <w:rFonts w:ascii="Times New Roman" w:eastAsia="Calibri" w:hAnsi="Times New Roman" w:cs="Times New Roman"/>
          <w:i/>
        </w:rPr>
        <w:t>ha az önkormányzat nem kíván a praxisjogot megszerezni kívánó orvossal az adott körzetben a 2/B. § szerinti feladat-ellátási szerződést kötni, erről az (1) bekezdés szerinti bejelentés napjától számított 45 napon belül nyilatkoznia kell</w:t>
      </w:r>
      <w:r w:rsidRPr="00FF662F">
        <w:rPr>
          <w:rFonts w:ascii="Times New Roman" w:eastAsia="Calibri" w:hAnsi="Times New Roman" w:cs="Times New Roman"/>
        </w:rPr>
        <w:t>.</w:t>
      </w:r>
    </w:p>
    <w:p w:rsidR="00EE41DD" w:rsidRDefault="005D0004" w:rsidP="005D0004">
      <w:pPr>
        <w:spacing w:before="120"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FF662F">
        <w:rPr>
          <w:rFonts w:ascii="Times New Roman" w:eastAsia="Calibri" w:hAnsi="Times New Roman" w:cs="Times New Roman"/>
        </w:rPr>
        <w:t xml:space="preserve">Az </w:t>
      </w:r>
      <w:proofErr w:type="spellStart"/>
      <w:r w:rsidRPr="00FF662F">
        <w:rPr>
          <w:rFonts w:ascii="Times New Roman" w:eastAsia="Calibri" w:hAnsi="Times New Roman" w:cs="Times New Roman"/>
        </w:rPr>
        <w:t>Öotv</w:t>
      </w:r>
      <w:proofErr w:type="spellEnd"/>
      <w:r w:rsidRPr="00FF662F">
        <w:rPr>
          <w:rFonts w:ascii="Times New Roman" w:eastAsia="Calibri" w:hAnsi="Times New Roman" w:cs="Times New Roman"/>
        </w:rPr>
        <w:t xml:space="preserve">. 2/A. § (2a) bekezdése alapján, </w:t>
      </w:r>
      <w:r w:rsidRPr="00FF662F">
        <w:rPr>
          <w:rFonts w:ascii="Times New Roman" w:eastAsia="Calibri" w:hAnsi="Times New Roman" w:cs="Times New Roman"/>
          <w:i/>
        </w:rPr>
        <w:t>ha az (1) bekezdés szerinti önkormányzat a (2) bekezdés b) pontja szerinti határidőben nem nyilatkozik, úgy kell tekinteni, hogy a praxisjogot megszerezni kívánó háziorvossal az adott körzetben a 2/B. §-a szerinti feladat-ellátás</w:t>
      </w:r>
      <w:r w:rsidR="00EE41DD">
        <w:rPr>
          <w:rFonts w:ascii="Times New Roman" w:eastAsia="Calibri" w:hAnsi="Times New Roman" w:cs="Times New Roman"/>
          <w:i/>
        </w:rPr>
        <w:t>i szerződést meg kívánja kötni.</w:t>
      </w:r>
    </w:p>
    <w:p w:rsidR="005D0004" w:rsidRPr="00FF662F" w:rsidRDefault="005D0004" w:rsidP="005D0004">
      <w:pPr>
        <w:spacing w:before="120" w:after="0" w:line="240" w:lineRule="auto"/>
        <w:jc w:val="both"/>
        <w:rPr>
          <w:rFonts w:ascii="Times New Roman" w:eastAsia="Calibri" w:hAnsi="Times New Roman" w:cs="Times New Roman"/>
        </w:rPr>
      </w:pPr>
      <w:r w:rsidRPr="00FF662F">
        <w:rPr>
          <w:rFonts w:ascii="Times New Roman" w:eastAsia="Calibri" w:hAnsi="Times New Roman" w:cs="Times New Roman"/>
        </w:rPr>
        <w:t xml:space="preserve">Ebben az esetben az (1) bekezdés szerinti </w:t>
      </w:r>
      <w:r w:rsidRPr="00FF662F">
        <w:rPr>
          <w:rFonts w:ascii="Times New Roman" w:eastAsia="Calibri" w:hAnsi="Times New Roman" w:cs="Times New Roman"/>
          <w:i/>
        </w:rPr>
        <w:t>bejelentés napjától számított</w:t>
      </w:r>
      <w:r w:rsidRPr="00FF662F">
        <w:rPr>
          <w:rFonts w:ascii="Times New Roman" w:eastAsia="Calibri" w:hAnsi="Times New Roman" w:cs="Times New Roman"/>
        </w:rPr>
        <w:t xml:space="preserve"> </w:t>
      </w:r>
      <w:r w:rsidRPr="00FF662F">
        <w:rPr>
          <w:rFonts w:ascii="Times New Roman" w:eastAsia="Calibri" w:hAnsi="Times New Roman" w:cs="Times New Roman"/>
          <w:i/>
        </w:rPr>
        <w:t>90 napon belül az adott körzetre vonatkozóan a 2/B. § szerinti feladat-ellátási szerződést az (1) bekezdés szerinti önkormányzat és a praxisjogot megszerezni kívánó orvos megköti.</w:t>
      </w:r>
    </w:p>
    <w:p w:rsidR="00FF662F" w:rsidRDefault="005D0004" w:rsidP="00FF662F">
      <w:pPr>
        <w:spacing w:before="120" w:after="0" w:line="240" w:lineRule="auto"/>
        <w:jc w:val="both"/>
        <w:rPr>
          <w:rFonts w:ascii="Times New Roman" w:eastAsia="Calibri" w:hAnsi="Times New Roman" w:cs="Times New Roman"/>
          <w:i/>
        </w:rPr>
      </w:pPr>
      <w:r w:rsidRPr="00FF662F">
        <w:rPr>
          <w:rFonts w:ascii="Times New Roman" w:eastAsia="Calibri" w:hAnsi="Times New Roman" w:cs="Times New Roman"/>
          <w:i/>
        </w:rPr>
        <w:t xml:space="preserve">Az </w:t>
      </w:r>
      <w:proofErr w:type="spellStart"/>
      <w:r w:rsidR="00FF662F">
        <w:rPr>
          <w:rFonts w:ascii="Times New Roman" w:eastAsia="Calibri" w:hAnsi="Times New Roman" w:cs="Times New Roman"/>
          <w:i/>
        </w:rPr>
        <w:t>Öotv</w:t>
      </w:r>
      <w:proofErr w:type="spellEnd"/>
      <w:r w:rsidR="00FF662F">
        <w:rPr>
          <w:rFonts w:ascii="Times New Roman" w:eastAsia="Calibri" w:hAnsi="Times New Roman" w:cs="Times New Roman"/>
          <w:i/>
        </w:rPr>
        <w:t>.</w:t>
      </w:r>
      <w:r w:rsidRPr="00FF662F">
        <w:rPr>
          <w:rFonts w:ascii="Times New Roman" w:eastAsia="Calibri" w:hAnsi="Times New Roman" w:cs="Times New Roman"/>
          <w:i/>
        </w:rPr>
        <w:t xml:space="preserve"> végrehajtásáról szóló 313/2011. (XII. 23.) Korm. rendelet</w:t>
      </w:r>
      <w:r w:rsidRPr="00FF662F">
        <w:rPr>
          <w:rFonts w:ascii="Times New Roman" w:eastAsia="Calibri" w:hAnsi="Times New Roman" w:cs="Times New Roman"/>
        </w:rPr>
        <w:t xml:space="preserve"> 13. § (1) bekezdés értelmében </w:t>
      </w:r>
      <w:r w:rsidRPr="00FF662F">
        <w:rPr>
          <w:rFonts w:ascii="Times New Roman" w:eastAsia="Calibri" w:hAnsi="Times New Roman" w:cs="Times New Roman"/>
          <w:i/>
        </w:rPr>
        <w:t xml:space="preserve">a praxisjogot csak olyan személy részére lehet elidegeníteni, aki </w:t>
      </w:r>
      <w:r w:rsidRPr="00FF662F">
        <w:rPr>
          <w:rFonts w:ascii="Times New Roman" w:eastAsia="Calibri" w:hAnsi="Times New Roman" w:cs="Times New Roman"/>
        </w:rPr>
        <w:t xml:space="preserve">– </w:t>
      </w:r>
      <w:r w:rsidRPr="00FF662F">
        <w:rPr>
          <w:rFonts w:ascii="Times New Roman" w:eastAsia="Calibri" w:hAnsi="Times New Roman" w:cs="Times New Roman"/>
          <w:i/>
        </w:rPr>
        <w:t>figyelembe véve az 5. § (2) bekezdésében foglaltakat is – nem rendelkezik praxisjoggal, de igazolja, hogy megfelel a praxisjog megszerzéséhez szükséges feltételeknek.</w:t>
      </w:r>
    </w:p>
    <w:p w:rsidR="00EE41DD" w:rsidRDefault="00EE41DD" w:rsidP="00FF662F">
      <w:pPr>
        <w:spacing w:before="120" w:after="0" w:line="240" w:lineRule="auto"/>
        <w:jc w:val="both"/>
        <w:rPr>
          <w:rFonts w:ascii="Times New Roman" w:eastAsia="Calibri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b/>
          <w:lang w:eastAsia="hu-HU"/>
        </w:rPr>
        <w:t>D</w:t>
      </w:r>
      <w:r w:rsidRPr="00FF662F">
        <w:rPr>
          <w:rFonts w:ascii="Times New Roman" w:eastAsia="Times New Roman" w:hAnsi="Times New Roman" w:cs="Times New Roman"/>
          <w:b/>
          <w:lang w:eastAsia="hu-HU"/>
        </w:rPr>
        <w:t>r. Lovász Tibor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 </w:t>
      </w:r>
      <w:r>
        <w:rPr>
          <w:rFonts w:ascii="Times New Roman" w:eastAsia="Times New Roman" w:hAnsi="Times New Roman" w:cs="Times New Roman"/>
          <w:lang w:eastAsia="hu-HU"/>
        </w:rPr>
        <w:t>a</w:t>
      </w:r>
      <w:r w:rsidR="00A5310C" w:rsidRPr="00FF662F">
        <w:rPr>
          <w:rFonts w:ascii="Times New Roman" w:eastAsia="Times New Roman" w:hAnsi="Times New Roman" w:cs="Times New Roman"/>
          <w:lang w:eastAsia="hu-HU"/>
        </w:rPr>
        <w:t>z át</w:t>
      </w:r>
      <w:r w:rsidR="00767DEB" w:rsidRPr="00FF662F">
        <w:rPr>
          <w:rFonts w:ascii="Times New Roman" w:eastAsia="Times New Roman" w:hAnsi="Times New Roman" w:cs="Times New Roman"/>
          <w:lang w:eastAsia="hu-HU"/>
        </w:rPr>
        <w:t>vevő ENDOKI-DENT Kf</w:t>
      </w:r>
      <w:r w:rsidR="005D0004" w:rsidRPr="00FF662F">
        <w:rPr>
          <w:rFonts w:ascii="Times New Roman" w:eastAsia="Times New Roman" w:hAnsi="Times New Roman" w:cs="Times New Roman"/>
          <w:lang w:eastAsia="hu-HU"/>
        </w:rPr>
        <w:t>t.</w:t>
      </w:r>
      <w:r w:rsidR="00767DEB" w:rsidRPr="00FF662F">
        <w:rPr>
          <w:rFonts w:ascii="Times New Roman" w:eastAsia="Times New Roman" w:hAnsi="Times New Roman" w:cs="Times New Roman"/>
          <w:lang w:eastAsia="hu-HU"/>
        </w:rPr>
        <w:t xml:space="preserve"> </w:t>
      </w:r>
      <w:r w:rsidR="005D0004" w:rsidRPr="00FF662F">
        <w:rPr>
          <w:rFonts w:ascii="Times New Roman" w:eastAsia="Times New Roman" w:hAnsi="Times New Roman" w:cs="Times New Roman"/>
          <w:lang w:eastAsia="hu-HU"/>
        </w:rPr>
        <w:t>(</w:t>
      </w:r>
      <w:r w:rsidR="005D0004" w:rsidRPr="00FF662F">
        <w:rPr>
          <w:rFonts w:ascii="Times New Roman" w:eastAsia="Times New Roman" w:hAnsi="Times New Roman" w:cs="Times New Roman"/>
        </w:rPr>
        <w:t>Cg</w:t>
      </w:r>
      <w:r w:rsidR="00767DEB" w:rsidRPr="00FF662F">
        <w:rPr>
          <w:rFonts w:ascii="Times New Roman" w:eastAsia="Times New Roman" w:hAnsi="Times New Roman" w:cs="Times New Roman"/>
        </w:rPr>
        <w:t>. 13-09-157926</w:t>
      </w:r>
      <w:r w:rsidR="005D0004" w:rsidRPr="00FF662F">
        <w:rPr>
          <w:rFonts w:ascii="Times New Roman" w:eastAsia="Times New Roman" w:hAnsi="Times New Roman" w:cs="Times New Roman"/>
        </w:rPr>
        <w:t>)</w:t>
      </w:r>
      <w:r w:rsidR="005D0004" w:rsidRPr="00FF662F">
        <w:rPr>
          <w:rFonts w:ascii="Times New Roman" w:eastAsia="Times New Roman" w:hAnsi="Times New Roman" w:cs="Times New Roman"/>
          <w:lang w:eastAsia="hu-HU"/>
        </w:rPr>
        <w:t xml:space="preserve"> ügyvezetője, </w:t>
      </w:r>
      <w:r w:rsidR="005D0004" w:rsidRPr="00FF662F">
        <w:rPr>
          <w:rFonts w:ascii="Times New Roman" w:eastAsia="Calibri" w:hAnsi="Times New Roman" w:cs="Times New Roman"/>
          <w:lang w:eastAsia="hu-HU"/>
        </w:rPr>
        <w:t>gazdasági társaság formá</w:t>
      </w:r>
      <w:r>
        <w:rPr>
          <w:rFonts w:ascii="Times New Roman" w:eastAsia="Calibri" w:hAnsi="Times New Roman" w:cs="Times New Roman"/>
          <w:lang w:eastAsia="hu-HU"/>
        </w:rPr>
        <w:t>já</w:t>
      </w:r>
      <w:r w:rsidR="005D0004" w:rsidRPr="00FF662F">
        <w:rPr>
          <w:rFonts w:ascii="Times New Roman" w:eastAsia="Calibri" w:hAnsi="Times New Roman" w:cs="Times New Roman"/>
          <w:lang w:eastAsia="hu-HU"/>
        </w:rPr>
        <w:t>ban kívánja működtet</w:t>
      </w:r>
      <w:r>
        <w:rPr>
          <w:rFonts w:ascii="Times New Roman" w:eastAsia="Calibri" w:hAnsi="Times New Roman" w:cs="Times New Roman"/>
          <w:lang w:eastAsia="hu-HU"/>
        </w:rPr>
        <w:t>ni a vegyes háziorvosi praxist, de a</w:t>
      </w:r>
      <w:r w:rsidR="005D0004" w:rsidRPr="00FF662F">
        <w:rPr>
          <w:rFonts w:ascii="Times New Roman" w:eastAsia="Calibri" w:hAnsi="Times New Roman" w:cs="Times New Roman"/>
          <w:lang w:eastAsia="hu-HU"/>
        </w:rPr>
        <w:t xml:space="preserve"> háziorvosi tevék</w:t>
      </w:r>
      <w:r>
        <w:rPr>
          <w:rFonts w:ascii="Times New Roman" w:eastAsia="Calibri" w:hAnsi="Times New Roman" w:cs="Times New Roman"/>
          <w:lang w:eastAsia="hu-HU"/>
        </w:rPr>
        <w:t>enységet személyesen folytatja.</w:t>
      </w:r>
    </w:p>
    <w:p w:rsidR="006E3DB1" w:rsidRPr="00EE41DD" w:rsidRDefault="00EE41DD" w:rsidP="00EE41DD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Calibri" w:hAnsi="Times New Roman" w:cs="Times New Roman"/>
        </w:rPr>
        <w:t>Az átvevőnek</w:t>
      </w:r>
      <w:r w:rsidR="005D0004" w:rsidRPr="00FF662F"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</w:rPr>
        <w:t xml:space="preserve">jelenleg van másik </w:t>
      </w:r>
      <w:r w:rsidR="005D0004" w:rsidRPr="00FF662F">
        <w:rPr>
          <w:rFonts w:ascii="Times New Roman" w:eastAsia="Calibri" w:hAnsi="Times New Roman" w:cs="Times New Roman"/>
          <w:lang w:eastAsia="hu-HU"/>
        </w:rPr>
        <w:t xml:space="preserve">praxisjoga, </w:t>
      </w:r>
      <w:r>
        <w:rPr>
          <w:rFonts w:ascii="Times New Roman" w:eastAsia="Calibri" w:hAnsi="Times New Roman" w:cs="Times New Roman"/>
        </w:rPr>
        <w:t xml:space="preserve">melynek átadása azonban folyamatban van. </w:t>
      </w:r>
      <w:r w:rsidR="005D0004" w:rsidRPr="00FF662F">
        <w:rPr>
          <w:rFonts w:ascii="Times New Roman" w:eastAsia="Calibri" w:hAnsi="Times New Roman" w:cs="Times New Roman"/>
          <w:i/>
        </w:rPr>
        <w:t>A</w:t>
      </w:r>
      <w:r w:rsidR="005D0004" w:rsidRPr="00FF662F">
        <w:rPr>
          <w:rFonts w:ascii="Times New Roman" w:eastAsia="Times New Roman" w:hAnsi="Times New Roman" w:cs="Times New Roman"/>
          <w:bCs/>
          <w:i/>
          <w:lang w:eastAsia="hu-HU"/>
        </w:rPr>
        <w:t xml:space="preserve">z </w:t>
      </w:r>
      <w:proofErr w:type="spellStart"/>
      <w:r>
        <w:rPr>
          <w:rFonts w:ascii="Times New Roman" w:eastAsia="Times New Roman" w:hAnsi="Times New Roman" w:cs="Times New Roman"/>
          <w:bCs/>
          <w:i/>
          <w:lang w:eastAsia="hu-HU"/>
        </w:rPr>
        <w:t>Öotv</w:t>
      </w:r>
      <w:proofErr w:type="spellEnd"/>
      <w:r>
        <w:rPr>
          <w:rFonts w:ascii="Times New Roman" w:eastAsia="Times New Roman" w:hAnsi="Times New Roman" w:cs="Times New Roman"/>
          <w:bCs/>
          <w:i/>
          <w:lang w:eastAsia="hu-HU"/>
        </w:rPr>
        <w:t>.</w:t>
      </w:r>
      <w:r w:rsidR="005D0004" w:rsidRPr="00FF662F">
        <w:rPr>
          <w:rFonts w:ascii="Times New Roman" w:eastAsia="Times New Roman" w:hAnsi="Times New Roman" w:cs="Times New Roman"/>
          <w:bCs/>
          <w:i/>
          <w:lang w:eastAsia="hu-HU"/>
        </w:rPr>
        <w:t xml:space="preserve"> végrehajtásáról szóló 313/2011. (XII.23.) Korm. rendelet</w:t>
      </w:r>
      <w:r w:rsidR="005D0004" w:rsidRPr="00FF662F">
        <w:rPr>
          <w:rFonts w:ascii="Times New Roman" w:eastAsia="Times New Roman" w:hAnsi="Times New Roman" w:cs="Times New Roman"/>
          <w:bCs/>
          <w:lang w:eastAsia="hu-HU"/>
        </w:rPr>
        <w:t xml:space="preserve"> 5. § </w:t>
      </w:r>
      <w:r w:rsidR="005D0004" w:rsidRPr="00FF662F">
        <w:rPr>
          <w:rFonts w:ascii="Times New Roman" w:eastAsia="Times New Roman" w:hAnsi="Times New Roman" w:cs="Times New Roman"/>
        </w:rPr>
        <w:t>(2</w:t>
      </w:r>
      <w:r w:rsidR="005D0004" w:rsidRPr="00FF662F">
        <w:rPr>
          <w:rFonts w:ascii="Times New Roman" w:eastAsia="Times New Roman" w:hAnsi="Times New Roman" w:cs="Times New Roman"/>
          <w:i/>
        </w:rPr>
        <w:t xml:space="preserve">) </w:t>
      </w:r>
      <w:r w:rsidR="005D0004" w:rsidRPr="00FF662F">
        <w:rPr>
          <w:rFonts w:ascii="Times New Roman" w:eastAsia="Times New Roman" w:hAnsi="Times New Roman" w:cs="Times New Roman"/>
        </w:rPr>
        <w:t>bekezdése szerint</w:t>
      </w:r>
      <w:r w:rsidR="005D0004" w:rsidRPr="00FF662F">
        <w:rPr>
          <w:rFonts w:ascii="Times New Roman" w:eastAsia="Times New Roman" w:hAnsi="Times New Roman" w:cs="Times New Roman"/>
          <w:i/>
        </w:rPr>
        <w:t xml:space="preserve"> amennyiben a praxisjog jogosultja másik körzetre vonatkozó praxisjogot szerez, az új praxisjogra vonatkozóan kiadható praxisengedély, feltéve, hogy a korábbi praxisjoggal érintett körzetben a praxisjog jogosultja a helyettesítéséről gondoskodik. Ha az új praxisjogra kiadott praxisengedély kiadásától számított 6 hónapig a </w:t>
      </w:r>
      <w:r w:rsidR="005D0004" w:rsidRPr="00FF662F">
        <w:rPr>
          <w:rFonts w:ascii="Times New Roman" w:eastAsia="Times New Roman" w:hAnsi="Times New Roman" w:cs="Times New Roman"/>
          <w:i/>
        </w:rPr>
        <w:lastRenderedPageBreak/>
        <w:t>korábbi praxisjog nem került elidegenítésre, a korábbi praxisjogra vonatkozó praxisengedélyt vissza kell vonni.</w:t>
      </w:r>
    </w:p>
    <w:p w:rsidR="00134AEB" w:rsidRPr="00FF662F" w:rsidRDefault="005D0004" w:rsidP="00D20053">
      <w:pPr>
        <w:spacing w:before="120" w:after="120"/>
        <w:jc w:val="both"/>
        <w:rPr>
          <w:rFonts w:ascii="Times New Roman" w:eastAsia="Calibri" w:hAnsi="Times New Roman" w:cs="Times New Roman"/>
        </w:rPr>
      </w:pPr>
      <w:r w:rsidRPr="00FF662F">
        <w:rPr>
          <w:rFonts w:ascii="Times New Roman" w:eastAsia="Calibri" w:hAnsi="Times New Roman" w:cs="Times New Roman"/>
        </w:rPr>
        <w:t xml:space="preserve">Dr. </w:t>
      </w:r>
      <w:r w:rsidR="001336D3" w:rsidRPr="00FF662F">
        <w:rPr>
          <w:rFonts w:ascii="Times New Roman" w:eastAsia="Calibri" w:hAnsi="Times New Roman" w:cs="Times New Roman"/>
        </w:rPr>
        <w:t xml:space="preserve">Lovász Tibor Lajos </w:t>
      </w:r>
      <w:r w:rsidRPr="00FF662F">
        <w:rPr>
          <w:rFonts w:ascii="Times New Roman" w:eastAsia="Calibri" w:hAnsi="Times New Roman" w:cs="Times New Roman"/>
        </w:rPr>
        <w:t xml:space="preserve">háziorvostan szakorvos a debreceni egyetem elvégezése után </w:t>
      </w:r>
      <w:r w:rsidR="00134AEB" w:rsidRPr="00FF662F">
        <w:rPr>
          <w:rFonts w:ascii="Times New Roman" w:eastAsia="Calibri" w:hAnsi="Times New Roman" w:cs="Times New Roman"/>
        </w:rPr>
        <w:t xml:space="preserve">a Szolnoki Hetényi Géza Kórház III. Belgyógyászatán kezdett dolgozni. Az itt eltöltött 13 év alatt belgyógyászatból, endokrinológiából szakvizsgázott, </w:t>
      </w:r>
      <w:proofErr w:type="spellStart"/>
      <w:r w:rsidR="00134AEB" w:rsidRPr="00FF662F">
        <w:rPr>
          <w:rFonts w:ascii="Times New Roman" w:eastAsia="Calibri" w:hAnsi="Times New Roman" w:cs="Times New Roman"/>
        </w:rPr>
        <w:t>diabetológiai</w:t>
      </w:r>
      <w:proofErr w:type="spellEnd"/>
      <w:r w:rsidR="00134AEB" w:rsidRPr="00FF662F">
        <w:rPr>
          <w:rFonts w:ascii="Times New Roman" w:eastAsia="Calibri" w:hAnsi="Times New Roman" w:cs="Times New Roman"/>
        </w:rPr>
        <w:t xml:space="preserve"> licenszvizsgát tett. </w:t>
      </w:r>
      <w:r w:rsidR="00D20053">
        <w:rPr>
          <w:rFonts w:ascii="Times New Roman" w:eastAsia="Calibri" w:hAnsi="Times New Roman" w:cs="Times New Roman"/>
        </w:rPr>
        <w:t>(</w:t>
      </w:r>
      <w:r w:rsidR="00134AEB" w:rsidRPr="00FF662F">
        <w:rPr>
          <w:rFonts w:ascii="Times New Roman" w:eastAsia="Calibri" w:hAnsi="Times New Roman" w:cs="Times New Roman"/>
        </w:rPr>
        <w:t>Het</w:t>
      </w:r>
      <w:r w:rsidR="00D20053">
        <w:rPr>
          <w:rFonts w:ascii="Times New Roman" w:eastAsia="Calibri" w:hAnsi="Times New Roman" w:cs="Times New Roman"/>
        </w:rPr>
        <w:t>ente</w:t>
      </w:r>
      <w:r w:rsidR="00134AEB" w:rsidRPr="00FF662F">
        <w:rPr>
          <w:rFonts w:ascii="Times New Roman" w:eastAsia="Calibri" w:hAnsi="Times New Roman" w:cs="Times New Roman"/>
        </w:rPr>
        <w:t xml:space="preserve"> </w:t>
      </w:r>
      <w:r w:rsidR="00D20053">
        <w:rPr>
          <w:rFonts w:ascii="Times New Roman" w:eastAsia="Calibri" w:hAnsi="Times New Roman" w:cs="Times New Roman"/>
        </w:rPr>
        <w:t xml:space="preserve">egy délelőtt </w:t>
      </w:r>
      <w:r w:rsidR="00134AEB" w:rsidRPr="00FF662F">
        <w:rPr>
          <w:rFonts w:ascii="Times New Roman" w:eastAsia="Calibri" w:hAnsi="Times New Roman" w:cs="Times New Roman"/>
        </w:rPr>
        <w:t xml:space="preserve">endokrinológiai és </w:t>
      </w:r>
      <w:proofErr w:type="spellStart"/>
      <w:r w:rsidR="00134AEB" w:rsidRPr="00FF662F">
        <w:rPr>
          <w:rFonts w:ascii="Times New Roman" w:eastAsia="Calibri" w:hAnsi="Times New Roman" w:cs="Times New Roman"/>
        </w:rPr>
        <w:t>diabetológiai</w:t>
      </w:r>
      <w:proofErr w:type="spellEnd"/>
      <w:r w:rsidR="00134AEB" w:rsidRPr="00FF662F">
        <w:rPr>
          <w:rFonts w:ascii="Times New Roman" w:eastAsia="Calibri" w:hAnsi="Times New Roman" w:cs="Times New Roman"/>
        </w:rPr>
        <w:t xml:space="preserve"> szakrendelés</w:t>
      </w:r>
      <w:r w:rsidR="00D20053">
        <w:rPr>
          <w:rFonts w:ascii="Times New Roman" w:eastAsia="Calibri" w:hAnsi="Times New Roman" w:cs="Times New Roman"/>
        </w:rPr>
        <w:t>t folytat korábbi munkahelyén</w:t>
      </w:r>
      <w:r w:rsidR="00134AEB" w:rsidRPr="00FF662F">
        <w:rPr>
          <w:rFonts w:ascii="Times New Roman" w:eastAsia="Calibri" w:hAnsi="Times New Roman" w:cs="Times New Roman"/>
        </w:rPr>
        <w:t>.</w:t>
      </w:r>
      <w:r w:rsidR="00D20053">
        <w:rPr>
          <w:rFonts w:ascii="Times New Roman" w:eastAsia="Calibri" w:hAnsi="Times New Roman" w:cs="Times New Roman"/>
        </w:rPr>
        <w:t>)</w:t>
      </w:r>
      <w:r w:rsidR="00134AEB" w:rsidRPr="00FF662F">
        <w:rPr>
          <w:rFonts w:ascii="Times New Roman" w:eastAsia="Calibri" w:hAnsi="Times New Roman" w:cs="Times New Roman"/>
        </w:rPr>
        <w:t xml:space="preserve"> 1998 óta háziorvosi tevékenységet lát el a Szolnok 3. sz. felnőtt praxisban. 2012 óta él városunkban. Ez idő óta </w:t>
      </w:r>
      <w:r w:rsidR="00076973">
        <w:rPr>
          <w:rFonts w:ascii="Times New Roman" w:eastAsia="Calibri" w:hAnsi="Times New Roman" w:cs="Times New Roman"/>
        </w:rPr>
        <w:t>d</w:t>
      </w:r>
      <w:r w:rsidR="00134AEB" w:rsidRPr="00FF662F">
        <w:rPr>
          <w:rFonts w:ascii="Times New Roman" w:eastAsia="Calibri" w:hAnsi="Times New Roman" w:cs="Times New Roman"/>
        </w:rPr>
        <w:t xml:space="preserve">r. Túri József háziorvosi rendelésén helyettesként, üzemorvosi rendelésén közreműködőként, illetve endokrinológiai magánorvosként </w:t>
      </w:r>
      <w:r w:rsidR="00076973">
        <w:rPr>
          <w:rFonts w:ascii="Times New Roman" w:eastAsia="Calibri" w:hAnsi="Times New Roman" w:cs="Times New Roman"/>
        </w:rPr>
        <w:t>is dolgozik.</w:t>
      </w:r>
    </w:p>
    <w:p w:rsidR="005D0004" w:rsidRPr="00FF662F" w:rsidRDefault="005D0004" w:rsidP="00076973">
      <w:pPr>
        <w:spacing w:after="120"/>
        <w:jc w:val="both"/>
        <w:rPr>
          <w:rFonts w:ascii="Times New Roman" w:eastAsia="Calibri" w:hAnsi="Times New Roman" w:cs="Times New Roman"/>
        </w:rPr>
      </w:pPr>
      <w:r w:rsidRPr="00FF662F">
        <w:rPr>
          <w:rFonts w:ascii="Times New Roman" w:eastAsia="Times New Roman" w:hAnsi="Times New Roman" w:cs="Times New Roman"/>
          <w:i/>
          <w:lang w:eastAsia="hu-HU"/>
        </w:rPr>
        <w:t>A praxisközösségekről szóló 53/2021. (II. 9.) Korm. rendelet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 (továbbiakban: PKR) alapján, az </w:t>
      </w:r>
      <w:r w:rsidR="00AA112C" w:rsidRPr="00FF662F">
        <w:rPr>
          <w:rFonts w:ascii="Times New Roman" w:eastAsia="Times New Roman" w:hAnsi="Times New Roman" w:cs="Times New Roman"/>
          <w:lang w:eastAsia="hu-HU"/>
        </w:rPr>
        <w:t>X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V. számú </w:t>
      </w:r>
      <w:r w:rsidR="00AA112C" w:rsidRPr="00FF662F">
        <w:rPr>
          <w:rFonts w:ascii="Times New Roman" w:eastAsia="Times New Roman" w:hAnsi="Times New Roman" w:cs="Times New Roman"/>
          <w:lang w:eastAsia="hu-HU"/>
        </w:rPr>
        <w:t xml:space="preserve">felnőtt </w:t>
      </w:r>
      <w:r w:rsidR="00D8333C" w:rsidRPr="00FF662F">
        <w:rPr>
          <w:rFonts w:ascii="Times New Roman" w:eastAsia="Times New Roman" w:hAnsi="Times New Roman" w:cs="Times New Roman"/>
          <w:lang w:eastAsia="hu-HU"/>
        </w:rPr>
        <w:t xml:space="preserve">háziorvosi körzet csatlakozik </w:t>
      </w:r>
      <w:r w:rsidR="00A22E43" w:rsidRPr="00FF662F">
        <w:rPr>
          <w:rFonts w:ascii="Times New Roman" w:eastAsia="Times New Roman" w:hAnsi="Times New Roman" w:cs="Times New Roman"/>
          <w:lang w:eastAsia="hu-HU"/>
        </w:rPr>
        <w:t xml:space="preserve">Szoros </w:t>
      </w:r>
      <w:r w:rsidRPr="00FF662F">
        <w:rPr>
          <w:rFonts w:ascii="Times New Roman" w:eastAsia="Times New Roman" w:hAnsi="Times New Roman" w:cs="Times New Roman"/>
          <w:lang w:eastAsia="hu-HU"/>
        </w:rPr>
        <w:t>Praxisközösséghez.</w:t>
      </w:r>
    </w:p>
    <w:p w:rsidR="00AA112C" w:rsidRPr="00FF662F" w:rsidRDefault="005D0004" w:rsidP="002B4C1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 xml:space="preserve">A </w:t>
      </w:r>
      <w:r w:rsidR="00AA112C" w:rsidRPr="00FF662F">
        <w:rPr>
          <w:rFonts w:ascii="Times New Roman" w:eastAsia="Times New Roman" w:hAnsi="Times New Roman" w:cs="Times New Roman"/>
          <w:lang w:eastAsia="hu-HU"/>
        </w:rPr>
        <w:t xml:space="preserve">XV. számú felnőtt </w:t>
      </w:r>
      <w:r w:rsidRPr="00FF662F">
        <w:rPr>
          <w:rFonts w:ascii="Times New Roman" w:eastAsia="Times New Roman" w:hAnsi="Times New Roman" w:cs="Times New Roman"/>
          <w:lang w:eastAsia="hu-HU"/>
        </w:rPr>
        <w:t>háziorvos</w:t>
      </w:r>
      <w:r w:rsidR="00AA112C" w:rsidRPr="00FF662F">
        <w:rPr>
          <w:rFonts w:ascii="Times New Roman" w:eastAsia="Times New Roman" w:hAnsi="Times New Roman" w:cs="Times New Roman"/>
          <w:lang w:eastAsia="hu-HU"/>
        </w:rPr>
        <w:t xml:space="preserve">i körzet magántulajdonban 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lévő, </w:t>
      </w:r>
      <w:r w:rsidR="00AA112C" w:rsidRPr="00FF662F">
        <w:rPr>
          <w:rFonts w:ascii="Times New Roman" w:eastAsia="Times New Roman" w:hAnsi="Times New Roman" w:cs="Times New Roman"/>
          <w:lang w:eastAsia="hu-HU"/>
        </w:rPr>
        <w:t>Ady Endre utca 16. szám alatt</w:t>
      </w:r>
      <w:r w:rsidR="00076973">
        <w:rPr>
          <w:rFonts w:ascii="Times New Roman" w:eastAsia="Times New Roman" w:hAnsi="Times New Roman" w:cs="Times New Roman"/>
          <w:lang w:eastAsia="hu-HU"/>
        </w:rPr>
        <w:t>i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 orvosi rendelőben működik. A körzet rendelés</w:t>
      </w:r>
      <w:r w:rsidR="00076973">
        <w:rPr>
          <w:rFonts w:ascii="Times New Roman" w:eastAsia="Times New Roman" w:hAnsi="Times New Roman" w:cs="Times New Roman"/>
          <w:lang w:eastAsia="hu-HU"/>
        </w:rPr>
        <w:t>ének helye, ideje nem változik.</w:t>
      </w:r>
    </w:p>
    <w:p w:rsidR="002B4C14" w:rsidRDefault="005D0004" w:rsidP="00076973">
      <w:pPr>
        <w:spacing w:before="120" w:after="0" w:line="240" w:lineRule="auto"/>
        <w:jc w:val="both"/>
        <w:rPr>
          <w:rFonts w:ascii="Times New Roman" w:eastAsia="Times New Roman" w:hAnsi="Times New Roman" w:cs="Times New Roman"/>
        </w:rPr>
      </w:pPr>
      <w:r w:rsidRPr="00FF662F">
        <w:rPr>
          <w:rFonts w:ascii="Times New Roman" w:eastAsia="Times New Roman" w:hAnsi="Times New Roman" w:cs="Times New Roman"/>
          <w:lang w:eastAsia="hu-HU"/>
        </w:rPr>
        <w:t xml:space="preserve">Az </w:t>
      </w:r>
      <w:proofErr w:type="spellStart"/>
      <w:r w:rsidRPr="00FF662F">
        <w:rPr>
          <w:rFonts w:ascii="Times New Roman" w:eastAsia="Times New Roman" w:hAnsi="Times New Roman" w:cs="Times New Roman"/>
          <w:lang w:eastAsia="hu-HU"/>
        </w:rPr>
        <w:t>Öotv</w:t>
      </w:r>
      <w:proofErr w:type="spellEnd"/>
      <w:r w:rsidRPr="00FF662F">
        <w:rPr>
          <w:rFonts w:ascii="Times New Roman" w:eastAsia="Times New Roman" w:hAnsi="Times New Roman" w:cs="Times New Roman"/>
          <w:lang w:eastAsia="hu-HU"/>
        </w:rPr>
        <w:t xml:space="preserve">. 2/A. § rendelkezése szerint, ha az önkormányzat a praxisjogot megszerezni kívánó orvossal feladat-ellátási szerződést kíván kötni, úgy első lépésként a </w:t>
      </w:r>
      <w:r w:rsidRPr="00FF662F">
        <w:rPr>
          <w:rFonts w:ascii="Times New Roman" w:eastAsia="Times New Roman" w:hAnsi="Times New Roman" w:cs="Times New Roman"/>
        </w:rPr>
        <w:t xml:space="preserve">benyújtott dokumentumok és egyeztetések birtokában megkérjük az Országos Kórház Főigazgatóság {OKFŐ </w:t>
      </w:r>
      <w:r w:rsidRPr="00FF662F">
        <w:rPr>
          <w:rFonts w:ascii="Times New Roman" w:eastAsia="Times New Roman" w:hAnsi="Times New Roman" w:cs="Times New Roman"/>
          <w:i/>
        </w:rPr>
        <w:t>(korábban: OALI)</w:t>
      </w:r>
      <w:r w:rsidRPr="00FF662F">
        <w:rPr>
          <w:rFonts w:ascii="Times New Roman" w:eastAsia="Times New Roman" w:hAnsi="Times New Roman" w:cs="Times New Roman"/>
        </w:rPr>
        <w:t xml:space="preserve">} véleményét 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dr. </w:t>
      </w:r>
      <w:r w:rsidR="00AA112C" w:rsidRPr="00FF662F">
        <w:rPr>
          <w:rFonts w:ascii="Times New Roman" w:eastAsia="Times New Roman" w:hAnsi="Times New Roman" w:cs="Times New Roman"/>
          <w:lang w:eastAsia="hu-HU"/>
        </w:rPr>
        <w:t xml:space="preserve">Lovász Tibor Lajos </w:t>
      </w:r>
      <w:r w:rsidRPr="00FF662F">
        <w:rPr>
          <w:rFonts w:ascii="Times New Roman" w:eastAsia="Times New Roman" w:hAnsi="Times New Roman" w:cs="Times New Roman"/>
        </w:rPr>
        <w:t>leendő működtetési jogával kapcsolatban.</w:t>
      </w:r>
    </w:p>
    <w:p w:rsidR="005D0004" w:rsidRPr="00FF662F" w:rsidRDefault="005D0004" w:rsidP="00076973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 xml:space="preserve">Az </w:t>
      </w:r>
      <w:proofErr w:type="spellStart"/>
      <w:r w:rsidRPr="00FF662F">
        <w:rPr>
          <w:rFonts w:ascii="Times New Roman" w:eastAsia="Times New Roman" w:hAnsi="Times New Roman" w:cs="Times New Roman"/>
          <w:lang w:eastAsia="hu-HU"/>
        </w:rPr>
        <w:t>Öotv</w:t>
      </w:r>
      <w:proofErr w:type="spellEnd"/>
      <w:r w:rsidRPr="00FF662F">
        <w:rPr>
          <w:rFonts w:ascii="Times New Roman" w:eastAsia="Times New Roman" w:hAnsi="Times New Roman" w:cs="Times New Roman"/>
          <w:lang w:eastAsia="hu-HU"/>
        </w:rPr>
        <w:t>. 2/B. § (2) bekezdése szerint a feladat-ellátási szerződés legrövidebb időtartama 5 (öt) év lehet.</w:t>
      </w:r>
      <w:r w:rsidR="00076973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FF662F">
        <w:rPr>
          <w:rFonts w:ascii="Times New Roman" w:eastAsia="Times New Roman" w:hAnsi="Times New Roman" w:cs="Times New Roman"/>
          <w:lang w:eastAsia="hu-HU"/>
        </w:rPr>
        <w:t>Önkormányzatunk előszerződést köt a</w:t>
      </w:r>
      <w:r w:rsidR="00076973">
        <w:rPr>
          <w:rFonts w:ascii="Times New Roman" w:eastAsia="Times New Roman" w:hAnsi="Times New Roman" w:cs="Times New Roman"/>
          <w:lang w:eastAsia="hu-HU"/>
        </w:rPr>
        <w:t xml:space="preserve"> leendő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 </w:t>
      </w:r>
      <w:r w:rsidR="00076973">
        <w:rPr>
          <w:rFonts w:ascii="Times New Roman" w:eastAsia="Times New Roman" w:hAnsi="Times New Roman" w:cs="Times New Roman"/>
          <w:lang w:eastAsia="hu-HU"/>
        </w:rPr>
        <w:t>egészségügyi s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zolgáltatóval. Ezt követően lép hatályba </w:t>
      </w:r>
      <w:r w:rsidR="00076973" w:rsidRPr="00FF662F">
        <w:rPr>
          <w:rFonts w:ascii="Times New Roman" w:eastAsia="Times New Roman" w:hAnsi="Times New Roman" w:cs="Times New Roman"/>
          <w:lang w:eastAsia="hu-HU"/>
        </w:rPr>
        <w:t xml:space="preserve">dr. Túri József Mihály és dr. Lovász Tibor Lajos között 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a </w:t>
      </w:r>
      <w:r w:rsidRPr="00076973">
        <w:rPr>
          <w:rFonts w:ascii="Times New Roman" w:eastAsia="Times New Roman" w:hAnsi="Times New Roman" w:cs="Times New Roman"/>
          <w:lang w:eastAsia="hu-HU"/>
        </w:rPr>
        <w:t xml:space="preserve">praxisjog </w:t>
      </w:r>
      <w:r w:rsidR="001336D3" w:rsidRPr="00076973">
        <w:rPr>
          <w:rFonts w:ascii="Times New Roman" w:eastAsia="Times New Roman" w:hAnsi="Times New Roman" w:cs="Times New Roman"/>
          <w:lang w:eastAsia="hu-HU"/>
        </w:rPr>
        <w:t xml:space="preserve">átadására 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vonatkozó végleges szerződés, majd köthető meg a végleges feladat-ellátási szerződés </w:t>
      </w:r>
      <w:r w:rsidR="00076973">
        <w:rPr>
          <w:rFonts w:ascii="Times New Roman" w:eastAsia="Times New Roman" w:hAnsi="Times New Roman" w:cs="Times New Roman"/>
          <w:lang w:eastAsia="hu-HU"/>
        </w:rPr>
        <w:t>ö</w:t>
      </w:r>
      <w:r w:rsidRPr="00FF662F">
        <w:rPr>
          <w:rFonts w:ascii="Times New Roman" w:eastAsia="Times New Roman" w:hAnsi="Times New Roman" w:cs="Times New Roman"/>
          <w:lang w:eastAsia="hu-HU"/>
        </w:rPr>
        <w:t>nkormányzat</w:t>
      </w:r>
      <w:r w:rsidR="00076973">
        <w:rPr>
          <w:rFonts w:ascii="Times New Roman" w:eastAsia="Times New Roman" w:hAnsi="Times New Roman" w:cs="Times New Roman"/>
          <w:lang w:eastAsia="hu-HU"/>
        </w:rPr>
        <w:t>unk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 és dr. </w:t>
      </w:r>
      <w:r w:rsidR="001336D3" w:rsidRPr="00FF662F">
        <w:rPr>
          <w:rFonts w:ascii="Times New Roman" w:eastAsia="Times New Roman" w:hAnsi="Times New Roman" w:cs="Times New Roman"/>
          <w:lang w:eastAsia="hu-HU"/>
        </w:rPr>
        <w:t xml:space="preserve">Lovász Tibor </w:t>
      </w:r>
      <w:r w:rsidR="001336D3" w:rsidRPr="00076973">
        <w:rPr>
          <w:rFonts w:ascii="Times New Roman" w:eastAsia="Times New Roman" w:hAnsi="Times New Roman" w:cs="Times New Roman"/>
          <w:lang w:eastAsia="hu-HU"/>
        </w:rPr>
        <w:t xml:space="preserve">Lajos </w:t>
      </w:r>
      <w:r w:rsidR="00076973">
        <w:rPr>
          <w:rFonts w:ascii="Times New Roman" w:eastAsia="Times New Roman" w:hAnsi="Times New Roman" w:cs="Times New Roman"/>
          <w:lang w:eastAsia="hu-HU"/>
        </w:rPr>
        <w:t>vállalkozása</w:t>
      </w:r>
      <w:r w:rsidRPr="00076973">
        <w:rPr>
          <w:rFonts w:ascii="Times New Roman" w:eastAsia="Times New Roman" w:hAnsi="Times New Roman" w:cs="Times New Roman"/>
          <w:lang w:eastAsia="hu-HU"/>
        </w:rPr>
        <w:t xml:space="preserve"> között.</w:t>
      </w:r>
    </w:p>
    <w:p w:rsidR="005D0004" w:rsidRPr="00FF662F" w:rsidRDefault="005D0004" w:rsidP="005D000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FF662F">
        <w:rPr>
          <w:rFonts w:ascii="Times New Roman" w:eastAsia="Times New Roman" w:hAnsi="Times New Roman" w:cs="Times New Roman"/>
          <w:b/>
          <w:lang w:eastAsia="hu-HU"/>
        </w:rPr>
        <w:t xml:space="preserve">Dr. </w:t>
      </w:r>
      <w:r w:rsidR="00AA112C" w:rsidRPr="00FF662F">
        <w:rPr>
          <w:rFonts w:ascii="Times New Roman" w:eastAsia="Times New Roman" w:hAnsi="Times New Roman" w:cs="Times New Roman"/>
          <w:b/>
          <w:lang w:eastAsia="hu-HU"/>
        </w:rPr>
        <w:t xml:space="preserve">Lovász Tibor Lajos </w:t>
      </w:r>
      <w:r w:rsidRPr="00FF662F">
        <w:rPr>
          <w:rFonts w:ascii="Times New Roman" w:eastAsia="Times New Roman" w:hAnsi="Times New Roman" w:cs="Times New Roman"/>
          <w:b/>
          <w:lang w:eastAsia="hu-HU"/>
        </w:rPr>
        <w:t>az alábbi dokumentumokat nyújtotta be:</w:t>
      </w:r>
    </w:p>
    <w:p w:rsidR="005D0004" w:rsidRPr="00FF662F" w:rsidRDefault="005D0004" w:rsidP="005D0004">
      <w:pPr>
        <w:numPr>
          <w:ilvl w:val="0"/>
          <w:numId w:val="1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>orvosi diploma másolata;</w:t>
      </w:r>
    </w:p>
    <w:p w:rsidR="005D0004" w:rsidRPr="00FF662F" w:rsidRDefault="005D0004" w:rsidP="005D0004">
      <w:pPr>
        <w:numPr>
          <w:ilvl w:val="0"/>
          <w:numId w:val="1"/>
        </w:numPr>
        <w:tabs>
          <w:tab w:val="num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>szakvizsgák tanúsítvány másolatai;</w:t>
      </w:r>
    </w:p>
    <w:p w:rsidR="005D0004" w:rsidRPr="00FF662F" w:rsidRDefault="005D0004" w:rsidP="00076973">
      <w:pPr>
        <w:numPr>
          <w:ilvl w:val="0"/>
          <w:numId w:val="1"/>
        </w:numPr>
        <w:tabs>
          <w:tab w:val="num" w:pos="993"/>
          <w:tab w:val="num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>egészségügyi alkalmassági vizsgálat igazolása;</w:t>
      </w:r>
    </w:p>
    <w:p w:rsidR="005D0004" w:rsidRPr="00FF662F" w:rsidRDefault="005D0004" w:rsidP="00076973">
      <w:pPr>
        <w:numPr>
          <w:ilvl w:val="0"/>
          <w:numId w:val="1"/>
        </w:numPr>
        <w:tabs>
          <w:tab w:val="num" w:pos="993"/>
          <w:tab w:val="num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>szakmai felelősségbiztosítás</w:t>
      </w:r>
    </w:p>
    <w:p w:rsidR="00076973" w:rsidRDefault="005D0004" w:rsidP="00076973">
      <w:pPr>
        <w:numPr>
          <w:ilvl w:val="0"/>
          <w:numId w:val="1"/>
        </w:numPr>
        <w:tabs>
          <w:tab w:val="num" w:pos="993"/>
          <w:tab w:val="num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  <w:r w:rsidRPr="00076973">
        <w:rPr>
          <w:rFonts w:ascii="Times New Roman" w:eastAsia="Times New Roman" w:hAnsi="Times New Roman" w:cs="Times New Roman"/>
          <w:lang w:eastAsia="hu-HU"/>
        </w:rPr>
        <w:t>cégbírósági bejegyzést igazoló okirat és a társas</w:t>
      </w:r>
      <w:r w:rsidR="00076973">
        <w:rPr>
          <w:rFonts w:ascii="Times New Roman" w:eastAsia="Times New Roman" w:hAnsi="Times New Roman" w:cs="Times New Roman"/>
          <w:lang w:eastAsia="hu-HU"/>
        </w:rPr>
        <w:t>ág alapító okiratának másolata,</w:t>
      </w:r>
    </w:p>
    <w:p w:rsidR="00076973" w:rsidRPr="009A1E7F" w:rsidRDefault="00076973" w:rsidP="00076973">
      <w:pPr>
        <w:numPr>
          <w:ilvl w:val="0"/>
          <w:numId w:val="1"/>
        </w:numPr>
        <w:tabs>
          <w:tab w:val="num" w:pos="993"/>
          <w:tab w:val="num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highlight w:val="yellow"/>
          <w:lang w:eastAsia="hu-HU"/>
        </w:rPr>
      </w:pPr>
      <w:r w:rsidRPr="009A1E7F">
        <w:rPr>
          <w:rFonts w:ascii="Times New Roman" w:eastAsia="Times New Roman" w:hAnsi="Times New Roman" w:cs="Times New Roman"/>
          <w:highlight w:val="yellow"/>
          <w:lang w:eastAsia="hu-HU"/>
        </w:rPr>
        <w:t>praxisjog átadási szerződés</w:t>
      </w:r>
    </w:p>
    <w:p w:rsidR="005D0004" w:rsidRPr="00FF662F" w:rsidRDefault="005D0004" w:rsidP="005D000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FF662F">
        <w:rPr>
          <w:rFonts w:ascii="Times New Roman" w:eastAsia="Times New Roman" w:hAnsi="Times New Roman" w:cs="Times New Roman"/>
          <w:b/>
          <w:lang w:eastAsia="hu-HU"/>
        </w:rPr>
        <w:t>Az alábbi dokumentumok benyújtása szükséges még a feladat-ellátási szerződés megkötéséhez:</w:t>
      </w:r>
    </w:p>
    <w:p w:rsidR="005D0004" w:rsidRPr="00FF662F" w:rsidRDefault="00A36EA8" w:rsidP="00076973">
      <w:pPr>
        <w:numPr>
          <w:ilvl w:val="0"/>
          <w:numId w:val="1"/>
        </w:numPr>
        <w:tabs>
          <w:tab w:val="num" w:pos="993"/>
          <w:tab w:val="num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 xml:space="preserve">a </w:t>
      </w:r>
      <w:r w:rsidR="005D0004" w:rsidRPr="00FF662F">
        <w:rPr>
          <w:rFonts w:ascii="Times New Roman" w:eastAsia="Times New Roman" w:hAnsi="Times New Roman" w:cs="Times New Roman"/>
          <w:lang w:eastAsia="hu-HU"/>
        </w:rPr>
        <w:t>praxisengedély megszerzése az egészségügyi áll</w:t>
      </w:r>
      <w:r w:rsidR="008F2953" w:rsidRPr="00FF662F">
        <w:rPr>
          <w:rFonts w:ascii="Times New Roman" w:eastAsia="Times New Roman" w:hAnsi="Times New Roman" w:cs="Times New Roman"/>
          <w:lang w:eastAsia="hu-HU"/>
        </w:rPr>
        <w:t>amigazgatási szervtől (OKFŐ</w:t>
      </w:r>
      <w:r w:rsidR="005D0004" w:rsidRPr="00FF662F">
        <w:rPr>
          <w:rFonts w:ascii="Times New Roman" w:eastAsia="Times New Roman" w:hAnsi="Times New Roman" w:cs="Times New Roman"/>
          <w:lang w:eastAsia="hu-HU"/>
        </w:rPr>
        <w:t>)</w:t>
      </w:r>
    </w:p>
    <w:p w:rsidR="005D0004" w:rsidRPr="00FF662F" w:rsidRDefault="00A36EA8" w:rsidP="00076973">
      <w:pPr>
        <w:numPr>
          <w:ilvl w:val="0"/>
          <w:numId w:val="1"/>
        </w:numPr>
        <w:tabs>
          <w:tab w:val="num" w:pos="993"/>
          <w:tab w:val="num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  <w:r>
        <w:rPr>
          <w:rFonts w:ascii="Times New Roman" w:eastAsia="Times New Roman" w:hAnsi="Times New Roman" w:cs="Times New Roman"/>
          <w:lang w:eastAsia="hu-HU"/>
        </w:rPr>
        <w:t>a</w:t>
      </w:r>
      <w:r w:rsidR="005D0004" w:rsidRPr="00FF662F">
        <w:rPr>
          <w:rFonts w:ascii="Times New Roman" w:eastAsia="Times New Roman" w:hAnsi="Times New Roman" w:cs="Times New Roman"/>
          <w:lang w:eastAsia="hu-HU"/>
        </w:rPr>
        <w:t xml:space="preserve"> működési engedélyezés iránti kérelem, melyet az egészségügyi államigazgatási szervhez (ÁNTSZ) szükséges benyújtani</w:t>
      </w:r>
    </w:p>
    <w:p w:rsidR="005D0004" w:rsidRPr="00FF662F" w:rsidRDefault="005D0004" w:rsidP="00076973">
      <w:pPr>
        <w:numPr>
          <w:ilvl w:val="0"/>
          <w:numId w:val="1"/>
        </w:numPr>
        <w:tabs>
          <w:tab w:val="num" w:pos="993"/>
          <w:tab w:val="num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>a gazdasági társasági társasággal kötött munkaszerződések</w:t>
      </w:r>
    </w:p>
    <w:p w:rsidR="005D0004" w:rsidRPr="00FF662F" w:rsidRDefault="005D0004" w:rsidP="00076973">
      <w:pPr>
        <w:numPr>
          <w:ilvl w:val="0"/>
          <w:numId w:val="1"/>
        </w:numPr>
        <w:tabs>
          <w:tab w:val="num" w:pos="993"/>
          <w:tab w:val="num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>az asszisztensek bizonyítvány másolatai, ENNK és MESZK tagsági kártyái,</w:t>
      </w:r>
    </w:p>
    <w:p w:rsidR="005D0004" w:rsidRPr="00FF662F" w:rsidRDefault="005D0004" w:rsidP="00076973">
      <w:pPr>
        <w:numPr>
          <w:ilvl w:val="0"/>
          <w:numId w:val="1"/>
        </w:numPr>
        <w:tabs>
          <w:tab w:val="num" w:pos="993"/>
          <w:tab w:val="num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>az asszisztensekkel kötött munkaszerződések és munkaköri leírások</w:t>
      </w:r>
    </w:p>
    <w:p w:rsidR="005D0004" w:rsidRPr="00FF662F" w:rsidRDefault="005D0004" w:rsidP="005D0004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 xml:space="preserve">Kérem a Tisztelt Képviselő-testületet, hogy hozza meg </w:t>
      </w:r>
      <w:r w:rsidR="00A36EA8">
        <w:rPr>
          <w:rFonts w:ascii="Times New Roman" w:eastAsia="Times New Roman" w:hAnsi="Times New Roman" w:cs="Times New Roman"/>
          <w:lang w:eastAsia="hu-HU"/>
        </w:rPr>
        <w:t xml:space="preserve">elfogadó 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döntését a ceglédi TEK </w:t>
      </w:r>
      <w:r w:rsidR="00AA112C" w:rsidRPr="00FF662F">
        <w:rPr>
          <w:rFonts w:ascii="Times New Roman" w:eastAsia="Times New Roman" w:hAnsi="Times New Roman" w:cs="Times New Roman"/>
          <w:lang w:eastAsia="hu-HU"/>
        </w:rPr>
        <w:t>X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V. számú </w:t>
      </w:r>
      <w:r w:rsidR="00AA112C" w:rsidRPr="00FF662F">
        <w:rPr>
          <w:rFonts w:ascii="Times New Roman" w:eastAsia="Times New Roman" w:hAnsi="Times New Roman" w:cs="Times New Roman"/>
          <w:lang w:eastAsia="hu-HU"/>
        </w:rPr>
        <w:t xml:space="preserve">felnőtt </w:t>
      </w:r>
      <w:r w:rsidRPr="00FF662F">
        <w:rPr>
          <w:rFonts w:ascii="Times New Roman" w:eastAsia="Times New Roman" w:hAnsi="Times New Roman" w:cs="Times New Roman"/>
          <w:lang w:eastAsia="hu-HU"/>
        </w:rPr>
        <w:t>háziorvosi körzet további működtetéséről az alábbi javaslatnak megfelelően.</w:t>
      </w:r>
    </w:p>
    <w:p w:rsidR="005D0004" w:rsidRPr="00FF662F" w:rsidRDefault="005D0004" w:rsidP="00A36EA8">
      <w:pPr>
        <w:tabs>
          <w:tab w:val="num" w:pos="360"/>
          <w:tab w:val="left" w:pos="851"/>
        </w:tabs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Univers" w:hAnsi="Times New Roman" w:cs="Times New Roman"/>
          <w:lang w:eastAsia="hu-HU"/>
        </w:rPr>
      </w:pPr>
      <w:r w:rsidRPr="00A36EA8">
        <w:rPr>
          <w:rFonts w:ascii="Times New Roman" w:eastAsia="Univers" w:hAnsi="Times New Roman" w:cs="Times New Roman"/>
          <w:lang w:eastAsia="hu-HU"/>
        </w:rPr>
        <w:t>Az előterjesztést</w:t>
      </w:r>
      <w:r w:rsidRPr="00A36EA8">
        <w:rPr>
          <w:rFonts w:ascii="Times New Roman" w:eastAsia="Univers" w:hAnsi="Times New Roman" w:cs="Times New Roman"/>
          <w:b/>
          <w:lang w:eastAsia="hu-HU"/>
        </w:rPr>
        <w:t xml:space="preserve"> a </w:t>
      </w:r>
      <w:r w:rsidR="00AA112C" w:rsidRPr="00A36EA8">
        <w:rPr>
          <w:rFonts w:ascii="Times New Roman" w:eastAsia="Univers" w:hAnsi="Times New Roman" w:cs="Times New Roman"/>
          <w:b/>
          <w:lang w:eastAsia="hu-HU"/>
        </w:rPr>
        <w:t xml:space="preserve">Humán, </w:t>
      </w:r>
      <w:r w:rsidRPr="00A36EA8">
        <w:rPr>
          <w:rFonts w:ascii="Times New Roman" w:eastAsia="Univers" w:hAnsi="Times New Roman" w:cs="Times New Roman"/>
          <w:b/>
          <w:lang w:eastAsia="hu-HU"/>
        </w:rPr>
        <w:t xml:space="preserve">valamint a Jogi, Ügyrendi és Közbiztonsági Bizottság véleményezi. </w:t>
      </w:r>
      <w:r w:rsidRPr="00A36EA8">
        <w:rPr>
          <w:rFonts w:ascii="Times New Roman" w:eastAsia="Univers" w:hAnsi="Times New Roman" w:cs="Times New Roman"/>
          <w:lang w:eastAsia="hu-HU"/>
        </w:rPr>
        <w:t>A Bizottságok véleménye a Képviselő-testület ülésén, jegyzőkönyvi kivonat formájában kerül ismertetésre.</w:t>
      </w:r>
    </w:p>
    <w:p w:rsidR="005D0004" w:rsidRPr="00FF662F" w:rsidRDefault="005D0004" w:rsidP="005D00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 xml:space="preserve">A döntéshozatal a Magyarország helyi önkormányzatairól szóló 2011. évi CLXXXIX. törvény (Mötv.) 46. § (1) bekezdése, valamint a (2) bekezdésben foglaltakra figyelemmel, </w:t>
      </w:r>
      <w:r w:rsidRPr="00FF662F">
        <w:rPr>
          <w:rFonts w:ascii="Times New Roman" w:eastAsia="Times New Roman" w:hAnsi="Times New Roman" w:cs="Times New Roman"/>
          <w:b/>
          <w:lang w:eastAsia="hu-HU"/>
        </w:rPr>
        <w:t>nyilvános ülés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 keretében, az 50. § alapján - figyelemmel a 42. § 7. pontjára - </w:t>
      </w:r>
      <w:r w:rsidRPr="00FF662F">
        <w:rPr>
          <w:rFonts w:ascii="Times New Roman" w:eastAsia="Times New Roman" w:hAnsi="Times New Roman" w:cs="Times New Roman"/>
          <w:b/>
          <w:lang w:eastAsia="hu-HU"/>
        </w:rPr>
        <w:t>minősített szavazati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 arányt igényel.</w:t>
      </w:r>
    </w:p>
    <w:p w:rsidR="005D0004" w:rsidRPr="00FF662F" w:rsidRDefault="005D0004" w:rsidP="005D00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</w:p>
    <w:p w:rsidR="005D0004" w:rsidRPr="00FF662F" w:rsidRDefault="00AA112C" w:rsidP="005D00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>Cegléd, 2025</w:t>
      </w:r>
      <w:r w:rsidR="005D0004" w:rsidRPr="00FF662F">
        <w:rPr>
          <w:rFonts w:ascii="Times New Roman" w:eastAsia="Times New Roman" w:hAnsi="Times New Roman" w:cs="Times New Roman"/>
          <w:lang w:eastAsia="hu-HU"/>
        </w:rPr>
        <w:t xml:space="preserve">. </w:t>
      </w:r>
      <w:r w:rsidR="00073B86" w:rsidRPr="00FF662F">
        <w:rPr>
          <w:rFonts w:ascii="Times New Roman" w:eastAsia="Times New Roman" w:hAnsi="Times New Roman" w:cs="Times New Roman"/>
          <w:lang w:eastAsia="hu-HU"/>
        </w:rPr>
        <w:t>augusztus 29</w:t>
      </w:r>
      <w:r w:rsidRPr="00FF662F">
        <w:rPr>
          <w:rFonts w:ascii="Times New Roman" w:eastAsia="Times New Roman" w:hAnsi="Times New Roman" w:cs="Times New Roman"/>
          <w:lang w:eastAsia="hu-HU"/>
        </w:rPr>
        <w:t>.</w:t>
      </w:r>
    </w:p>
    <w:p w:rsidR="005D0004" w:rsidRPr="00FF662F" w:rsidRDefault="005D0004" w:rsidP="005D0004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>Dr. Csáky András</w:t>
      </w:r>
    </w:p>
    <w:p w:rsidR="005D0004" w:rsidRPr="00FF662F" w:rsidRDefault="005D0004" w:rsidP="005D0004">
      <w:pPr>
        <w:widowControl w:val="0"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>polgármester</w:t>
      </w:r>
    </w:p>
    <w:p w:rsidR="005D0004" w:rsidRPr="00FF662F" w:rsidRDefault="005D0004" w:rsidP="005D0004">
      <w:pPr>
        <w:widowControl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lang w:eastAsia="hu-HU"/>
        </w:rPr>
      </w:pPr>
    </w:p>
    <w:p w:rsidR="005D0004" w:rsidRPr="00FF662F" w:rsidRDefault="005D0004" w:rsidP="005D0004">
      <w:pPr>
        <w:widowControl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>-------</w:t>
      </w:r>
    </w:p>
    <w:p w:rsidR="00A36EA8" w:rsidRDefault="00A36EA8" w:rsidP="005D0004">
      <w:pPr>
        <w:widowControl w:val="0"/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lang w:eastAsia="hu-HU"/>
        </w:rPr>
        <w:sectPr w:rsidR="00A36EA8" w:rsidSect="00FF662F">
          <w:footerReference w:type="default" r:id="rId9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:rsidR="005D0004" w:rsidRPr="00FF662F" w:rsidRDefault="005D0004" w:rsidP="00A36EA8">
      <w:pPr>
        <w:widowControl w:val="0"/>
        <w:spacing w:after="0" w:line="240" w:lineRule="auto"/>
        <w:ind w:right="140"/>
        <w:jc w:val="center"/>
        <w:rPr>
          <w:rFonts w:ascii="Times New Roman" w:eastAsia="Times New Roman" w:hAnsi="Times New Roman" w:cs="Times New Roman"/>
          <w:lang w:eastAsia="hu-HU"/>
        </w:rPr>
      </w:pPr>
    </w:p>
    <w:p w:rsidR="005D0004" w:rsidRPr="00FF662F" w:rsidRDefault="005D0004" w:rsidP="005D0004">
      <w:pPr>
        <w:widowControl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caps/>
          <w:lang w:eastAsia="hu-HU"/>
        </w:rPr>
      </w:pPr>
      <w:r w:rsidRPr="00FF662F">
        <w:rPr>
          <w:rFonts w:ascii="Times New Roman" w:eastAsia="Times New Roman" w:hAnsi="Times New Roman" w:cs="Times New Roman"/>
          <w:b/>
          <w:caps/>
          <w:lang w:eastAsia="hu-HU"/>
        </w:rPr>
        <w:t>Határozati javaslat</w:t>
      </w:r>
    </w:p>
    <w:p w:rsidR="005D0004" w:rsidRPr="00A36EA8" w:rsidRDefault="005D0004" w:rsidP="005D0004">
      <w:pPr>
        <w:spacing w:after="120" w:line="240" w:lineRule="auto"/>
        <w:jc w:val="both"/>
        <w:rPr>
          <w:rFonts w:ascii="Times New Roman" w:eastAsia="Times New Roman" w:hAnsi="Times New Roman" w:cs="Times New Roman"/>
          <w:b/>
        </w:rPr>
      </w:pPr>
      <w:r w:rsidRPr="00A36EA8">
        <w:rPr>
          <w:rFonts w:ascii="Times New Roman" w:eastAsia="Times New Roman" w:hAnsi="Times New Roman" w:cs="Times New Roman"/>
          <w:b/>
        </w:rPr>
        <w:t>Cegléd Város Önkormányzata Képviselő-testülete</w:t>
      </w:r>
    </w:p>
    <w:p w:rsidR="005D0004" w:rsidRPr="00FF662F" w:rsidRDefault="005D0004" w:rsidP="005D0004">
      <w:pPr>
        <w:widowControl w:val="0"/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b/>
          <w:lang w:eastAsia="hu-HU"/>
        </w:rPr>
        <w:t>1.)</w:t>
      </w:r>
      <w:r w:rsidRPr="00FF662F">
        <w:rPr>
          <w:rFonts w:ascii="Times New Roman" w:eastAsia="Times New Roman" w:hAnsi="Times New Roman" w:cs="Times New Roman"/>
          <w:lang w:eastAsia="hu-HU"/>
        </w:rPr>
        <w:tab/>
        <w:t xml:space="preserve">Elfogadja, a ceglédi TEK </w:t>
      </w:r>
      <w:r w:rsidR="00B250B0" w:rsidRPr="00FF662F">
        <w:rPr>
          <w:rFonts w:ascii="Times New Roman" w:eastAsia="Times New Roman" w:hAnsi="Times New Roman" w:cs="Times New Roman"/>
          <w:lang w:eastAsia="hu-HU"/>
        </w:rPr>
        <w:t>X</w:t>
      </w:r>
      <w:r w:rsidRPr="00FF662F">
        <w:rPr>
          <w:rFonts w:ascii="Times New Roman" w:eastAsia="Times New Roman" w:hAnsi="Times New Roman" w:cs="Times New Roman"/>
          <w:lang w:eastAsia="hu-HU"/>
        </w:rPr>
        <w:t>V. számú</w:t>
      </w:r>
      <w:r w:rsidR="00B250B0" w:rsidRPr="00FF662F">
        <w:rPr>
          <w:rFonts w:ascii="Times New Roman" w:eastAsia="Times New Roman" w:hAnsi="Times New Roman" w:cs="Times New Roman"/>
          <w:lang w:eastAsia="hu-HU"/>
        </w:rPr>
        <w:t xml:space="preserve"> felnőtt </w:t>
      </w:r>
      <w:r w:rsidRPr="00FF662F">
        <w:rPr>
          <w:rFonts w:ascii="Times New Roman" w:eastAsia="Times New Roman" w:hAnsi="Times New Roman" w:cs="Times New Roman"/>
          <w:lang w:eastAsia="hu-HU"/>
        </w:rPr>
        <w:t>háziorvosi körzet szolgáltatója ––</w:t>
      </w:r>
      <w:r w:rsidR="00B250B0" w:rsidRPr="00FF662F">
        <w:rPr>
          <w:rFonts w:ascii="Times New Roman" w:eastAsia="Times New Roman" w:hAnsi="Times New Roman" w:cs="Times New Roman"/>
          <w:lang w:eastAsia="hu-HU"/>
        </w:rPr>
        <w:t xml:space="preserve"> dr. Túri József Mihály egyéni vállalkozó, sebészet, üzemorvostan, anaestheziológia-intenzív terápia, háziorvostan szakorvos, címzetes főorvos, </w:t>
      </w:r>
      <w:r w:rsidRPr="00FF662F">
        <w:rPr>
          <w:rFonts w:ascii="Times New Roman" w:eastAsia="Times New Roman" w:hAnsi="Times New Roman" w:cs="Times New Roman"/>
          <w:lang w:eastAsia="hu-HU"/>
        </w:rPr>
        <w:t>(a továbbiakban: Egészségügyi Szolgáltató) – bejelentését, mely szerint praxisjogát elidegeníti.</w:t>
      </w:r>
    </w:p>
    <w:p w:rsidR="005D0004" w:rsidRPr="00FF662F" w:rsidRDefault="005D0004" w:rsidP="005D0004">
      <w:pPr>
        <w:tabs>
          <w:tab w:val="left" w:pos="42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Calibri" w:hAnsi="Times New Roman" w:cs="Times New Roman"/>
          <w:b/>
          <w:lang w:eastAsia="hu-HU"/>
        </w:rPr>
        <w:t>2.)</w:t>
      </w:r>
      <w:r w:rsidRPr="00FF662F">
        <w:rPr>
          <w:rFonts w:ascii="Times New Roman" w:eastAsia="Calibri" w:hAnsi="Times New Roman" w:cs="Times New Roman"/>
          <w:lang w:eastAsia="hu-HU"/>
        </w:rPr>
        <w:tab/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Jóváhagyja, hogy a ceglédi TEK </w:t>
      </w:r>
      <w:r w:rsidR="00D0101B" w:rsidRPr="00FF662F">
        <w:rPr>
          <w:rFonts w:ascii="Times New Roman" w:eastAsia="Times New Roman" w:hAnsi="Times New Roman" w:cs="Times New Roman"/>
          <w:lang w:eastAsia="hu-HU"/>
        </w:rPr>
        <w:t>X</w:t>
      </w:r>
      <w:r w:rsidRPr="00FF662F">
        <w:rPr>
          <w:rFonts w:ascii="Times New Roman" w:eastAsia="Times New Roman" w:hAnsi="Times New Roman" w:cs="Times New Roman"/>
          <w:lang w:eastAsia="hu-HU"/>
        </w:rPr>
        <w:t>V. számú területi ellátási kötelezettségű</w:t>
      </w:r>
      <w:r w:rsidR="00D0101B" w:rsidRPr="00FF662F">
        <w:rPr>
          <w:rFonts w:ascii="Times New Roman" w:eastAsia="Times New Roman" w:hAnsi="Times New Roman" w:cs="Times New Roman"/>
          <w:lang w:eastAsia="hu-HU"/>
        </w:rPr>
        <w:t xml:space="preserve"> felnőtt 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háziorvosi körzetet várhatóan 2025. </w:t>
      </w:r>
      <w:r w:rsidR="00D0101B" w:rsidRPr="00FF662F">
        <w:rPr>
          <w:rFonts w:ascii="Times New Roman" w:eastAsia="Times New Roman" w:hAnsi="Times New Roman" w:cs="Times New Roman"/>
          <w:lang w:eastAsia="hu-HU"/>
        </w:rPr>
        <w:t xml:space="preserve">november 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1. </w:t>
      </w:r>
      <w:r w:rsidR="00D0101B" w:rsidRPr="00FF662F">
        <w:rPr>
          <w:rFonts w:ascii="Times New Roman" w:eastAsia="Times New Roman" w:hAnsi="Times New Roman" w:cs="Times New Roman"/>
          <w:lang w:eastAsia="hu-HU"/>
        </w:rPr>
        <w:t>napjától a praxisjog (FIN kód: 13009 1510</w:t>
      </w:r>
      <w:r w:rsidRPr="00FF662F">
        <w:rPr>
          <w:rFonts w:ascii="Times New Roman" w:eastAsia="Times New Roman" w:hAnsi="Times New Roman" w:cs="Times New Roman"/>
          <w:lang w:eastAsia="hu-HU"/>
        </w:rPr>
        <w:t>)</w:t>
      </w:r>
      <w:r w:rsidR="00D0101B" w:rsidRPr="00FF662F">
        <w:rPr>
          <w:rFonts w:ascii="Times New Roman" w:eastAsia="Times New Roman" w:hAnsi="Times New Roman" w:cs="Times New Roman"/>
          <w:lang w:eastAsia="hu-HU"/>
        </w:rPr>
        <w:t xml:space="preserve"> átvevője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, dr. </w:t>
      </w:r>
      <w:r w:rsidR="00D0101B" w:rsidRPr="00FF662F">
        <w:rPr>
          <w:rFonts w:ascii="Times New Roman" w:eastAsia="Times New Roman" w:hAnsi="Times New Roman" w:cs="Times New Roman"/>
          <w:lang w:eastAsia="hu-HU"/>
        </w:rPr>
        <w:t xml:space="preserve">Lovász Tibor Lajos háziorvostan, endokrinológia, belgyógyászat, foglalkozás-orvostan </w:t>
      </w:r>
      <w:r w:rsidRPr="00FF662F">
        <w:rPr>
          <w:rFonts w:ascii="Times New Roman" w:eastAsia="Times New Roman" w:hAnsi="Times New Roman" w:cs="Times New Roman"/>
          <w:lang w:eastAsia="hu-HU"/>
        </w:rPr>
        <w:t>szakorvos egészségügyi szolgáltatóként működtesse.</w:t>
      </w:r>
    </w:p>
    <w:p w:rsidR="005D0004" w:rsidRPr="00FF662F" w:rsidRDefault="005D0004" w:rsidP="005D0004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highlight w:val="yellow"/>
          <w:lang w:eastAsia="hu-HU"/>
        </w:rPr>
      </w:pPr>
      <w:r w:rsidRPr="00FF662F">
        <w:rPr>
          <w:rFonts w:ascii="Times New Roman" w:eastAsia="Times New Roman" w:hAnsi="Times New Roman" w:cs="Times New Roman"/>
          <w:b/>
          <w:lang w:eastAsia="hu-HU"/>
        </w:rPr>
        <w:t xml:space="preserve">3.) </w:t>
      </w:r>
      <w:r w:rsidR="008F2953" w:rsidRPr="00FF662F">
        <w:rPr>
          <w:rFonts w:ascii="Times New Roman" w:eastAsia="Times New Roman" w:hAnsi="Times New Roman" w:cs="Times New Roman"/>
          <w:lang w:eastAsia="hu-HU"/>
        </w:rPr>
        <w:t>Kijelenti, hogy ENDOKI-DENT Kft. (</w:t>
      </w:r>
      <w:r w:rsidR="008F2953" w:rsidRPr="00FF662F">
        <w:rPr>
          <w:rFonts w:ascii="Times New Roman" w:eastAsia="Times New Roman" w:hAnsi="Times New Roman" w:cs="Times New Roman"/>
        </w:rPr>
        <w:t>Cg. 13-09-157926)</w:t>
      </w:r>
      <w:r w:rsidR="008F2953" w:rsidRPr="00FF662F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ügyvezetőjével, dr. </w:t>
      </w:r>
      <w:r w:rsidR="001336D3" w:rsidRPr="00FF662F">
        <w:rPr>
          <w:rFonts w:ascii="Times New Roman" w:eastAsia="Times New Roman" w:hAnsi="Times New Roman" w:cs="Times New Roman"/>
          <w:lang w:eastAsia="hu-HU"/>
        </w:rPr>
        <w:t xml:space="preserve">Lovász Tibor Lajos 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szakorvossal feladat-ellátási szerződést köt terület-ellátási érdekből, Cegléd Város Önkormányzatának </w:t>
      </w:r>
      <w:r w:rsidRPr="00FF662F">
        <w:rPr>
          <w:rFonts w:ascii="Times New Roman" w:eastAsia="Times New Roman" w:hAnsi="Times New Roman" w:cs="Times New Roman"/>
          <w:i/>
          <w:lang w:eastAsia="hu-HU"/>
        </w:rPr>
        <w:t xml:space="preserve">a háziorvosi körzetekről szóló 10/2002. (VI. 27.) Ök. rendelet 1. melléklet </w:t>
      </w:r>
      <w:r w:rsidR="00D0101B" w:rsidRPr="00FF662F">
        <w:rPr>
          <w:rFonts w:ascii="Times New Roman" w:eastAsia="Times New Roman" w:hAnsi="Times New Roman" w:cs="Times New Roman"/>
          <w:lang w:eastAsia="hu-HU"/>
        </w:rPr>
        <w:t>1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5. pontjában rögzített </w:t>
      </w:r>
      <w:r w:rsidR="00D0101B" w:rsidRPr="00FF662F">
        <w:rPr>
          <w:rFonts w:ascii="Times New Roman" w:eastAsia="Times New Roman" w:hAnsi="Times New Roman" w:cs="Times New Roman"/>
          <w:lang w:eastAsia="hu-HU"/>
        </w:rPr>
        <w:t>X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V. számú </w:t>
      </w:r>
      <w:r w:rsidR="00D0101B" w:rsidRPr="00FF662F">
        <w:rPr>
          <w:rFonts w:ascii="Times New Roman" w:eastAsia="Times New Roman" w:hAnsi="Times New Roman" w:cs="Times New Roman"/>
          <w:lang w:eastAsia="hu-HU"/>
        </w:rPr>
        <w:t xml:space="preserve">felnőtt </w:t>
      </w:r>
      <w:r w:rsidRPr="00FF662F">
        <w:rPr>
          <w:rFonts w:ascii="Times New Roman" w:eastAsia="Times New Roman" w:hAnsi="Times New Roman" w:cs="Times New Roman"/>
          <w:lang w:eastAsia="hu-HU"/>
        </w:rPr>
        <w:t>háziorvosi alapellátási körzet személyes közreműködéssel történő ellátására, területi ellátási kötelezettséggel, vállalkozás formájában történő működtetésre.</w:t>
      </w:r>
    </w:p>
    <w:p w:rsidR="005D0004" w:rsidRPr="00FF662F" w:rsidRDefault="005D0004" w:rsidP="005D0004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b/>
          <w:lang w:eastAsia="hu-HU"/>
        </w:rPr>
        <w:t>4.)</w:t>
      </w:r>
      <w:r w:rsidRPr="00FF662F">
        <w:rPr>
          <w:rFonts w:ascii="Times New Roman" w:eastAsia="Times New Roman" w:hAnsi="Times New Roman" w:cs="Times New Roman"/>
          <w:lang w:eastAsia="hu-HU"/>
        </w:rPr>
        <w:tab/>
        <w:t>Felhatalmazza a Polgármestert arra, hogy, a 2. és 3. pontban rögzített feltételekkel a nyilatkozatot megtegye, az előszerződést aláírja, valamint a tartalmi követelményeket alátámasztó iratok birtokában a feladat-ellátási szerződés végleges szövegét kialakítsa és aláírja.</w:t>
      </w:r>
    </w:p>
    <w:p w:rsidR="005D0004" w:rsidRPr="00FF662F" w:rsidRDefault="005D0004" w:rsidP="005D0004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b/>
          <w:lang w:eastAsia="hu-HU"/>
        </w:rPr>
        <w:t>5.)</w:t>
      </w:r>
      <w:r w:rsidRPr="00FF662F">
        <w:rPr>
          <w:rFonts w:ascii="Times New Roman" w:eastAsia="Times New Roman" w:hAnsi="Times New Roman" w:cs="Times New Roman"/>
          <w:lang w:eastAsia="hu-HU"/>
        </w:rPr>
        <w:tab/>
        <w:t>Utasítom a Ceglédi Közös Önkormányzati Hivatalt, hogy a határozatról az érintetteket értesítse.</w:t>
      </w:r>
    </w:p>
    <w:p w:rsidR="005D0004" w:rsidRPr="00FF662F" w:rsidRDefault="005D0004" w:rsidP="00A36EA8">
      <w:pPr>
        <w:tabs>
          <w:tab w:val="left" w:pos="6096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u w:val="single"/>
          <w:lang w:eastAsia="hu-HU"/>
        </w:rPr>
        <w:t>Határidő: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 azonnal</w:t>
      </w:r>
      <w:r w:rsidRPr="00FF662F">
        <w:rPr>
          <w:rFonts w:ascii="Times New Roman" w:eastAsia="Times New Roman" w:hAnsi="Times New Roman" w:cs="Times New Roman"/>
          <w:lang w:eastAsia="hu-HU"/>
        </w:rPr>
        <w:tab/>
      </w:r>
      <w:r w:rsidRPr="00FF662F">
        <w:rPr>
          <w:rFonts w:ascii="Times New Roman" w:eastAsia="Times New Roman" w:hAnsi="Times New Roman" w:cs="Times New Roman"/>
          <w:u w:val="single"/>
          <w:lang w:eastAsia="hu-HU"/>
        </w:rPr>
        <w:t>Felelős: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 Dr. Csáky András polgármester</w:t>
      </w:r>
    </w:p>
    <w:p w:rsidR="00947ACD" w:rsidRPr="00FF662F" w:rsidRDefault="00947ACD" w:rsidP="005D0004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u w:val="single"/>
          <w:lang w:eastAsia="hu-HU"/>
        </w:rPr>
      </w:pPr>
    </w:p>
    <w:p w:rsidR="005D0004" w:rsidRPr="00A36EA8" w:rsidRDefault="005D0004" w:rsidP="005D0004">
      <w:pPr>
        <w:widowControl w:val="0"/>
        <w:spacing w:before="120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</w:pPr>
      <w:r w:rsidRPr="00A36EA8">
        <w:rPr>
          <w:rFonts w:ascii="Times New Roman" w:eastAsia="Times New Roman" w:hAnsi="Times New Roman" w:cs="Times New Roman"/>
          <w:sz w:val="20"/>
          <w:szCs w:val="20"/>
          <w:u w:val="single"/>
          <w:lang w:eastAsia="hu-HU"/>
        </w:rPr>
        <w:t>A határozatot kapják:</w:t>
      </w:r>
    </w:p>
    <w:p w:rsidR="005D0004" w:rsidRPr="00A36EA8" w:rsidRDefault="005D0004" w:rsidP="005D00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36EA8">
        <w:rPr>
          <w:rFonts w:ascii="Times New Roman" w:eastAsia="Times New Roman" w:hAnsi="Times New Roman" w:cs="Times New Roman"/>
          <w:sz w:val="20"/>
          <w:szCs w:val="20"/>
          <w:lang w:eastAsia="hu-HU"/>
        </w:rPr>
        <w:t>1.Ügyintéző és általa:</w:t>
      </w:r>
    </w:p>
    <w:p w:rsidR="005D0004" w:rsidRPr="00A36EA8" w:rsidRDefault="005D0004" w:rsidP="005D00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36EA8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2. </w:t>
      </w:r>
      <w:r w:rsidR="00AA112C" w:rsidRPr="00A36EA8">
        <w:rPr>
          <w:rFonts w:ascii="Times New Roman" w:eastAsia="Times New Roman" w:hAnsi="Times New Roman" w:cs="Times New Roman"/>
          <w:sz w:val="20"/>
          <w:szCs w:val="20"/>
          <w:lang w:eastAsia="hu-HU"/>
        </w:rPr>
        <w:t>d</w:t>
      </w:r>
      <w:r w:rsidRPr="00A36EA8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r. </w:t>
      </w:r>
      <w:r w:rsidR="00AA112C" w:rsidRPr="00A36EA8">
        <w:rPr>
          <w:rFonts w:ascii="Times New Roman" w:eastAsia="Times New Roman" w:hAnsi="Times New Roman" w:cs="Times New Roman"/>
          <w:sz w:val="20"/>
          <w:szCs w:val="20"/>
          <w:lang w:eastAsia="hu-HU"/>
        </w:rPr>
        <w:t>Túri József Mihály egyéni vállalkozó</w:t>
      </w:r>
    </w:p>
    <w:p w:rsidR="00A36EA8" w:rsidRDefault="008F2953" w:rsidP="005D00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36EA8">
        <w:rPr>
          <w:rFonts w:ascii="Times New Roman" w:eastAsia="Times New Roman" w:hAnsi="Times New Roman" w:cs="Times New Roman"/>
          <w:sz w:val="20"/>
          <w:szCs w:val="20"/>
          <w:lang w:eastAsia="hu-HU"/>
        </w:rPr>
        <w:t>3. ENDOKI-DENT Kft.</w:t>
      </w:r>
      <w:r w:rsidR="005D0004" w:rsidRPr="00A36EA8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 - dr. </w:t>
      </w:r>
      <w:r w:rsidRPr="00A36EA8">
        <w:rPr>
          <w:rFonts w:ascii="Times New Roman" w:eastAsia="Times New Roman" w:hAnsi="Times New Roman" w:cs="Times New Roman"/>
          <w:sz w:val="20"/>
          <w:szCs w:val="20"/>
          <w:lang w:eastAsia="hu-HU"/>
        </w:rPr>
        <w:t xml:space="preserve">Lovász Tibor Lajos </w:t>
      </w:r>
      <w:r w:rsidR="005D0004" w:rsidRPr="00A36EA8">
        <w:rPr>
          <w:rFonts w:ascii="Times New Roman" w:eastAsia="Times New Roman" w:hAnsi="Times New Roman" w:cs="Times New Roman"/>
          <w:sz w:val="20"/>
          <w:szCs w:val="20"/>
          <w:lang w:eastAsia="hu-HU"/>
        </w:rPr>
        <w:t>ügyvezető</w:t>
      </w:r>
    </w:p>
    <w:p w:rsidR="005D0004" w:rsidRPr="00A36EA8" w:rsidRDefault="005D0004" w:rsidP="005D00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36EA8">
        <w:rPr>
          <w:rFonts w:ascii="Times New Roman" w:eastAsia="Times New Roman" w:hAnsi="Times New Roman" w:cs="Times New Roman"/>
          <w:sz w:val="20"/>
          <w:szCs w:val="20"/>
          <w:lang w:eastAsia="hu-HU"/>
        </w:rPr>
        <w:t>4. Pest Megyei Kormányhivatal Ceglédi Járási Hivatal Népegészségügyi Osztálya – Helyben</w:t>
      </w:r>
    </w:p>
    <w:p w:rsidR="005D0004" w:rsidRPr="00A36EA8" w:rsidRDefault="005D0004" w:rsidP="005D00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36EA8">
        <w:rPr>
          <w:rFonts w:ascii="Times New Roman" w:eastAsia="Times New Roman" w:hAnsi="Times New Roman" w:cs="Times New Roman"/>
          <w:sz w:val="20"/>
          <w:szCs w:val="20"/>
          <w:lang w:eastAsia="hu-HU"/>
        </w:rPr>
        <w:t>5. Nemzeti Egészségbiztosítási Alapkezelő Ellátási és Koordinációs Főosztály VI. FAO. VI.3</w:t>
      </w:r>
    </w:p>
    <w:p w:rsidR="005D0004" w:rsidRPr="00A36EA8" w:rsidRDefault="005D0004" w:rsidP="005D00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36EA8">
        <w:rPr>
          <w:rFonts w:ascii="Times New Roman" w:eastAsia="Times New Roman" w:hAnsi="Times New Roman" w:cs="Times New Roman"/>
          <w:sz w:val="20"/>
          <w:szCs w:val="20"/>
          <w:lang w:eastAsia="hu-HU"/>
        </w:rPr>
        <w:t>6. Ceglédi Közös Önkormányzati Hivatal Pénzügyi Iroda - Helyben</w:t>
      </w:r>
    </w:p>
    <w:p w:rsidR="005D0004" w:rsidRPr="00A36EA8" w:rsidRDefault="005D0004" w:rsidP="005D00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  <w:r w:rsidRPr="00A36EA8">
        <w:rPr>
          <w:rFonts w:ascii="Times New Roman" w:eastAsia="Times New Roman" w:hAnsi="Times New Roman" w:cs="Times New Roman"/>
          <w:sz w:val="20"/>
          <w:szCs w:val="20"/>
          <w:lang w:eastAsia="hu-HU"/>
        </w:rPr>
        <w:t>7. Irattár</w:t>
      </w:r>
    </w:p>
    <w:p w:rsidR="005D0004" w:rsidRPr="00FF662F" w:rsidRDefault="005D0004" w:rsidP="005D0004">
      <w:pPr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FF662F">
        <w:rPr>
          <w:rFonts w:ascii="Times New Roman" w:eastAsia="Calibri" w:hAnsi="Times New Roman" w:cs="Times New Roman"/>
          <w:b/>
        </w:rPr>
        <w:t>------</w:t>
      </w:r>
    </w:p>
    <w:p w:rsidR="00947ACD" w:rsidRPr="00FF662F" w:rsidRDefault="00947ACD">
      <w:pPr>
        <w:rPr>
          <w:rFonts w:ascii="Times New Roman" w:eastAsia="Calibri" w:hAnsi="Times New Roman" w:cs="Times New Roman"/>
          <w:i/>
        </w:rPr>
      </w:pPr>
      <w:r w:rsidRPr="00FF662F">
        <w:rPr>
          <w:rFonts w:ascii="Times New Roman" w:eastAsia="Calibri" w:hAnsi="Times New Roman" w:cs="Times New Roman"/>
          <w:i/>
        </w:rPr>
        <w:br w:type="page"/>
      </w:r>
    </w:p>
    <w:p w:rsidR="005D0004" w:rsidRPr="00FF662F" w:rsidRDefault="00B250B0" w:rsidP="005D0004">
      <w:pPr>
        <w:spacing w:after="200" w:line="276" w:lineRule="auto"/>
        <w:jc w:val="center"/>
        <w:rPr>
          <w:rFonts w:ascii="Times New Roman" w:eastAsia="Calibri" w:hAnsi="Times New Roman" w:cs="Times New Roman"/>
          <w:i/>
        </w:rPr>
      </w:pPr>
      <w:r w:rsidRPr="00FF662F">
        <w:rPr>
          <w:rFonts w:ascii="Times New Roman" w:eastAsia="Calibri" w:hAnsi="Times New Roman" w:cs="Times New Roman"/>
          <w:i/>
        </w:rPr>
        <w:lastRenderedPageBreak/>
        <w:t xml:space="preserve">1. melléklet a </w:t>
      </w:r>
      <w:r w:rsidR="00073B86" w:rsidRPr="00FF662F">
        <w:rPr>
          <w:rFonts w:ascii="Times New Roman" w:eastAsia="Calibri" w:hAnsi="Times New Roman" w:cs="Times New Roman"/>
          <w:i/>
        </w:rPr>
        <w:t>…/2025. (IX. 18</w:t>
      </w:r>
      <w:r w:rsidR="005D0004" w:rsidRPr="00FF662F">
        <w:rPr>
          <w:rFonts w:ascii="Times New Roman" w:eastAsia="Calibri" w:hAnsi="Times New Roman" w:cs="Times New Roman"/>
          <w:i/>
        </w:rPr>
        <w:t>.) önkormányzati határozathoz</w:t>
      </w:r>
    </w:p>
    <w:p w:rsidR="005D0004" w:rsidRPr="00FF662F" w:rsidRDefault="005D0004" w:rsidP="005D0004">
      <w:pPr>
        <w:tabs>
          <w:tab w:val="left" w:pos="3119"/>
        </w:tabs>
        <w:spacing w:after="200" w:line="276" w:lineRule="auto"/>
        <w:jc w:val="center"/>
        <w:rPr>
          <w:rFonts w:ascii="Times New Roman" w:eastAsia="Calibri" w:hAnsi="Times New Roman" w:cs="Times New Roman"/>
          <w:b/>
        </w:rPr>
      </w:pPr>
      <w:r w:rsidRPr="00FF662F">
        <w:rPr>
          <w:rFonts w:ascii="Times New Roman" w:eastAsia="Calibri" w:hAnsi="Times New Roman" w:cs="Times New Roman"/>
          <w:b/>
        </w:rPr>
        <w:t>„Feladat-ellátási ELŐSZERZŐDÉS</w:t>
      </w:r>
    </w:p>
    <w:p w:rsidR="005D0004" w:rsidRPr="00FF662F" w:rsidRDefault="005D0004" w:rsidP="005D0004">
      <w:pPr>
        <w:tabs>
          <w:tab w:val="left" w:pos="311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u w:val="single"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 xml:space="preserve">mely létrejött </w:t>
      </w:r>
      <w:r w:rsidRPr="00FF662F">
        <w:rPr>
          <w:rFonts w:ascii="Times New Roman" w:eastAsia="Times New Roman" w:hAnsi="Times New Roman" w:cs="Times New Roman"/>
          <w:u w:val="single"/>
          <w:lang w:eastAsia="hu-HU"/>
        </w:rPr>
        <w:t>egyrészről</w:t>
      </w:r>
    </w:p>
    <w:p w:rsidR="005D0004" w:rsidRPr="00FF662F" w:rsidRDefault="005D0004" w:rsidP="005D0004">
      <w:pPr>
        <w:shd w:val="clear" w:color="auto" w:fill="FFFFFF"/>
        <w:tabs>
          <w:tab w:val="left" w:pos="3119"/>
        </w:tabs>
        <w:spacing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 xml:space="preserve">Jogi személy neve: </w:t>
      </w:r>
      <w:r w:rsidRPr="00FF662F">
        <w:rPr>
          <w:rFonts w:ascii="Times New Roman" w:eastAsia="Times New Roman" w:hAnsi="Times New Roman" w:cs="Times New Roman"/>
          <w:b/>
          <w:lang w:eastAsia="hu-HU"/>
        </w:rPr>
        <w:t>Cegléd Város Önkormányzata</w:t>
      </w:r>
    </w:p>
    <w:p w:rsidR="005D0004" w:rsidRPr="00FF662F" w:rsidRDefault="005D0004" w:rsidP="005D0004">
      <w:pPr>
        <w:shd w:val="clear" w:color="auto" w:fill="FFFFFF"/>
        <w:tabs>
          <w:tab w:val="left" w:pos="3119"/>
        </w:tabs>
        <w:spacing w:after="0" w:line="240" w:lineRule="auto"/>
        <w:ind w:right="-776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 xml:space="preserve">Képviseli: </w:t>
      </w:r>
      <w:r w:rsidRPr="00FF662F">
        <w:rPr>
          <w:rFonts w:ascii="Times New Roman" w:eastAsia="Times New Roman" w:hAnsi="Times New Roman" w:cs="Times New Roman"/>
          <w:b/>
          <w:lang w:eastAsia="hu-HU"/>
        </w:rPr>
        <w:t xml:space="preserve">Dr. Csáky András </w:t>
      </w:r>
      <w:r w:rsidRPr="00FF662F">
        <w:rPr>
          <w:rFonts w:ascii="Times New Roman" w:eastAsia="Times New Roman" w:hAnsi="Times New Roman" w:cs="Times New Roman"/>
          <w:lang w:eastAsia="hu-HU"/>
        </w:rPr>
        <w:t>polgármester,</w:t>
      </w:r>
    </w:p>
    <w:p w:rsidR="005D0004" w:rsidRPr="00FF662F" w:rsidRDefault="005D0004" w:rsidP="005D0004">
      <w:pPr>
        <w:shd w:val="clear" w:color="auto" w:fill="FFFFFF"/>
        <w:tabs>
          <w:tab w:val="left" w:pos="3119"/>
        </w:tabs>
        <w:spacing w:after="0" w:line="240" w:lineRule="auto"/>
        <w:ind w:right="-776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 xml:space="preserve">Ellenjegyző: </w:t>
      </w:r>
      <w:r w:rsidRPr="00FF662F">
        <w:rPr>
          <w:rFonts w:ascii="Times New Roman" w:eastAsia="Times New Roman" w:hAnsi="Times New Roman" w:cs="Times New Roman"/>
          <w:b/>
          <w:lang w:eastAsia="hu-HU"/>
        </w:rPr>
        <w:t>Dr. Diósgyőri Gitta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 címzetes főjegyző</w:t>
      </w:r>
    </w:p>
    <w:p w:rsidR="005D0004" w:rsidRPr="00FF662F" w:rsidRDefault="005D0004" w:rsidP="005D0004">
      <w:pPr>
        <w:shd w:val="clear" w:color="auto" w:fill="FFFFFF"/>
        <w:tabs>
          <w:tab w:val="left" w:pos="3119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 xml:space="preserve">Pénzügyi ellenjegyző: </w:t>
      </w:r>
      <w:r w:rsidRPr="00FF662F">
        <w:rPr>
          <w:rFonts w:ascii="Times New Roman" w:eastAsia="Times New Roman" w:hAnsi="Times New Roman" w:cs="Times New Roman"/>
          <w:b/>
          <w:lang w:eastAsia="hu-HU"/>
        </w:rPr>
        <w:t xml:space="preserve">Sipos Nikoletta </w:t>
      </w:r>
      <w:r w:rsidRPr="00FF662F">
        <w:rPr>
          <w:rFonts w:ascii="Times New Roman" w:eastAsia="Times New Roman" w:hAnsi="Times New Roman" w:cs="Times New Roman"/>
          <w:lang w:eastAsia="hu-HU"/>
        </w:rPr>
        <w:t>pénzügyi irodavezető</w:t>
      </w:r>
    </w:p>
    <w:p w:rsidR="005D0004" w:rsidRPr="00FF662F" w:rsidRDefault="005D0004" w:rsidP="005D0004">
      <w:pPr>
        <w:shd w:val="clear" w:color="auto" w:fill="FFFFFF"/>
        <w:tabs>
          <w:tab w:val="left" w:pos="3119"/>
        </w:tabs>
        <w:spacing w:after="0" w:line="240" w:lineRule="auto"/>
        <w:rPr>
          <w:rFonts w:ascii="Times New Roman" w:eastAsia="Times New Roman" w:hAnsi="Times New Roman" w:cs="Times New Roman"/>
          <w:b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 xml:space="preserve">Székhely: </w:t>
      </w:r>
      <w:r w:rsidRPr="00FF662F">
        <w:rPr>
          <w:rFonts w:ascii="Times New Roman" w:eastAsia="Times New Roman" w:hAnsi="Times New Roman" w:cs="Times New Roman"/>
          <w:b/>
          <w:lang w:eastAsia="hu-HU"/>
        </w:rPr>
        <w:t>2700 Cegléd, Kossuth tér 1.</w:t>
      </w:r>
    </w:p>
    <w:p w:rsidR="005D0004" w:rsidRPr="00FF662F" w:rsidRDefault="005D0004" w:rsidP="005D0004">
      <w:pPr>
        <w:shd w:val="clear" w:color="auto" w:fill="FFFFFF"/>
        <w:tabs>
          <w:tab w:val="left" w:pos="3119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 xml:space="preserve">MÁK törzsszám: </w:t>
      </w:r>
      <w:r w:rsidRPr="00FF662F">
        <w:rPr>
          <w:rFonts w:ascii="Times New Roman" w:eastAsia="Times New Roman" w:hAnsi="Times New Roman" w:cs="Times New Roman"/>
          <w:b/>
          <w:lang w:eastAsia="hu-HU"/>
        </w:rPr>
        <w:t>731234</w:t>
      </w:r>
    </w:p>
    <w:p w:rsidR="005D0004" w:rsidRPr="00FF662F" w:rsidRDefault="005D0004" w:rsidP="005D0004">
      <w:pPr>
        <w:shd w:val="clear" w:color="auto" w:fill="FFFFFF"/>
        <w:tabs>
          <w:tab w:val="left" w:pos="3119"/>
        </w:tabs>
        <w:spacing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 xml:space="preserve">Adószám: </w:t>
      </w:r>
      <w:r w:rsidRPr="00FF662F">
        <w:rPr>
          <w:rFonts w:ascii="Times New Roman" w:eastAsia="Times New Roman" w:hAnsi="Times New Roman" w:cs="Times New Roman"/>
          <w:b/>
          <w:lang w:eastAsia="hu-HU"/>
        </w:rPr>
        <w:t>15731230-2-13</w:t>
      </w:r>
    </w:p>
    <w:p w:rsidR="005D0004" w:rsidRPr="00FF662F" w:rsidRDefault="005D0004" w:rsidP="005D0004">
      <w:pPr>
        <w:shd w:val="clear" w:color="auto" w:fill="FFFFFF"/>
        <w:tabs>
          <w:tab w:val="left" w:pos="3119"/>
          <w:tab w:val="left" w:pos="5670"/>
        </w:tabs>
        <w:spacing w:after="0" w:line="240" w:lineRule="auto"/>
        <w:ind w:left="5670" w:hanging="5670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 xml:space="preserve">a továbbiakban: </w:t>
      </w:r>
      <w:r w:rsidRPr="00FF662F">
        <w:rPr>
          <w:rFonts w:ascii="Times New Roman" w:eastAsia="Times New Roman" w:hAnsi="Times New Roman" w:cs="Times New Roman"/>
          <w:b/>
          <w:lang w:eastAsia="hu-HU"/>
        </w:rPr>
        <w:t>Önkormányzat</w:t>
      </w:r>
    </w:p>
    <w:p w:rsidR="005D0004" w:rsidRPr="00FF662F" w:rsidRDefault="005D0004" w:rsidP="005D0004">
      <w:pPr>
        <w:shd w:val="clear" w:color="auto" w:fill="FFFFFF"/>
        <w:tabs>
          <w:tab w:val="left" w:pos="3119"/>
          <w:tab w:val="left" w:pos="5670"/>
        </w:tabs>
        <w:spacing w:before="60" w:after="0" w:line="240" w:lineRule="auto"/>
        <w:ind w:left="5670" w:hanging="5670"/>
        <w:rPr>
          <w:rFonts w:ascii="Times New Roman" w:eastAsia="Times New Roman" w:hAnsi="Times New Roman" w:cs="Times New Roman"/>
          <w:u w:val="single"/>
          <w:lang w:eastAsia="hu-HU"/>
        </w:rPr>
      </w:pPr>
      <w:r w:rsidRPr="00FF662F">
        <w:rPr>
          <w:rFonts w:ascii="Times New Roman" w:eastAsia="Times New Roman" w:hAnsi="Times New Roman" w:cs="Times New Roman"/>
          <w:u w:val="single"/>
          <w:lang w:eastAsia="hu-HU"/>
        </w:rPr>
        <w:t>másrészről</w:t>
      </w:r>
    </w:p>
    <w:p w:rsidR="005D0004" w:rsidRPr="00FF662F" w:rsidRDefault="005D0004" w:rsidP="005D0004">
      <w:pPr>
        <w:shd w:val="clear" w:color="auto" w:fill="FFFFFF"/>
        <w:tabs>
          <w:tab w:val="left" w:pos="3119"/>
          <w:tab w:val="left" w:pos="5670"/>
        </w:tabs>
        <w:spacing w:after="0" w:line="240" w:lineRule="auto"/>
        <w:ind w:left="5670" w:hanging="5670"/>
        <w:rPr>
          <w:rFonts w:ascii="Times New Roman" w:eastAsia="Times New Roman" w:hAnsi="Times New Roman" w:cs="Times New Roman"/>
          <w:b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 xml:space="preserve">Jogi személy neve: </w:t>
      </w:r>
      <w:r w:rsidR="00073B86" w:rsidRPr="00FF662F">
        <w:rPr>
          <w:rFonts w:ascii="Times New Roman" w:eastAsia="Times New Roman" w:hAnsi="Times New Roman" w:cs="Times New Roman"/>
          <w:b/>
          <w:lang w:eastAsia="hu-HU"/>
        </w:rPr>
        <w:t>ENDOKI-DENT Korlátolt Felelősségű Társaság</w:t>
      </w:r>
    </w:p>
    <w:p w:rsidR="005D0004" w:rsidRPr="00FF662F" w:rsidRDefault="005D0004" w:rsidP="005D0004">
      <w:pPr>
        <w:shd w:val="clear" w:color="auto" w:fill="FFFFFF"/>
        <w:tabs>
          <w:tab w:val="left" w:pos="3119"/>
          <w:tab w:val="left" w:pos="5670"/>
        </w:tabs>
        <w:spacing w:after="0" w:line="240" w:lineRule="auto"/>
        <w:ind w:left="5670" w:hanging="5670"/>
        <w:rPr>
          <w:rFonts w:ascii="Times New Roman" w:eastAsia="Times New Roman" w:hAnsi="Times New Roman" w:cs="Times New Roman"/>
          <w:b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 xml:space="preserve">Rövidített neve: </w:t>
      </w:r>
      <w:r w:rsidR="00073B86" w:rsidRPr="00FF662F">
        <w:rPr>
          <w:rFonts w:ascii="Times New Roman" w:eastAsia="Times New Roman" w:hAnsi="Times New Roman" w:cs="Times New Roman"/>
          <w:b/>
          <w:lang w:eastAsia="hu-HU"/>
        </w:rPr>
        <w:t>ENDOKI-DENT Kft.</w:t>
      </w:r>
    </w:p>
    <w:p w:rsidR="005D0004" w:rsidRPr="00FF662F" w:rsidRDefault="005D0004" w:rsidP="005D0004">
      <w:pPr>
        <w:shd w:val="clear" w:color="auto" w:fill="FFFFFF"/>
        <w:tabs>
          <w:tab w:val="left" w:pos="3119"/>
          <w:tab w:val="left" w:pos="5670"/>
        </w:tabs>
        <w:spacing w:after="0" w:line="240" w:lineRule="auto"/>
        <w:ind w:left="5670" w:hanging="5670"/>
        <w:rPr>
          <w:rFonts w:ascii="Times New Roman" w:eastAsia="Times New Roman" w:hAnsi="Times New Roman" w:cs="Times New Roman"/>
          <w:b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>Székhelye</w:t>
      </w:r>
      <w:r w:rsidR="00AA112C" w:rsidRPr="00FF662F">
        <w:rPr>
          <w:rFonts w:ascii="Times New Roman" w:eastAsia="Times New Roman" w:hAnsi="Times New Roman" w:cs="Times New Roman"/>
          <w:b/>
          <w:lang w:eastAsia="hu-HU"/>
        </w:rPr>
        <w:t xml:space="preserve">: </w:t>
      </w:r>
      <w:r w:rsidR="00073B86" w:rsidRPr="00FF662F">
        <w:rPr>
          <w:rFonts w:ascii="Times New Roman" w:eastAsia="Times New Roman" w:hAnsi="Times New Roman" w:cs="Times New Roman"/>
          <w:b/>
          <w:lang w:eastAsia="hu-HU"/>
        </w:rPr>
        <w:t>2700 Cegléd, Fűzfa utca 5.</w:t>
      </w:r>
    </w:p>
    <w:p w:rsidR="00073B86" w:rsidRPr="00FF662F" w:rsidRDefault="00073B86" w:rsidP="005D0004">
      <w:pPr>
        <w:shd w:val="clear" w:color="auto" w:fill="FFFFFF"/>
        <w:tabs>
          <w:tab w:val="left" w:pos="3119"/>
          <w:tab w:val="left" w:pos="5670"/>
        </w:tabs>
        <w:spacing w:after="0" w:line="240" w:lineRule="auto"/>
        <w:ind w:left="5670" w:hanging="5670"/>
        <w:rPr>
          <w:rFonts w:ascii="Times New Roman" w:eastAsia="Times New Roman" w:hAnsi="Times New Roman" w:cs="Times New Roman"/>
          <w:b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 xml:space="preserve">Telephely: </w:t>
      </w:r>
      <w:r w:rsidRPr="00FF662F">
        <w:rPr>
          <w:rFonts w:ascii="Times New Roman" w:eastAsia="Times New Roman" w:hAnsi="Times New Roman" w:cs="Times New Roman"/>
          <w:b/>
          <w:lang w:eastAsia="hu-HU"/>
        </w:rPr>
        <w:t>2700 Cegléd, Ady Endre utca 16.</w:t>
      </w:r>
    </w:p>
    <w:p w:rsidR="005D0004" w:rsidRPr="00FF662F" w:rsidRDefault="005D0004" w:rsidP="005D0004">
      <w:pPr>
        <w:shd w:val="clear" w:color="auto" w:fill="FFFFFF"/>
        <w:tabs>
          <w:tab w:val="left" w:pos="3119"/>
          <w:tab w:val="left" w:pos="5670"/>
        </w:tabs>
        <w:spacing w:after="0" w:line="240" w:lineRule="auto"/>
        <w:ind w:left="5670" w:hanging="5670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>Adószáma:</w:t>
      </w:r>
      <w:r w:rsidRPr="00FF662F">
        <w:rPr>
          <w:rFonts w:ascii="Times New Roman" w:eastAsia="Calibri" w:hAnsi="Times New Roman" w:cs="Times New Roman"/>
        </w:rPr>
        <w:t xml:space="preserve"> </w:t>
      </w:r>
      <w:r w:rsidR="00073B86" w:rsidRPr="00FF662F">
        <w:rPr>
          <w:rFonts w:ascii="Times New Roman" w:eastAsia="Calibri" w:hAnsi="Times New Roman" w:cs="Times New Roman"/>
          <w:b/>
        </w:rPr>
        <w:t>14303818-1-13</w:t>
      </w:r>
    </w:p>
    <w:p w:rsidR="005D0004" w:rsidRPr="00FF662F" w:rsidRDefault="005D0004" w:rsidP="005D0004">
      <w:pPr>
        <w:shd w:val="clear" w:color="auto" w:fill="FFFFFF"/>
        <w:tabs>
          <w:tab w:val="left" w:pos="3119"/>
          <w:tab w:val="left" w:pos="5670"/>
        </w:tabs>
        <w:spacing w:after="0" w:line="240" w:lineRule="auto"/>
        <w:ind w:left="5670" w:hanging="5670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 xml:space="preserve">Képviseli: </w:t>
      </w:r>
      <w:r w:rsidRPr="00FF662F">
        <w:rPr>
          <w:rFonts w:ascii="Times New Roman" w:eastAsia="Times New Roman" w:hAnsi="Times New Roman" w:cs="Times New Roman"/>
          <w:b/>
          <w:lang w:eastAsia="hu-HU"/>
        </w:rPr>
        <w:t xml:space="preserve">Dr. </w:t>
      </w:r>
      <w:r w:rsidR="00AA112C" w:rsidRPr="00FF662F">
        <w:rPr>
          <w:rFonts w:ascii="Times New Roman" w:eastAsia="Times New Roman" w:hAnsi="Times New Roman" w:cs="Times New Roman"/>
          <w:b/>
          <w:lang w:eastAsia="hu-HU"/>
        </w:rPr>
        <w:t xml:space="preserve">Lovász Tibor Lajos </w:t>
      </w:r>
      <w:r w:rsidRPr="00FF662F">
        <w:rPr>
          <w:rFonts w:ascii="Times New Roman" w:eastAsia="Times New Roman" w:hAnsi="Times New Roman" w:cs="Times New Roman"/>
          <w:b/>
          <w:lang w:eastAsia="hu-HU"/>
        </w:rPr>
        <w:t xml:space="preserve">ügyvezető </w:t>
      </w:r>
      <w:r w:rsidRPr="00FF662F">
        <w:rPr>
          <w:rFonts w:ascii="Times New Roman" w:eastAsia="Times New Roman" w:hAnsi="Times New Roman" w:cs="Times New Roman"/>
          <w:lang w:eastAsia="hu-HU"/>
        </w:rPr>
        <w:t>(önálló)</w:t>
      </w:r>
    </w:p>
    <w:p w:rsidR="005D0004" w:rsidRPr="00FF662F" w:rsidRDefault="005D0004" w:rsidP="005D0004">
      <w:pPr>
        <w:shd w:val="clear" w:color="auto" w:fill="FFFFFF"/>
        <w:tabs>
          <w:tab w:val="left" w:pos="3119"/>
          <w:tab w:val="left" w:pos="5670"/>
        </w:tabs>
        <w:spacing w:after="0" w:line="240" w:lineRule="auto"/>
        <w:ind w:left="5670" w:hanging="5670"/>
        <w:rPr>
          <w:rFonts w:ascii="Times New Roman" w:eastAsia="Times New Roman" w:hAnsi="Times New Roman" w:cs="Times New Roman"/>
          <w:b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 xml:space="preserve">a továbbiakban: </w:t>
      </w:r>
      <w:r w:rsidRPr="00FF662F">
        <w:rPr>
          <w:rFonts w:ascii="Times New Roman" w:eastAsia="Times New Roman" w:hAnsi="Times New Roman" w:cs="Times New Roman"/>
          <w:b/>
          <w:lang w:eastAsia="hu-HU"/>
        </w:rPr>
        <w:t>Egészségügyi Szolgáltató</w:t>
      </w:r>
    </w:p>
    <w:p w:rsidR="005D0004" w:rsidRPr="00FF662F" w:rsidRDefault="005D0004" w:rsidP="005D0004">
      <w:pPr>
        <w:tabs>
          <w:tab w:val="left" w:pos="3119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D0004" w:rsidRPr="00FF662F" w:rsidRDefault="005D0004" w:rsidP="005D0004">
      <w:pPr>
        <w:tabs>
          <w:tab w:val="left" w:pos="3119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F662F">
        <w:rPr>
          <w:rFonts w:ascii="Times New Roman" w:eastAsia="Calibri" w:hAnsi="Times New Roman" w:cs="Times New Roman"/>
        </w:rPr>
        <w:t xml:space="preserve">mint </w:t>
      </w:r>
      <w:r w:rsidRPr="00FF662F">
        <w:rPr>
          <w:rFonts w:ascii="Times New Roman" w:eastAsia="Calibri" w:hAnsi="Times New Roman" w:cs="Times New Roman"/>
          <w:b/>
        </w:rPr>
        <w:t>Szerződő felek</w:t>
      </w:r>
      <w:r w:rsidRPr="00FF662F">
        <w:rPr>
          <w:rFonts w:ascii="Times New Roman" w:eastAsia="Calibri" w:hAnsi="Times New Roman" w:cs="Times New Roman"/>
        </w:rPr>
        <w:t xml:space="preserve"> között az alábbi feltételek mellett:</w:t>
      </w:r>
    </w:p>
    <w:p w:rsidR="005D0004" w:rsidRPr="00FF662F" w:rsidRDefault="005D0004" w:rsidP="005D0004">
      <w:pPr>
        <w:tabs>
          <w:tab w:val="left" w:pos="3119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5D0004" w:rsidRPr="00FF662F" w:rsidRDefault="005D0004" w:rsidP="005D0004">
      <w:pPr>
        <w:tabs>
          <w:tab w:val="left" w:pos="3119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F662F">
        <w:rPr>
          <w:rFonts w:ascii="Times New Roman" w:eastAsia="Calibri" w:hAnsi="Times New Roman" w:cs="Times New Roman"/>
          <w:b/>
        </w:rPr>
        <w:t>1.</w:t>
      </w:r>
      <w:r w:rsidRPr="00FF662F">
        <w:rPr>
          <w:rFonts w:ascii="Times New Roman" w:eastAsia="Calibri" w:hAnsi="Times New Roman" w:cs="Times New Roman"/>
        </w:rPr>
        <w:t xml:space="preserve"> Az előszerződés tárgya a területi ellátási kötelezettséggel működő, Cegléd Város Önkormányzatának 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a háziorvosi körzetekről szóló 10/2002. (VI. 27.) </w:t>
      </w:r>
      <w:r w:rsidR="00A36EA8">
        <w:rPr>
          <w:rFonts w:ascii="Times New Roman" w:eastAsia="Times New Roman" w:hAnsi="Times New Roman" w:cs="Times New Roman"/>
          <w:lang w:eastAsia="hu-HU"/>
        </w:rPr>
        <w:t xml:space="preserve">Ök. 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rendeletében meghatározott </w:t>
      </w:r>
      <w:r w:rsidRPr="00FF662F">
        <w:rPr>
          <w:rFonts w:ascii="Times New Roman" w:eastAsia="Times New Roman" w:hAnsi="Times New Roman" w:cs="Times New Roman"/>
          <w:b/>
          <w:lang w:eastAsia="hu-HU"/>
        </w:rPr>
        <w:t xml:space="preserve">TEK </w:t>
      </w:r>
      <w:r w:rsidR="00AA112C" w:rsidRPr="00FF662F">
        <w:rPr>
          <w:rFonts w:ascii="Times New Roman" w:eastAsia="Times New Roman" w:hAnsi="Times New Roman" w:cs="Times New Roman"/>
          <w:b/>
          <w:lang w:eastAsia="hu-HU"/>
        </w:rPr>
        <w:t>X</w:t>
      </w:r>
      <w:r w:rsidRPr="00FF662F">
        <w:rPr>
          <w:rFonts w:ascii="Times New Roman" w:eastAsia="Times New Roman" w:hAnsi="Times New Roman" w:cs="Times New Roman"/>
          <w:b/>
          <w:lang w:eastAsia="hu-HU"/>
        </w:rPr>
        <w:t xml:space="preserve">V. számú </w:t>
      </w:r>
      <w:r w:rsidR="00AA112C" w:rsidRPr="00FF662F">
        <w:rPr>
          <w:rFonts w:ascii="Times New Roman" w:eastAsia="Times New Roman" w:hAnsi="Times New Roman" w:cs="Times New Roman"/>
          <w:b/>
          <w:lang w:eastAsia="hu-HU"/>
        </w:rPr>
        <w:t xml:space="preserve">felnőtt </w:t>
      </w:r>
      <w:r w:rsidRPr="00FF662F">
        <w:rPr>
          <w:rFonts w:ascii="Times New Roman" w:eastAsia="Times New Roman" w:hAnsi="Times New Roman" w:cs="Times New Roman"/>
          <w:b/>
          <w:lang w:eastAsia="hu-HU"/>
        </w:rPr>
        <w:t xml:space="preserve">háziorvosi körzet 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(továbbiakban: praxis) feladat ellátására vonatkozó – és </w:t>
      </w:r>
      <w:r w:rsidRPr="00FF662F">
        <w:rPr>
          <w:rFonts w:ascii="Times New Roman" w:eastAsia="Calibri" w:hAnsi="Times New Roman" w:cs="Times New Roman"/>
        </w:rPr>
        <w:t xml:space="preserve">az önálló orvosi tevékenységről szóló 2000. évi II. törvény (továbbiakban: </w:t>
      </w:r>
      <w:proofErr w:type="spellStart"/>
      <w:r w:rsidRPr="00FF662F">
        <w:rPr>
          <w:rFonts w:ascii="Times New Roman" w:eastAsia="Calibri" w:hAnsi="Times New Roman" w:cs="Times New Roman"/>
        </w:rPr>
        <w:t>Öotv</w:t>
      </w:r>
      <w:proofErr w:type="spellEnd"/>
      <w:r w:rsidRPr="00FF662F">
        <w:rPr>
          <w:rFonts w:ascii="Times New Roman" w:eastAsia="Calibri" w:hAnsi="Times New Roman" w:cs="Times New Roman"/>
        </w:rPr>
        <w:t xml:space="preserve">.) 2./A. § (2) </w:t>
      </w:r>
      <w:r w:rsidRPr="00FF662F">
        <w:rPr>
          <w:rFonts w:ascii="Times New Roman" w:eastAsia="Calibri" w:hAnsi="Times New Roman" w:cs="Times New Roman"/>
          <w:i/>
        </w:rPr>
        <w:t>a)</w:t>
      </w:r>
      <w:r w:rsidRPr="00FF662F">
        <w:rPr>
          <w:rFonts w:ascii="Times New Roman" w:eastAsia="Calibri" w:hAnsi="Times New Roman" w:cs="Times New Roman"/>
        </w:rPr>
        <w:t xml:space="preserve"> pontja szerinti – feladat-ellátási szerződés megkötése.</w:t>
      </w:r>
    </w:p>
    <w:p w:rsidR="005D0004" w:rsidRPr="00FF662F" w:rsidRDefault="005D0004" w:rsidP="005D0004">
      <w:pPr>
        <w:tabs>
          <w:tab w:val="left" w:pos="3119"/>
        </w:tabs>
        <w:spacing w:before="120" w:after="120" w:line="240" w:lineRule="auto"/>
        <w:jc w:val="both"/>
        <w:rPr>
          <w:rFonts w:ascii="Times New Roman" w:eastAsia="Calibri" w:hAnsi="Times New Roman" w:cs="Times New Roman"/>
        </w:rPr>
      </w:pPr>
      <w:r w:rsidRPr="00FF662F">
        <w:rPr>
          <w:rFonts w:ascii="Times New Roman" w:eastAsia="Calibri" w:hAnsi="Times New Roman" w:cs="Times New Roman"/>
          <w:b/>
        </w:rPr>
        <w:t>2.</w:t>
      </w:r>
      <w:r w:rsidRPr="00FF662F">
        <w:rPr>
          <w:rFonts w:ascii="Times New Roman" w:eastAsia="Calibri" w:hAnsi="Times New Roman" w:cs="Times New Roman"/>
        </w:rPr>
        <w:t xml:space="preserve"> </w:t>
      </w:r>
      <w:r w:rsidRPr="00FF662F">
        <w:rPr>
          <w:rFonts w:ascii="Times New Roman" w:eastAsia="Calibri" w:hAnsi="Times New Roman" w:cs="Times New Roman"/>
          <w:b/>
        </w:rPr>
        <w:t xml:space="preserve">Szerződő felek </w:t>
      </w:r>
      <w:r w:rsidRPr="00FF662F">
        <w:rPr>
          <w:rFonts w:ascii="Times New Roman" w:eastAsia="Calibri" w:hAnsi="Times New Roman" w:cs="Times New Roman"/>
        </w:rPr>
        <w:t>tudomásul veszik, hogy a Polgári Törvénykönyvről szóló 2013. évi V. törvény (továbbiakban: Ptk.) 6:73. §-a alapján a feladat-ellátási szerződést jelen előszerződésben rögzített feltételek teljesülését követően, de legkésőbb jelen szerződés 5. pontjában rögzített határidőig kötelesek megkötni.</w:t>
      </w:r>
    </w:p>
    <w:p w:rsidR="005D0004" w:rsidRPr="00FF662F" w:rsidRDefault="005D0004" w:rsidP="005D0004">
      <w:pPr>
        <w:tabs>
          <w:tab w:val="left" w:pos="3119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b/>
          <w:lang w:eastAsia="hu-HU"/>
        </w:rPr>
        <w:t>3.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FF662F">
        <w:rPr>
          <w:rFonts w:ascii="Times New Roman" w:eastAsia="Times New Roman" w:hAnsi="Times New Roman" w:cs="Times New Roman"/>
          <w:b/>
          <w:lang w:eastAsia="hu-HU"/>
        </w:rPr>
        <w:t xml:space="preserve">Szerződő felek 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rögzítik, hogy a </w:t>
      </w:r>
      <w:r w:rsidRPr="00FF662F">
        <w:rPr>
          <w:rFonts w:ascii="Times New Roman" w:eastAsia="Times New Roman" w:hAnsi="Times New Roman" w:cs="Times New Roman"/>
          <w:b/>
          <w:lang w:eastAsia="hu-HU"/>
        </w:rPr>
        <w:t>…/2</w:t>
      </w:r>
      <w:r w:rsidR="00AA112C" w:rsidRPr="00FF662F">
        <w:rPr>
          <w:rFonts w:ascii="Times New Roman" w:eastAsia="Times New Roman" w:hAnsi="Times New Roman" w:cs="Times New Roman"/>
          <w:b/>
          <w:lang w:eastAsia="hu-HU"/>
        </w:rPr>
        <w:t>025. (IX</w:t>
      </w:r>
      <w:r w:rsidR="00073B86" w:rsidRPr="00FF662F">
        <w:rPr>
          <w:rFonts w:ascii="Times New Roman" w:eastAsia="Times New Roman" w:hAnsi="Times New Roman" w:cs="Times New Roman"/>
          <w:b/>
          <w:lang w:eastAsia="hu-HU"/>
        </w:rPr>
        <w:t>. 18</w:t>
      </w:r>
      <w:r w:rsidRPr="00FF662F">
        <w:rPr>
          <w:rFonts w:ascii="Times New Roman" w:eastAsia="Times New Roman" w:hAnsi="Times New Roman" w:cs="Times New Roman"/>
          <w:b/>
          <w:lang w:eastAsia="hu-HU"/>
        </w:rPr>
        <w:t xml:space="preserve">.) Ök. határozat 3. pontja 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értelmében jogosultak határozatlan időre szóló feladat-ellátási szerződést kötni a praxis háziorvosi feladatai ellátására, amennyiben az Egészségügyi Szolgáltató a praxisra vonatkozó praxisengedély megszerzését igazolja. Az Egészségügyi Szolgáltató jelen előszerződést az </w:t>
      </w:r>
      <w:proofErr w:type="spellStart"/>
      <w:r w:rsidRPr="00FF662F">
        <w:rPr>
          <w:rFonts w:ascii="Times New Roman" w:eastAsia="Times New Roman" w:hAnsi="Times New Roman" w:cs="Times New Roman"/>
          <w:lang w:eastAsia="hu-HU"/>
        </w:rPr>
        <w:t>Öotv</w:t>
      </w:r>
      <w:proofErr w:type="spellEnd"/>
      <w:r w:rsidRPr="00FF662F">
        <w:rPr>
          <w:rFonts w:ascii="Times New Roman" w:eastAsia="Times New Roman" w:hAnsi="Times New Roman" w:cs="Times New Roman"/>
          <w:lang w:eastAsia="hu-HU"/>
        </w:rPr>
        <w:t>. végrehajtásáról szóló 313/2011. (XII. 23.) Korm. rendeletben szabályozott praxisengedély kiadása iránti kérelemhez csatolja.</w:t>
      </w:r>
    </w:p>
    <w:p w:rsidR="005D0004" w:rsidRPr="00FF662F" w:rsidRDefault="005D0004" w:rsidP="005D0004">
      <w:pPr>
        <w:widowControl w:val="0"/>
        <w:tabs>
          <w:tab w:val="left" w:pos="3119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b/>
          <w:lang w:eastAsia="hu-HU"/>
        </w:rPr>
      </w:pPr>
      <w:r w:rsidRPr="00FF662F">
        <w:rPr>
          <w:rFonts w:ascii="Times New Roman" w:eastAsia="Times New Roman" w:hAnsi="Times New Roman" w:cs="Times New Roman"/>
          <w:b/>
          <w:lang w:eastAsia="hu-HU"/>
        </w:rPr>
        <w:t>4.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 </w:t>
      </w:r>
      <w:r w:rsidRPr="00FF662F">
        <w:rPr>
          <w:rFonts w:ascii="Times New Roman" w:eastAsia="Calibri" w:hAnsi="Times New Roman" w:cs="Times New Roman"/>
          <w:lang w:eastAsia="hu-HU"/>
        </w:rPr>
        <w:t>A 313/2011. (XII. 23.) Korm. rendelet értelmében a működtetési jog jogosultja</w:t>
      </w:r>
      <w:r w:rsidRPr="00FF662F">
        <w:rPr>
          <w:rFonts w:ascii="Times New Roman" w:eastAsia="Calibri" w:hAnsi="Times New Roman" w:cs="Times New Roman"/>
          <w:b/>
          <w:lang w:eastAsia="hu-HU"/>
        </w:rPr>
        <w:t xml:space="preserve"> </w:t>
      </w:r>
      <w:r w:rsidRPr="00FF662F">
        <w:rPr>
          <w:rFonts w:ascii="Times New Roman" w:eastAsia="Calibri" w:hAnsi="Times New Roman" w:cs="Times New Roman"/>
          <w:lang w:eastAsia="hu-HU"/>
        </w:rPr>
        <w:t xml:space="preserve">az önálló orvosi tevékenységről szóló 2000. évi II. törvény 2. § (1) bekezdés alapján háziorvosi tevékenységet csak személyesen folytathat. 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Az Egészségügyi Szolgáltató a jelen szerződésben meghatározott kötelezettségeit a praxisjoggal rendelkező, a Szolgáltatóval foglalkoztatási jogviszonyban álló </w:t>
      </w:r>
      <w:r w:rsidRPr="00FF662F">
        <w:rPr>
          <w:rFonts w:ascii="Times New Roman" w:eastAsia="Calibri" w:hAnsi="Times New Roman" w:cs="Times New Roman"/>
          <w:b/>
          <w:lang w:eastAsia="hu-HU"/>
        </w:rPr>
        <w:t>dr.</w:t>
      </w:r>
      <w:r w:rsidRPr="00FF662F">
        <w:rPr>
          <w:rFonts w:ascii="Times New Roman" w:eastAsia="Calibri" w:hAnsi="Times New Roman" w:cs="Times New Roman"/>
          <w:lang w:eastAsia="hu-HU"/>
        </w:rPr>
        <w:t xml:space="preserve"> </w:t>
      </w:r>
      <w:r w:rsidR="00AA112C" w:rsidRPr="00FF662F">
        <w:rPr>
          <w:rFonts w:ascii="Times New Roman" w:eastAsia="Calibri" w:hAnsi="Times New Roman" w:cs="Times New Roman"/>
          <w:b/>
          <w:lang w:eastAsia="hu-HU"/>
        </w:rPr>
        <w:t xml:space="preserve">Lovász Tibor Lajos </w:t>
      </w:r>
      <w:r w:rsidRPr="00FF662F">
        <w:rPr>
          <w:rFonts w:ascii="Times New Roman" w:eastAsia="Calibri" w:hAnsi="Times New Roman" w:cs="Times New Roman"/>
          <w:b/>
          <w:lang w:eastAsia="hu-HU"/>
        </w:rPr>
        <w:t xml:space="preserve">szakorvos </w:t>
      </w:r>
      <w:r w:rsidRPr="00FF662F">
        <w:rPr>
          <w:rFonts w:ascii="Times New Roman" w:eastAsia="Calibri" w:hAnsi="Times New Roman" w:cs="Times New Roman"/>
          <w:lang w:eastAsia="hu-HU"/>
        </w:rPr>
        <w:t xml:space="preserve">(születési </w:t>
      </w:r>
      <w:proofErr w:type="gramStart"/>
      <w:r w:rsidRPr="00FF662F">
        <w:rPr>
          <w:rFonts w:ascii="Times New Roman" w:eastAsia="Calibri" w:hAnsi="Times New Roman" w:cs="Times New Roman"/>
          <w:lang w:eastAsia="hu-HU"/>
        </w:rPr>
        <w:t>adatok:…</w:t>
      </w:r>
      <w:proofErr w:type="gramEnd"/>
      <w:r w:rsidRPr="00FF662F">
        <w:rPr>
          <w:rFonts w:ascii="Times New Roman" w:eastAsia="Calibri" w:hAnsi="Times New Roman" w:cs="Times New Roman"/>
          <w:lang w:eastAsia="hu-HU"/>
        </w:rPr>
        <w:t>…...)</w:t>
      </w:r>
      <w:r w:rsidRPr="00FF662F">
        <w:rPr>
          <w:rFonts w:ascii="Times New Roman" w:eastAsia="Calibri" w:hAnsi="Times New Roman" w:cs="Times New Roman"/>
          <w:b/>
          <w:lang w:eastAsia="hu-HU"/>
        </w:rPr>
        <w:t xml:space="preserve"> </w:t>
      </w:r>
      <w:r w:rsidRPr="00FF662F">
        <w:rPr>
          <w:rFonts w:ascii="Times New Roman" w:eastAsia="Times New Roman" w:hAnsi="Times New Roman" w:cs="Times New Roman"/>
          <w:b/>
          <w:lang w:eastAsia="hu-HU"/>
        </w:rPr>
        <w:t>személyes tevékenysége útján köteles ellátni.</w:t>
      </w:r>
    </w:p>
    <w:p w:rsidR="005D0004" w:rsidRPr="00FF662F" w:rsidRDefault="005D0004" w:rsidP="005D0004">
      <w:pPr>
        <w:tabs>
          <w:tab w:val="left" w:pos="3119"/>
        </w:tabs>
        <w:spacing w:after="120" w:line="240" w:lineRule="auto"/>
        <w:jc w:val="both"/>
        <w:rPr>
          <w:rFonts w:ascii="Times New Roman" w:eastAsia="Calibri" w:hAnsi="Times New Roman" w:cs="Times New Roman"/>
        </w:rPr>
      </w:pPr>
      <w:r w:rsidRPr="00FF662F">
        <w:rPr>
          <w:rFonts w:ascii="Times New Roman" w:eastAsia="Times New Roman" w:hAnsi="Times New Roman" w:cs="Times New Roman"/>
          <w:b/>
          <w:lang w:eastAsia="hu-HU"/>
        </w:rPr>
        <w:t>5.</w:t>
      </w:r>
      <w:r w:rsidRPr="00FF662F">
        <w:rPr>
          <w:rFonts w:ascii="Times New Roman" w:eastAsia="Times New Roman" w:hAnsi="Times New Roman" w:cs="Times New Roman"/>
          <w:lang w:eastAsia="hu-HU"/>
        </w:rPr>
        <w:t xml:space="preserve"> Az Önkormányzat a feladat-ellátási szerződés megkötésére a 3. pontban foglaltak teljesülése esetén legkésőbb 2025. </w:t>
      </w:r>
      <w:r w:rsidR="00AA112C" w:rsidRPr="00FF662F">
        <w:rPr>
          <w:rFonts w:ascii="Times New Roman" w:eastAsia="Times New Roman" w:hAnsi="Times New Roman" w:cs="Times New Roman"/>
          <w:lang w:eastAsia="hu-HU"/>
        </w:rPr>
        <w:t xml:space="preserve">október 31. </w:t>
      </w:r>
      <w:r w:rsidRPr="00FF662F">
        <w:rPr>
          <w:rFonts w:ascii="Times New Roman" w:eastAsia="Times New Roman" w:hAnsi="Times New Roman" w:cs="Times New Roman"/>
          <w:lang w:eastAsia="hu-HU"/>
        </w:rPr>
        <w:t>napjáig köteles.</w:t>
      </w:r>
    </w:p>
    <w:p w:rsidR="005D0004" w:rsidRPr="00FF662F" w:rsidRDefault="005D0004" w:rsidP="005D0004">
      <w:pPr>
        <w:tabs>
          <w:tab w:val="left" w:pos="3119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F662F">
        <w:rPr>
          <w:rFonts w:ascii="Times New Roman" w:eastAsia="Calibri" w:hAnsi="Times New Roman" w:cs="Times New Roman"/>
          <w:b/>
        </w:rPr>
        <w:t>6.</w:t>
      </w:r>
      <w:r w:rsidRPr="00FF662F">
        <w:rPr>
          <w:rFonts w:ascii="Times New Roman" w:eastAsia="Calibri" w:hAnsi="Times New Roman" w:cs="Times New Roman"/>
        </w:rPr>
        <w:t xml:space="preserve"> A</w:t>
      </w:r>
      <w:r w:rsidRPr="00FF662F">
        <w:rPr>
          <w:rFonts w:ascii="Times New Roman" w:eastAsia="Calibri" w:hAnsi="Times New Roman" w:cs="Times New Roman"/>
          <w:b/>
        </w:rPr>
        <w:t xml:space="preserve"> Szerződő felek </w:t>
      </w:r>
      <w:r w:rsidRPr="00FF662F">
        <w:rPr>
          <w:rFonts w:ascii="Times New Roman" w:eastAsia="Calibri" w:hAnsi="Times New Roman" w:cs="Times New Roman"/>
        </w:rPr>
        <w:t>rögzítik, hogy a feladat-ellátási szerződésben szabályozzák a feladat ellátás feltételeit.</w:t>
      </w:r>
    </w:p>
    <w:p w:rsidR="005D0004" w:rsidRPr="00FF662F" w:rsidRDefault="005D0004" w:rsidP="005D0004">
      <w:pPr>
        <w:tabs>
          <w:tab w:val="left" w:pos="3119"/>
        </w:tabs>
        <w:spacing w:before="120" w:after="120" w:line="240" w:lineRule="auto"/>
        <w:jc w:val="both"/>
        <w:rPr>
          <w:rFonts w:ascii="Times New Roman" w:eastAsia="Calibri" w:hAnsi="Times New Roman" w:cs="Times New Roman"/>
        </w:rPr>
      </w:pPr>
      <w:r w:rsidRPr="00FF662F">
        <w:rPr>
          <w:rFonts w:ascii="Times New Roman" w:eastAsia="Calibri" w:hAnsi="Times New Roman" w:cs="Times New Roman"/>
          <w:b/>
        </w:rPr>
        <w:t>7.</w:t>
      </w:r>
      <w:r w:rsidRPr="00FF662F">
        <w:rPr>
          <w:rFonts w:ascii="Times New Roman" w:eastAsia="Calibri" w:hAnsi="Times New Roman" w:cs="Times New Roman"/>
        </w:rPr>
        <w:t xml:space="preserve"> Jelen előszerződésben nem szabályozott kérdésekben a hatályos egészségügyi és társadalombiztosítási jogszabályokat, valamint a Ptk. rendelkezéseit kell alkalmazni. A szerződő felek megállapodnak, hogy 4. pont szerinti határidőn belül 3. pont szerinti feltételekkel, egymással feladat-ellátási szerződést kötnek. A bíróság e feltételek szerint a szerződést bármelyik fél kérelmére létrehozhatja.</w:t>
      </w:r>
    </w:p>
    <w:p w:rsidR="005D0004" w:rsidRPr="00FF662F" w:rsidRDefault="005D0004" w:rsidP="005D0004">
      <w:pPr>
        <w:tabs>
          <w:tab w:val="left" w:pos="3119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FF662F">
        <w:rPr>
          <w:rFonts w:ascii="Times New Roman" w:eastAsia="Calibri" w:hAnsi="Times New Roman" w:cs="Times New Roman"/>
          <w:b/>
        </w:rPr>
        <w:t>8.</w:t>
      </w:r>
      <w:r w:rsidRPr="00FF662F">
        <w:rPr>
          <w:rFonts w:ascii="Times New Roman" w:eastAsia="Calibri" w:hAnsi="Times New Roman" w:cs="Times New Roman"/>
        </w:rPr>
        <w:t xml:space="preserve"> </w:t>
      </w:r>
      <w:r w:rsidRPr="00FF662F">
        <w:rPr>
          <w:rFonts w:ascii="Times New Roman" w:eastAsia="Calibri" w:hAnsi="Times New Roman" w:cs="Times New Roman"/>
          <w:b/>
        </w:rPr>
        <w:t xml:space="preserve">Szerződő felek </w:t>
      </w:r>
      <w:r w:rsidRPr="00FF662F">
        <w:rPr>
          <w:rFonts w:ascii="Times New Roman" w:eastAsia="Calibri" w:hAnsi="Times New Roman" w:cs="Times New Roman"/>
        </w:rPr>
        <w:t>bármelyike megtagadhatja a szerződés megkötését a Ptk. 6:73. § (3) bekezdésében meghatározott esetekben, továbbá a jelen szerződésben előírt feltételek hiánya esetén.</w:t>
      </w:r>
    </w:p>
    <w:p w:rsidR="005D0004" w:rsidRPr="00FF662F" w:rsidRDefault="005D0004" w:rsidP="005D0004">
      <w:pPr>
        <w:tabs>
          <w:tab w:val="left" w:pos="3119"/>
        </w:tabs>
        <w:spacing w:before="120" w:after="120" w:line="240" w:lineRule="auto"/>
        <w:jc w:val="both"/>
        <w:rPr>
          <w:rFonts w:ascii="Times New Roman" w:eastAsia="Calibri" w:hAnsi="Times New Roman" w:cs="Times New Roman"/>
        </w:rPr>
      </w:pPr>
      <w:r w:rsidRPr="00FF662F">
        <w:rPr>
          <w:rFonts w:ascii="Times New Roman" w:eastAsia="Calibri" w:hAnsi="Times New Roman" w:cs="Times New Roman"/>
          <w:b/>
        </w:rPr>
        <w:lastRenderedPageBreak/>
        <w:t>9.</w:t>
      </w:r>
      <w:r w:rsidRPr="00FF662F">
        <w:rPr>
          <w:rFonts w:ascii="Times New Roman" w:eastAsia="Calibri" w:hAnsi="Times New Roman" w:cs="Times New Roman"/>
        </w:rPr>
        <w:t xml:space="preserve"> Jelen szerződés az aláírás napjától az 1. pontban hivatkozott feladat-ellátási szerződés megkötéséig, de legkésőbb </w:t>
      </w:r>
      <w:r w:rsidRPr="00FF662F">
        <w:rPr>
          <w:rFonts w:ascii="Times New Roman" w:eastAsia="Calibri" w:hAnsi="Times New Roman" w:cs="Times New Roman"/>
          <w:b/>
        </w:rPr>
        <w:t xml:space="preserve">2025. </w:t>
      </w:r>
      <w:r w:rsidR="00AA112C" w:rsidRPr="00FF662F">
        <w:rPr>
          <w:rFonts w:ascii="Times New Roman" w:eastAsia="Calibri" w:hAnsi="Times New Roman" w:cs="Times New Roman"/>
          <w:b/>
        </w:rPr>
        <w:t>november 30</w:t>
      </w:r>
      <w:r w:rsidRPr="00FF662F">
        <w:rPr>
          <w:rFonts w:ascii="Times New Roman" w:eastAsia="Calibri" w:hAnsi="Times New Roman" w:cs="Times New Roman"/>
          <w:b/>
        </w:rPr>
        <w:t>.</w:t>
      </w:r>
      <w:r w:rsidRPr="00FF662F">
        <w:rPr>
          <w:rFonts w:ascii="Times New Roman" w:eastAsia="Calibri" w:hAnsi="Times New Roman" w:cs="Times New Roman"/>
        </w:rPr>
        <w:t xml:space="preserve"> napjáig érvényes. Az előszerződés megszűnik, ha a Szerződő felek időközben megkötik a feladat-ellátási szerződést.</w:t>
      </w:r>
    </w:p>
    <w:p w:rsidR="005D0004" w:rsidRPr="00FF662F" w:rsidRDefault="005D0004" w:rsidP="005D0004">
      <w:pPr>
        <w:tabs>
          <w:tab w:val="left" w:pos="3119"/>
        </w:tabs>
        <w:spacing w:after="0" w:line="240" w:lineRule="auto"/>
        <w:jc w:val="both"/>
        <w:rPr>
          <w:rFonts w:ascii="Times New Roman" w:eastAsia="Calibri" w:hAnsi="Times New Roman" w:cs="Times New Roman"/>
          <w:b/>
        </w:rPr>
      </w:pPr>
      <w:r w:rsidRPr="00FF662F">
        <w:rPr>
          <w:rFonts w:ascii="Times New Roman" w:eastAsia="Calibri" w:hAnsi="Times New Roman" w:cs="Times New Roman"/>
          <w:b/>
        </w:rPr>
        <w:t>Szerződő felek</w:t>
      </w:r>
      <w:r w:rsidRPr="00FF662F">
        <w:rPr>
          <w:rFonts w:ascii="Times New Roman" w:eastAsia="Calibri" w:hAnsi="Times New Roman" w:cs="Times New Roman"/>
        </w:rPr>
        <w:t xml:space="preserve"> jelen szerződést elolvasták, közösen értelmezték, s azt, mint akaratunkkal és jognyilatkozataikkal mindenben megegyezőt jóváhagyólag aláírták.</w:t>
      </w:r>
    </w:p>
    <w:p w:rsidR="005D0004" w:rsidRPr="00FF662F" w:rsidRDefault="005D0004" w:rsidP="005D0004">
      <w:pPr>
        <w:tabs>
          <w:tab w:val="left" w:pos="3119"/>
        </w:tabs>
        <w:spacing w:after="0" w:line="276" w:lineRule="auto"/>
        <w:rPr>
          <w:rFonts w:ascii="Times New Roman" w:eastAsia="Calibri" w:hAnsi="Times New Roman" w:cs="Times New Roman"/>
        </w:rPr>
      </w:pPr>
    </w:p>
    <w:p w:rsidR="005D0004" w:rsidRPr="00FF662F" w:rsidRDefault="00AA112C" w:rsidP="005D0004">
      <w:pPr>
        <w:tabs>
          <w:tab w:val="left" w:pos="3119"/>
        </w:tabs>
        <w:spacing w:after="0" w:line="276" w:lineRule="auto"/>
        <w:rPr>
          <w:rFonts w:ascii="Times New Roman" w:eastAsia="Calibri" w:hAnsi="Times New Roman" w:cs="Times New Roman"/>
        </w:rPr>
      </w:pPr>
      <w:r w:rsidRPr="00FF662F">
        <w:rPr>
          <w:rFonts w:ascii="Times New Roman" w:eastAsia="Calibri" w:hAnsi="Times New Roman" w:cs="Times New Roman"/>
        </w:rPr>
        <w:t>Cegléd, 2025</w:t>
      </w:r>
      <w:r w:rsidR="005D0004" w:rsidRPr="00FF662F">
        <w:rPr>
          <w:rFonts w:ascii="Times New Roman" w:eastAsia="Calibri" w:hAnsi="Times New Roman" w:cs="Times New Roman"/>
        </w:rPr>
        <w:t>. ……….</w:t>
      </w:r>
    </w:p>
    <w:p w:rsidR="005D0004" w:rsidRPr="00FF662F" w:rsidRDefault="005D0004" w:rsidP="005D0004">
      <w:pPr>
        <w:tabs>
          <w:tab w:val="left" w:pos="6521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5D0004" w:rsidRPr="00FF662F" w:rsidRDefault="005D0004" w:rsidP="00A36EA8">
      <w:pPr>
        <w:tabs>
          <w:tab w:val="left" w:pos="4820"/>
        </w:tabs>
        <w:spacing w:after="120" w:line="240" w:lineRule="auto"/>
        <w:rPr>
          <w:rFonts w:ascii="Times New Roman" w:eastAsia="Calibri" w:hAnsi="Times New Roman" w:cs="Times New Roman"/>
          <w:b/>
        </w:rPr>
      </w:pPr>
      <w:r w:rsidRPr="00FF662F">
        <w:rPr>
          <w:rFonts w:ascii="Times New Roman" w:eastAsia="Calibri" w:hAnsi="Times New Roman" w:cs="Times New Roman"/>
          <w:b/>
        </w:rPr>
        <w:t>Önkormányzat részéről:</w:t>
      </w:r>
      <w:r w:rsidRPr="00FF662F">
        <w:rPr>
          <w:rFonts w:ascii="Times New Roman" w:eastAsia="Calibri" w:hAnsi="Times New Roman" w:cs="Times New Roman"/>
          <w:b/>
        </w:rPr>
        <w:tab/>
        <w:t>Egészségügyi Szolgáltató részéről:</w:t>
      </w:r>
    </w:p>
    <w:p w:rsidR="005D0004" w:rsidRPr="00FF662F" w:rsidRDefault="005D0004" w:rsidP="005D0004">
      <w:pPr>
        <w:tabs>
          <w:tab w:val="left" w:pos="6521"/>
        </w:tabs>
        <w:spacing w:after="0" w:line="240" w:lineRule="auto"/>
        <w:ind w:left="1276"/>
        <w:rPr>
          <w:rFonts w:ascii="Times New Roman" w:eastAsia="Calibri" w:hAnsi="Times New Roman" w:cs="Times New Roman"/>
        </w:rPr>
      </w:pPr>
      <w:r w:rsidRPr="00FF662F">
        <w:rPr>
          <w:rFonts w:ascii="Times New Roman" w:eastAsia="Calibri" w:hAnsi="Times New Roman" w:cs="Times New Roman"/>
        </w:rPr>
        <w:t>………………………………..</w:t>
      </w:r>
      <w:r w:rsidRPr="00FF662F">
        <w:rPr>
          <w:rFonts w:ascii="Times New Roman" w:eastAsia="Calibri" w:hAnsi="Times New Roman" w:cs="Times New Roman"/>
        </w:rPr>
        <w:tab/>
        <w:t>…………………………….</w:t>
      </w:r>
    </w:p>
    <w:p w:rsidR="005D0004" w:rsidRPr="00FF662F" w:rsidRDefault="005D0004" w:rsidP="00AA112C">
      <w:pPr>
        <w:tabs>
          <w:tab w:val="left" w:pos="6663"/>
        </w:tabs>
        <w:spacing w:after="0" w:line="240" w:lineRule="auto"/>
        <w:ind w:firstLine="1701"/>
        <w:rPr>
          <w:rFonts w:ascii="Times New Roman" w:eastAsia="Calibri" w:hAnsi="Times New Roman" w:cs="Times New Roman"/>
        </w:rPr>
      </w:pPr>
      <w:r w:rsidRPr="00FF662F">
        <w:rPr>
          <w:rFonts w:ascii="Times New Roman" w:eastAsia="Calibri" w:hAnsi="Times New Roman" w:cs="Times New Roman"/>
        </w:rPr>
        <w:t>Dr. Csáky András</w:t>
      </w:r>
      <w:r w:rsidRPr="00FF662F">
        <w:rPr>
          <w:rFonts w:ascii="Times New Roman" w:eastAsia="Calibri" w:hAnsi="Times New Roman" w:cs="Times New Roman"/>
        </w:rPr>
        <w:tab/>
        <w:t xml:space="preserve">Dr. </w:t>
      </w:r>
      <w:r w:rsidR="00AA112C" w:rsidRPr="00FF662F">
        <w:rPr>
          <w:rFonts w:ascii="Times New Roman" w:eastAsia="Calibri" w:hAnsi="Times New Roman" w:cs="Times New Roman"/>
        </w:rPr>
        <w:t xml:space="preserve">Lovász Tibor Lajos </w:t>
      </w:r>
    </w:p>
    <w:p w:rsidR="005D0004" w:rsidRPr="00FF662F" w:rsidRDefault="005D0004" w:rsidP="005D0004">
      <w:pPr>
        <w:tabs>
          <w:tab w:val="left" w:pos="7230"/>
        </w:tabs>
        <w:spacing w:after="0" w:line="240" w:lineRule="auto"/>
        <w:ind w:firstLine="1843"/>
        <w:rPr>
          <w:rFonts w:ascii="Times New Roman" w:eastAsia="Calibri" w:hAnsi="Times New Roman" w:cs="Times New Roman"/>
        </w:rPr>
      </w:pPr>
      <w:r w:rsidRPr="00FF662F">
        <w:rPr>
          <w:rFonts w:ascii="Times New Roman" w:eastAsia="Calibri" w:hAnsi="Times New Roman" w:cs="Times New Roman"/>
        </w:rPr>
        <w:t>polgármester</w:t>
      </w:r>
      <w:r w:rsidRPr="00FF662F">
        <w:rPr>
          <w:rFonts w:ascii="Times New Roman" w:eastAsia="Calibri" w:hAnsi="Times New Roman" w:cs="Times New Roman"/>
        </w:rPr>
        <w:tab/>
        <w:t>ügyvezető</w:t>
      </w:r>
    </w:p>
    <w:p w:rsidR="005D0004" w:rsidRPr="00FF662F" w:rsidRDefault="005D0004" w:rsidP="005D0004">
      <w:pPr>
        <w:tabs>
          <w:tab w:val="left" w:pos="3119"/>
        </w:tabs>
        <w:spacing w:before="120" w:after="0" w:line="240" w:lineRule="auto"/>
        <w:rPr>
          <w:rFonts w:ascii="Times New Roman" w:eastAsia="Calibri" w:hAnsi="Times New Roman" w:cs="Times New Roman"/>
        </w:rPr>
      </w:pPr>
      <w:r w:rsidRPr="00FF662F">
        <w:rPr>
          <w:rFonts w:ascii="Times New Roman" w:eastAsia="Calibri" w:hAnsi="Times New Roman" w:cs="Times New Roman"/>
        </w:rPr>
        <w:t>Ellenjegyzem:</w:t>
      </w:r>
    </w:p>
    <w:p w:rsidR="005D0004" w:rsidRPr="00FF662F" w:rsidRDefault="005D0004" w:rsidP="005D0004">
      <w:pPr>
        <w:tabs>
          <w:tab w:val="left" w:pos="3119"/>
        </w:tabs>
        <w:spacing w:after="0" w:line="240" w:lineRule="auto"/>
        <w:ind w:firstLine="426"/>
        <w:rPr>
          <w:rFonts w:ascii="Times New Roman" w:eastAsia="Calibri" w:hAnsi="Times New Roman" w:cs="Times New Roman"/>
        </w:rPr>
      </w:pPr>
      <w:r w:rsidRPr="00FF662F">
        <w:rPr>
          <w:rFonts w:ascii="Times New Roman" w:eastAsia="Calibri" w:hAnsi="Times New Roman" w:cs="Times New Roman"/>
        </w:rPr>
        <w:t>……………………………….</w:t>
      </w:r>
    </w:p>
    <w:p w:rsidR="005D0004" w:rsidRPr="00FF662F" w:rsidRDefault="005D0004" w:rsidP="005D0004">
      <w:pPr>
        <w:tabs>
          <w:tab w:val="left" w:pos="3119"/>
        </w:tabs>
        <w:spacing w:after="0" w:line="240" w:lineRule="auto"/>
        <w:ind w:firstLine="993"/>
        <w:rPr>
          <w:rFonts w:ascii="Times New Roman" w:eastAsia="Calibri" w:hAnsi="Times New Roman" w:cs="Times New Roman"/>
        </w:rPr>
      </w:pPr>
      <w:r w:rsidRPr="00FF662F">
        <w:rPr>
          <w:rFonts w:ascii="Times New Roman" w:eastAsia="Calibri" w:hAnsi="Times New Roman" w:cs="Times New Roman"/>
        </w:rPr>
        <w:t>Dr. Diósgyőri Gitta</w:t>
      </w:r>
    </w:p>
    <w:p w:rsidR="005D0004" w:rsidRPr="00FF662F" w:rsidRDefault="005D0004" w:rsidP="005D0004">
      <w:pPr>
        <w:tabs>
          <w:tab w:val="left" w:pos="3119"/>
        </w:tabs>
        <w:spacing w:after="0" w:line="240" w:lineRule="auto"/>
        <w:ind w:firstLine="993"/>
        <w:rPr>
          <w:rFonts w:ascii="Times New Roman" w:eastAsia="Calibri" w:hAnsi="Times New Roman" w:cs="Times New Roman"/>
        </w:rPr>
      </w:pPr>
      <w:r w:rsidRPr="00FF662F">
        <w:rPr>
          <w:rFonts w:ascii="Times New Roman" w:eastAsia="Calibri" w:hAnsi="Times New Roman" w:cs="Times New Roman"/>
        </w:rPr>
        <w:t>címzetes főjegyző</w:t>
      </w:r>
    </w:p>
    <w:p w:rsidR="005D0004" w:rsidRPr="00FF662F" w:rsidRDefault="005D0004" w:rsidP="00A36EA8">
      <w:pPr>
        <w:tabs>
          <w:tab w:val="left" w:pos="3119"/>
          <w:tab w:val="left" w:pos="4962"/>
        </w:tabs>
        <w:spacing w:before="240" w:after="0" w:line="240" w:lineRule="auto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>Pén</w:t>
      </w:r>
      <w:r w:rsidR="00AA112C" w:rsidRPr="00FF662F">
        <w:rPr>
          <w:rFonts w:ascii="Times New Roman" w:eastAsia="Times New Roman" w:hAnsi="Times New Roman" w:cs="Times New Roman"/>
          <w:lang w:eastAsia="hu-HU"/>
        </w:rPr>
        <w:t xml:space="preserve">zügyi ellenjegyzés: Cegléd, </w:t>
      </w:r>
      <w:proofErr w:type="gramStart"/>
      <w:r w:rsidR="00AA112C" w:rsidRPr="00FF662F">
        <w:rPr>
          <w:rFonts w:ascii="Times New Roman" w:eastAsia="Times New Roman" w:hAnsi="Times New Roman" w:cs="Times New Roman"/>
          <w:lang w:eastAsia="hu-HU"/>
        </w:rPr>
        <w:t>2025</w:t>
      </w:r>
      <w:r w:rsidR="00A36EA8">
        <w:rPr>
          <w:rFonts w:ascii="Times New Roman" w:eastAsia="Times New Roman" w:hAnsi="Times New Roman" w:cs="Times New Roman"/>
          <w:lang w:eastAsia="hu-HU"/>
        </w:rPr>
        <w:t>….</w:t>
      </w:r>
      <w:proofErr w:type="gramEnd"/>
      <w:r w:rsidR="00A36EA8">
        <w:rPr>
          <w:rFonts w:ascii="Times New Roman" w:eastAsia="Times New Roman" w:hAnsi="Times New Roman" w:cs="Times New Roman"/>
          <w:lang w:eastAsia="hu-HU"/>
        </w:rPr>
        <w:t>.</w:t>
      </w:r>
    </w:p>
    <w:p w:rsidR="005D0004" w:rsidRPr="00FF662F" w:rsidRDefault="005D0004" w:rsidP="005D0004">
      <w:pPr>
        <w:tabs>
          <w:tab w:val="left" w:pos="3119"/>
          <w:tab w:val="left" w:pos="6096"/>
        </w:tabs>
        <w:spacing w:after="0" w:line="240" w:lineRule="auto"/>
        <w:ind w:firstLine="567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>………….……………………………</w:t>
      </w:r>
    </w:p>
    <w:p w:rsidR="005D0004" w:rsidRPr="00FF662F" w:rsidRDefault="005D0004" w:rsidP="005D0004">
      <w:pPr>
        <w:tabs>
          <w:tab w:val="left" w:pos="3119"/>
          <w:tab w:val="left" w:pos="6946"/>
        </w:tabs>
        <w:spacing w:after="0" w:line="240" w:lineRule="auto"/>
        <w:ind w:left="1418" w:hanging="142"/>
        <w:rPr>
          <w:rFonts w:ascii="Times New Roman" w:eastAsia="Times New Roman" w:hAnsi="Times New Roman" w:cs="Times New Roman"/>
          <w:lang w:eastAsia="hu-HU"/>
        </w:rPr>
      </w:pPr>
      <w:r w:rsidRPr="00FF662F">
        <w:rPr>
          <w:rFonts w:ascii="Times New Roman" w:eastAsia="Times New Roman" w:hAnsi="Times New Roman" w:cs="Times New Roman"/>
          <w:lang w:eastAsia="hu-HU"/>
        </w:rPr>
        <w:t>Sipos Nikoletta</w:t>
      </w:r>
    </w:p>
    <w:p w:rsidR="005D0004" w:rsidRPr="00FF662F" w:rsidRDefault="005D0004" w:rsidP="005D0004">
      <w:pPr>
        <w:tabs>
          <w:tab w:val="left" w:pos="3119"/>
          <w:tab w:val="left" w:pos="6946"/>
        </w:tabs>
        <w:spacing w:after="0" w:line="240" w:lineRule="auto"/>
        <w:ind w:left="1418" w:hanging="284"/>
        <w:rPr>
          <w:rFonts w:ascii="Times New Roman" w:eastAsia="Calibri" w:hAnsi="Times New Roman" w:cs="Times New Roman"/>
        </w:rPr>
      </w:pPr>
      <w:r w:rsidRPr="00FF662F">
        <w:rPr>
          <w:rFonts w:ascii="Times New Roman" w:eastAsia="Times New Roman" w:hAnsi="Times New Roman" w:cs="Times New Roman"/>
          <w:lang w:eastAsia="hu-HU"/>
        </w:rPr>
        <w:t>pénzügyi irodavezető”</w:t>
      </w:r>
    </w:p>
    <w:p w:rsidR="005D0004" w:rsidRPr="00FF662F" w:rsidRDefault="005D0004" w:rsidP="005D0004">
      <w:pPr>
        <w:tabs>
          <w:tab w:val="left" w:pos="3119"/>
        </w:tabs>
        <w:spacing w:after="120" w:line="240" w:lineRule="auto"/>
        <w:jc w:val="center"/>
        <w:rPr>
          <w:rFonts w:ascii="Times New Roman" w:eastAsia="Calibri" w:hAnsi="Times New Roman" w:cs="Times New Roman"/>
        </w:rPr>
      </w:pPr>
      <w:r w:rsidRPr="00FF662F">
        <w:rPr>
          <w:rFonts w:ascii="Times New Roman" w:eastAsia="Calibri" w:hAnsi="Times New Roman" w:cs="Times New Roman"/>
        </w:rPr>
        <w:t>----------</w:t>
      </w:r>
    </w:p>
    <w:p w:rsidR="005D0004" w:rsidRPr="00FF662F" w:rsidRDefault="005D0004" w:rsidP="005D0004">
      <w:pPr>
        <w:tabs>
          <w:tab w:val="left" w:pos="3119"/>
        </w:tabs>
        <w:spacing w:after="120" w:line="240" w:lineRule="auto"/>
        <w:jc w:val="center"/>
        <w:rPr>
          <w:rFonts w:ascii="Times New Roman" w:eastAsia="Calibri" w:hAnsi="Times New Roman" w:cs="Times New Roman"/>
        </w:rPr>
      </w:pPr>
    </w:p>
    <w:p w:rsidR="005D0004" w:rsidRPr="00A36EA8" w:rsidRDefault="005D0004" w:rsidP="005D00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36EA8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előterjesztést láttam:</w:t>
      </w:r>
    </w:p>
    <w:p w:rsidR="005D0004" w:rsidRPr="00A36EA8" w:rsidRDefault="005D0004" w:rsidP="005D0004">
      <w:pPr>
        <w:widowControl w:val="0"/>
        <w:tabs>
          <w:tab w:val="left" w:pos="538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5D0004" w:rsidRPr="00A36EA8" w:rsidRDefault="005D0004" w:rsidP="005D0004">
      <w:pPr>
        <w:widowControl w:val="0"/>
        <w:tabs>
          <w:tab w:val="left" w:pos="5387"/>
        </w:tabs>
        <w:spacing w:after="0" w:line="240" w:lineRule="auto"/>
        <w:ind w:left="255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A36EA8">
        <w:rPr>
          <w:rFonts w:ascii="Times New Roman" w:eastAsia="Times New Roman" w:hAnsi="Times New Roman" w:cs="Times New Roman"/>
          <w:sz w:val="24"/>
          <w:szCs w:val="24"/>
          <w:lang w:eastAsia="hu-HU"/>
        </w:rPr>
        <w:t>Dr. Diósgyőri Gitta</w:t>
      </w:r>
    </w:p>
    <w:p w:rsidR="0071032D" w:rsidRPr="00A36EA8" w:rsidRDefault="005D0004" w:rsidP="00A36EA8">
      <w:pPr>
        <w:widowControl w:val="0"/>
        <w:spacing w:after="0" w:line="240" w:lineRule="auto"/>
        <w:ind w:left="269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36EA8">
        <w:rPr>
          <w:rFonts w:ascii="Times New Roman" w:eastAsia="Times New Roman" w:hAnsi="Times New Roman" w:cs="Times New Roman"/>
          <w:sz w:val="24"/>
          <w:szCs w:val="24"/>
          <w:lang w:eastAsia="hu-HU"/>
        </w:rPr>
        <w:t>címzetes főjegyző</w:t>
      </w:r>
    </w:p>
    <w:sectPr w:rsidR="0071032D" w:rsidRPr="00A36EA8" w:rsidSect="00FF662F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5246" w:rsidRDefault="007A5246" w:rsidP="00A5310C">
      <w:pPr>
        <w:spacing w:after="0" w:line="240" w:lineRule="auto"/>
      </w:pPr>
      <w:r>
        <w:separator/>
      </w:r>
    </w:p>
  </w:endnote>
  <w:endnote w:type="continuationSeparator" w:id="0">
    <w:p w:rsidR="007A5246" w:rsidRDefault="007A5246" w:rsidP="00A53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713174269"/>
      <w:docPartObj>
        <w:docPartGallery w:val="Page Numbers (Bottom of Page)"/>
        <w:docPartUnique/>
      </w:docPartObj>
    </w:sdtPr>
    <w:sdtEndPr/>
    <w:sdtContent>
      <w:p w:rsidR="00A5310C" w:rsidRDefault="00A5310C" w:rsidP="00EE41D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1E7F">
          <w:rPr>
            <w:noProof/>
          </w:rPr>
          <w:t>5</w:t>
        </w:r>
        <w:r>
          <w:fldChar w:fldCharType="end"/>
        </w:r>
        <w:r>
          <w:t>/5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5246" w:rsidRDefault="007A5246" w:rsidP="00A5310C">
      <w:pPr>
        <w:spacing w:after="0" w:line="240" w:lineRule="auto"/>
      </w:pPr>
      <w:r>
        <w:separator/>
      </w:r>
    </w:p>
  </w:footnote>
  <w:footnote w:type="continuationSeparator" w:id="0">
    <w:p w:rsidR="007A5246" w:rsidRDefault="007A5246" w:rsidP="00A531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BE58D7"/>
    <w:multiLevelType w:val="hybridMultilevel"/>
    <w:tmpl w:val="8AAA1730"/>
    <w:lvl w:ilvl="0" w:tplc="0FB4B72A">
      <w:start w:val="2004"/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4D5CB9"/>
    <w:multiLevelType w:val="hybridMultilevel"/>
    <w:tmpl w:val="AFD87422"/>
    <w:lvl w:ilvl="0" w:tplc="5ECC1D4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0004"/>
    <w:rsid w:val="000615D5"/>
    <w:rsid w:val="00073B86"/>
    <w:rsid w:val="00076973"/>
    <w:rsid w:val="001336D3"/>
    <w:rsid w:val="00134AEB"/>
    <w:rsid w:val="00174487"/>
    <w:rsid w:val="001D04E4"/>
    <w:rsid w:val="00277AFA"/>
    <w:rsid w:val="002B4C14"/>
    <w:rsid w:val="002B71D7"/>
    <w:rsid w:val="003042CF"/>
    <w:rsid w:val="0033109C"/>
    <w:rsid w:val="00425D11"/>
    <w:rsid w:val="005D0004"/>
    <w:rsid w:val="006E3DB1"/>
    <w:rsid w:val="0071032D"/>
    <w:rsid w:val="00767DEB"/>
    <w:rsid w:val="007A5246"/>
    <w:rsid w:val="007C7431"/>
    <w:rsid w:val="008D55AE"/>
    <w:rsid w:val="008F2953"/>
    <w:rsid w:val="00947ACD"/>
    <w:rsid w:val="009A1E7F"/>
    <w:rsid w:val="00A060ED"/>
    <w:rsid w:val="00A22E43"/>
    <w:rsid w:val="00A36EA8"/>
    <w:rsid w:val="00A5310C"/>
    <w:rsid w:val="00AA112C"/>
    <w:rsid w:val="00B250B0"/>
    <w:rsid w:val="00D0101B"/>
    <w:rsid w:val="00D20053"/>
    <w:rsid w:val="00D8333C"/>
    <w:rsid w:val="00EE41DD"/>
    <w:rsid w:val="00FF6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0026E9-53BE-4F62-8F7D-8E00BED37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A53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5310C"/>
  </w:style>
  <w:style w:type="paragraph" w:styleId="llb">
    <w:name w:val="footer"/>
    <w:basedOn w:val="Norml"/>
    <w:link w:val="llbChar"/>
    <w:uiPriority w:val="99"/>
    <w:unhideWhenUsed/>
    <w:rsid w:val="00A53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531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030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AF69EB-AF01-41A0-A885-97610BE82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1665</Words>
  <Characters>11493</Characters>
  <Application>Microsoft Office Word</Application>
  <DocSecurity>4</DocSecurity>
  <Lines>95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Sipos Ágnes</cp:lastModifiedBy>
  <cp:revision>2</cp:revision>
  <dcterms:created xsi:type="dcterms:W3CDTF">2025-09-02T06:29:00Z</dcterms:created>
  <dcterms:modified xsi:type="dcterms:W3CDTF">2025-09-02T06:29:00Z</dcterms:modified>
</cp:coreProperties>
</file>