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6ED2" w:rsidRPr="004970B7" w:rsidRDefault="00321FB3">
      <w:r w:rsidRPr="004970B7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719455</wp:posOffset>
                </wp:positionH>
                <wp:positionV relativeFrom="paragraph">
                  <wp:posOffset>-578485</wp:posOffset>
                </wp:positionV>
                <wp:extent cx="5138420" cy="979170"/>
                <wp:effectExtent l="0" t="0" r="0" b="4445"/>
                <wp:wrapNone/>
                <wp:docPr id="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8420" cy="979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4D71" w:rsidRDefault="00F04D71" w:rsidP="00F04D71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:rsidR="00DE5DC9" w:rsidRPr="00F04D71" w:rsidRDefault="00DE5DC9" w:rsidP="00F04D71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3A5546">
                              <w:rPr>
                                <w:b/>
                                <w:sz w:val="26"/>
                                <w:szCs w:val="26"/>
                              </w:rPr>
                              <w:t xml:space="preserve">Cegléd Város </w:t>
                            </w: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Önkormányzatának</w:t>
                            </w:r>
                            <w:r w:rsidR="00F04D71">
                              <w:rPr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3A5546">
                              <w:rPr>
                                <w:b/>
                                <w:sz w:val="26"/>
                                <w:szCs w:val="26"/>
                              </w:rPr>
                              <w:t>Polgármesterétől</w:t>
                            </w:r>
                          </w:p>
                          <w:p w:rsidR="00DE5DC9" w:rsidRDefault="00DE5DC9" w:rsidP="005B18C0">
                            <w:pPr>
                              <w:jc w:val="center"/>
                            </w:pPr>
                            <w:r w:rsidRPr="005B18C0">
                              <w:t>2700 Cegléd, Kossuth tér</w:t>
                            </w:r>
                            <w:r>
                              <w:t xml:space="preserve"> </w:t>
                            </w:r>
                            <w:r w:rsidRPr="005B18C0">
                              <w:t>1.</w:t>
                            </w:r>
                          </w:p>
                          <w:p w:rsidR="00DE5DC9" w:rsidRDefault="00DE5DC9" w:rsidP="00537CF8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:rsidR="00DE5DC9" w:rsidRDefault="00DE5DC9" w:rsidP="00537CF8">
                            <w:pPr>
                              <w:jc w:val="center"/>
                            </w:pPr>
                            <w:r>
                              <w:t>Tel.: 06/53/511-400</w:t>
                            </w:r>
                          </w:p>
                          <w:p w:rsidR="00DE5DC9" w:rsidRPr="005B18C0" w:rsidRDefault="00DE5DC9" w:rsidP="005B18C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56.65pt;margin-top:-45.55pt;width:404.6pt;height:77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0nrtgIAALoFAAAOAAAAZHJzL2Uyb0RvYy54bWysVNtunDAQfa/Uf7D8TrjEuwsobJUsS1Up&#10;vUhJP8ALZrEKNrW9C2nVf+/Y7C3JS9WWB2R7xmcu53hu3o1di/ZMaS5FhsOrACMmSllxsc3w18fC&#10;izHShoqKtlKwDD8xjd8t3765GfqURbKRbcUUAhCh06HPcGNMn/q+LhvWUX0leybAWEvVUQNbtfUr&#10;RQdA71o/CoK5P0hV9UqWTGs4zScjXjr8umal+VzXmhnUZhhyM+6v3H9j//7yhqZbRfuGl4c06F9k&#10;0VEuIOgJKqeGop3ir6A6XiqpZW2uStn5sq55yVwNUE0YvKjmoaE9c7VAc3R/apP+f7Dlp/0XhXiV&#10;YYKRoB1Q9MhGg+7kiMJr256h1yl4PfTgZ0Y4B5pdqbq/l+U3jYRcNVRs2a1ScmgYrSC90N70L65O&#10;ONqCbIaPsoI4dGekAxpr1dneQTcQoANNTydqbC4lHM7C65hEYCrBliyScOG482l6vN0rbd4z2SG7&#10;yLAC6h063d9rY7Oh6dHFBhOy4G3r6G/FswNwnE4gNly1NpuFY/NnEiTreB0Tj0TztUeCPPduixXx&#10;5kW4mOXX+WqVh79s3JCkDa8qJmyYo7JC8mfMHTQ+aeKkLS1bXlk4m5JW282qVWhPQdmF+1zPwXJ2&#10;85+n4ZoAtbwoKYxIcBclXjGPFx4pyMxLFkHsBWFyl8wDkpC8eF7SPRfs30tCAzA5i2aTmM5Jv6gt&#10;cN/r2mjacQOzo+VdhuOTE02tBNeictQayttpfdEKm/65FUD3kWgnWKvRSa1m3IyAYlW8kdUTSFdJ&#10;UBaIEAYeLBqpfmA0wPDIsP6+o4ph1H4QIP8kJMROG7chs4UVrrq0bC4tVJQAlWGD0bRcmWlC7XrF&#10;tw1Emh6ckLfwZGru1HzO6vDQYEC4og7DzE6gy73zOo/c5W8AAAD//wMAUEsDBBQABgAIAAAAIQBQ&#10;6hva3gAAAAoBAAAPAAAAZHJzL2Rvd25yZXYueG1sTI/BTsMwEETvSPyDtUjcWjsJrUiIUyEQVxAF&#10;KvXmxtskIl5HsduEv2c50eNon2belpvZ9eKMY+g8aUiWCgRS7W1HjYbPj5fFPYgQDVnTe0INPxhg&#10;U11flaawfqJ3PG9jI7iEQmE0tDEOhZShbtGZsPQDEt+OfnQmchwbaUczcbnrZarUWjrTES+0ZsCn&#10;Fuvv7clp+Ho97nd36q15dqth8rOS5HKp9e3N/PgAIuIc/2H402d1qNjp4E9kg+g5J1nGqIZFniQg&#10;mMjTdAXioGGdJSCrUl6+UP0CAAD//wMAUEsBAi0AFAAGAAgAAAAhALaDOJL+AAAA4QEAABMAAAAA&#10;AAAAAAAAAAAAAAAAAFtDb250ZW50X1R5cGVzXS54bWxQSwECLQAUAAYACAAAACEAOP0h/9YAAACU&#10;AQAACwAAAAAAAAAAAAAAAAAvAQAAX3JlbHMvLnJlbHNQSwECLQAUAAYACAAAACEAmrNJ67YCAAC6&#10;BQAADgAAAAAAAAAAAAAAAAAuAgAAZHJzL2Uyb0RvYy54bWxQSwECLQAUAAYACAAAACEAUOob2t4A&#10;AAAKAQAADwAAAAAAAAAAAAAAAAAQBQAAZHJzL2Rvd25yZXYueG1sUEsFBgAAAAAEAAQA8wAAABsG&#10;AAAAAA==&#10;" filled="f" stroked="f">
                <v:textbox>
                  <w:txbxContent>
                    <w:p w:rsidR="00F04D71" w:rsidRDefault="00F04D71" w:rsidP="00F04D71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</w:p>
                    <w:p w:rsidR="00DE5DC9" w:rsidRPr="00F04D71" w:rsidRDefault="00DE5DC9" w:rsidP="00F04D71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3A5546">
                        <w:rPr>
                          <w:b/>
                          <w:sz w:val="26"/>
                          <w:szCs w:val="26"/>
                        </w:rPr>
                        <w:t xml:space="preserve">Cegléd Város </w:t>
                      </w:r>
                      <w:r>
                        <w:rPr>
                          <w:b/>
                          <w:sz w:val="26"/>
                          <w:szCs w:val="26"/>
                        </w:rPr>
                        <w:t>Önkormányzatának</w:t>
                      </w:r>
                      <w:r w:rsidR="00F04D71">
                        <w:rPr>
                          <w:b/>
                          <w:sz w:val="26"/>
                          <w:szCs w:val="26"/>
                        </w:rPr>
                        <w:t xml:space="preserve"> </w:t>
                      </w:r>
                      <w:r w:rsidRPr="003A5546">
                        <w:rPr>
                          <w:b/>
                          <w:sz w:val="26"/>
                          <w:szCs w:val="26"/>
                        </w:rPr>
                        <w:t>Polgármesterétől</w:t>
                      </w:r>
                    </w:p>
                    <w:p w:rsidR="00DE5DC9" w:rsidRDefault="00DE5DC9" w:rsidP="005B18C0">
                      <w:pPr>
                        <w:jc w:val="center"/>
                      </w:pPr>
                      <w:r w:rsidRPr="005B18C0">
                        <w:t>2700 Cegléd, Kossuth tér</w:t>
                      </w:r>
                      <w:r>
                        <w:t xml:space="preserve"> </w:t>
                      </w:r>
                      <w:r w:rsidRPr="005B18C0">
                        <w:t>1.</w:t>
                      </w:r>
                    </w:p>
                    <w:p w:rsidR="00DE5DC9" w:rsidRDefault="00DE5DC9" w:rsidP="00537CF8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:rsidR="00DE5DC9" w:rsidRDefault="00DE5DC9" w:rsidP="00537CF8">
                      <w:pPr>
                        <w:jc w:val="center"/>
                      </w:pPr>
                      <w:r>
                        <w:t>Tel.: 06/53/511-400</w:t>
                      </w:r>
                    </w:p>
                    <w:p w:rsidR="00DE5DC9" w:rsidRPr="005B18C0" w:rsidRDefault="00DE5DC9" w:rsidP="005B18C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4970B7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-189865</wp:posOffset>
                </wp:positionH>
                <wp:positionV relativeFrom="paragraph">
                  <wp:posOffset>-503555</wp:posOffset>
                </wp:positionV>
                <wp:extent cx="909320" cy="934085"/>
                <wp:effectExtent l="0" t="0" r="0" b="3175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9320" cy="934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DC9" w:rsidRDefault="00321FB3">
                            <w:r>
                              <w:rPr>
                                <w:noProof/>
                                <w:lang w:val="en-US" w:eastAsia="en-US"/>
                              </w:rPr>
                              <w:drawing>
                                <wp:inline distT="0" distB="0" distL="0" distR="0">
                                  <wp:extent cx="723900" cy="838200"/>
                                  <wp:effectExtent l="0" t="0" r="0" b="0"/>
                                  <wp:docPr id="1" name="Kép 1" descr="cegcimff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egcimff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39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-14.95pt;margin-top:-39.65pt;width:71.6pt;height:73.5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t3atAIAAL4FAAAOAAAAZHJzL2Uyb0RvYy54bWysVO1umzAU/T9p72D5P+UjTgKopGpDmCZ1&#10;H1K7B3DABGtgI9sNdFPffdcmSdNWk6Zt/EC27/W5H+f4Xl6NXYv2TGkuRYbDiwAjJkpZcbHL8Lf7&#10;wosx0oaKirZSsAw/Mo2vVu/fXQ59yiLZyLZiCgGI0OnQZ7gxpk99X5cN66i+kD0TYKyl6qiBrdr5&#10;laIDoHetHwXBwh+kqnolS6Y1nOaTEa8cfl2z0nypa80MajMMuRn3V+6/tX9/dUnTnaJ9w8tDGvQv&#10;sugoFxD0BJVTQ9GD4m+gOl4qqWVtLkrZ+bKueclcDVBNGLyq5q6hPXO1QHN0f2qT/n+w5ef9V4V4&#10;leEZRoJ2QNE9Gw26kSMKXXuGXqfgddeDnxnhHGh2per+VpbfNRJy3VCxY9dKyaFhtIL0QttY/+yq&#10;JUSn2oJsh0+ygjj0wUgHNNaqs72DbiBAB5oeT9TYXEo4TIJkFoGlBFMyI0E8dxFoerzcK20+MNkh&#10;u8iwAuYdON3famOToenRxcYSsuBt69hvxYsDcJxOIDRctTabhCPzJ6SxiTcx8Ui02HgkyHPvulgT&#10;b1GEy3k+y9frPHyycUOSNryqmLBhjsIKyZ8Rd5D4JImTtLRseWXhbEpa7bbrVqE9BWEX7js05MzN&#10;f5mGawLU8qqkMCLBTZR4xSJeeqQgcy9ZBrEXhMlNsghIQvLiZUm3XLB/LwkNwOQ8mk9a+m1tgfve&#10;1kbTjhsYHS3vMhyfnGhqFbgRlaPWUN5O67NW2PSfWwF0H4l2erUSncRqxu3oXoYTs5XvVlaPIGAl&#10;QWCgRRh7sGik+oHRACMkwwJmHEbtRwFPIAkJsRPHbch8adWrzi3bcwsVJQBl2GA0LddmmlIPveK7&#10;BuIcH901PJuCO0k/53R4bDAkXGWHgWan0PneeT2P3dUvAAAA//8DAFBLAwQUAAYACAAAACEAIBdM&#10;3t4AAAAKAQAADwAAAGRycy9kb3ducmV2LnhtbEyPwU7DMAyG70i8Q2QkblvaDra2azqhAWfG4AGy&#10;1mtKG6dqsq3w9HgnuP2WP/3+XGwm24szjr51pCCeRyCQKle31Cj4/HidpSB80FTr3hEq+EYPm/L2&#10;ptB57S70jud9aASXkM+1AhPCkEvpK4NW+7kbkHh3dKPVgcexkfWoL1xue5lE0VJa3RJfMHrArcGq&#10;25+sgjSyb12XJTtvH37iR7N9di/Dl1L3d9PTGkTAKfzBcNVndSjZ6eBOVHvRK5glWcYoh1W2AHEl&#10;4gWHg4LlKgVZFvL/C+UvAAAA//8DAFBLAQItABQABgAIAAAAIQC2gziS/gAAAOEBAAATAAAAAAAA&#10;AAAAAAAAAAAAAABbQ29udGVudF9UeXBlc10ueG1sUEsBAi0AFAAGAAgAAAAhADj9If/WAAAAlAEA&#10;AAsAAAAAAAAAAAAAAAAALwEAAF9yZWxzLy5yZWxzUEsBAi0AFAAGAAgAAAAhAFNm3dq0AgAAvgUA&#10;AA4AAAAAAAAAAAAAAAAALgIAAGRycy9lMm9Eb2MueG1sUEsBAi0AFAAGAAgAAAAhACAXTN7eAAAA&#10;CgEAAA8AAAAAAAAAAAAAAAAADgUAAGRycy9kb3ducmV2LnhtbFBLBQYAAAAABAAEAPMAAAAZBgAA&#10;AAA=&#10;" filled="f" stroked="f">
                <v:textbox style="mso-fit-shape-to-text:t">
                  <w:txbxContent>
                    <w:p w:rsidR="00DE5DC9" w:rsidRDefault="00321FB3">
                      <w:r>
                        <w:rPr>
                          <w:noProof/>
                          <w:lang w:val="en-US" w:eastAsia="en-US"/>
                        </w:rPr>
                        <w:drawing>
                          <wp:inline distT="0" distB="0" distL="0" distR="0">
                            <wp:extent cx="723900" cy="838200"/>
                            <wp:effectExtent l="0" t="0" r="0" b="0"/>
                            <wp:docPr id="1" name="Kép 1" descr="cegcimff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egcimff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390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516ED2" w:rsidRPr="004970B7" w:rsidRDefault="00516ED2"/>
    <w:p w:rsidR="005D202A" w:rsidRPr="004970B7" w:rsidRDefault="005D202A">
      <w:pPr>
        <w:sectPr w:rsidR="005D202A" w:rsidRPr="004970B7">
          <w:footerReference w:type="even" r:id="rId10"/>
          <w:footerReference w:type="defaul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8C014A" w:rsidRPr="00333A6D" w:rsidRDefault="00321FB3">
      <w:pPr>
        <w:rPr>
          <w:sz w:val="22"/>
          <w:szCs w:val="22"/>
        </w:rPr>
      </w:pPr>
      <w:r w:rsidRPr="00333A6D">
        <w:rPr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848360</wp:posOffset>
                </wp:positionH>
                <wp:positionV relativeFrom="paragraph">
                  <wp:posOffset>80010</wp:posOffset>
                </wp:positionV>
                <wp:extent cx="5257800" cy="0"/>
                <wp:effectExtent l="6350" t="6350" r="12700" b="12700"/>
                <wp:wrapNone/>
                <wp:docPr id="2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BE0C3D" id="Line 20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.8pt,6.3pt" to="480.8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nmKEwIAACkEAAAOAAAAZHJzL2Uyb0RvYy54bWysU02P2jAQvVfqf7B8h3wUWIgIqyqBXmiL&#10;tNsfYGyHWHVsyzYEVPW/d2wIYttLVTUHZ+wZP7+ZN7N8PncSnbh1QqsSZ+MUI66oZkIdSvztdTOa&#10;Y+Q8UYxIrXiJL9zh59X7d8veFDzXrZaMWwQgyhW9KXHrvSmSxNGWd8SNteEKnI22HfGwtYeEWdID&#10;eieTPE1nSa8tM1ZT7hyc1lcnXkX8puHUf20axz2SJQZuPq42rvuwJqslKQ6WmFbQGw3yDyw6IhQ8&#10;eoeqiSfoaMUfUJ2gVjvd+DHVXaKbRlAec4BssvS3bF5aYnjMBYrjzL1M7v/B0i+nnUWClTjHSJEO&#10;JNoKxVEeS9MbV0BEpXY2JEfP6sVsNf3ukNJVS9SBR4qvFwP3slDM5M2VsHEGHtj3nzWDGHL0Otbp&#10;3NguQEIF0DnKcbnLwc8eUTic5tOneQqq0cGXkGK4aKzzn7juUDBKLIF0BCanrfOBCCmGkPCO0hsh&#10;ZVRbKtSXeAHo8YLTUrDgDGHOHvaVtOhEQr/EL2YFnscwq4+KRbCWE7a+2Z4IebXhcakCHqQCdG7W&#10;tSF+LNLFer6eT0aTfLYeTdK6Hn3cVJPRbJM9TesPdVXV2c9ALZsUrWCMq8BuaM5s8nfi38bk2lb3&#10;9ryXIXmLHusFZId/JB21DPKFaXLFXrPLzg4aQz/G4NvshIZ/3IP9OOGrXwAAAP//AwBQSwMEFAAG&#10;AAgAAAAhAHEgE3baAAAACQEAAA8AAABkcnMvZG93bnJldi54bWxMT0FOw0AMvCPxh5WRuFR000SK&#10;IGRTISA3LrQgrm7WJBFZb5rdtoHXY8QBTp6xRzPjcj27QR1pCr1nA6tlAoq48bbn1sDLtr66BhUi&#10;ssXBMxn4pADr6vysxML6Ez/TcRNbJSYcCjTQxTgWWoemI4dh6Udiub37yWEUOrXaTngSczfoNEly&#10;7bBnSehwpPuOmo/NwRkI9Svt669Fs0jestZTun94ekRjLi/mu1tQkeb4J4af+lIdKum08we2QQ3C&#10;sywXqYBUpghu8pWA3e9CV6X+/0H1DQAA//8DAFBLAQItABQABgAIAAAAIQC2gziS/gAAAOEBAAAT&#10;AAAAAAAAAAAAAAAAAAAAAABbQ29udGVudF9UeXBlc10ueG1sUEsBAi0AFAAGAAgAAAAhADj9If/W&#10;AAAAlAEAAAsAAAAAAAAAAAAAAAAALwEAAF9yZWxzLy5yZWxzUEsBAi0AFAAGAAgAAAAhAG/+eYoT&#10;AgAAKQQAAA4AAAAAAAAAAAAAAAAALgIAAGRycy9lMm9Eb2MueG1sUEsBAi0AFAAGAAgAAAAhAHEg&#10;E3baAAAACQEAAA8AAAAAAAAAAAAAAAAAbQQAAGRycy9kb3ducmV2LnhtbFBLBQYAAAAABAAEAPMA&#10;AAB0BQAAAAA=&#10;"/>
            </w:pict>
          </mc:Fallback>
        </mc:AlternateContent>
      </w:r>
    </w:p>
    <w:p w:rsidR="00000191" w:rsidRPr="003D12DB" w:rsidRDefault="00000191" w:rsidP="009E0276">
      <w:pPr>
        <w:spacing w:line="276" w:lineRule="auto"/>
        <w:ind w:right="-205"/>
        <w:rPr>
          <w:b/>
          <w:sz w:val="22"/>
          <w:szCs w:val="22"/>
        </w:rPr>
      </w:pPr>
      <w:r w:rsidRPr="003D12DB">
        <w:rPr>
          <w:b/>
          <w:sz w:val="22"/>
          <w:szCs w:val="22"/>
        </w:rPr>
        <w:t>Iktatószám: C/</w:t>
      </w:r>
      <w:r w:rsidR="00A169E4">
        <w:rPr>
          <w:b/>
          <w:sz w:val="22"/>
          <w:szCs w:val="22"/>
        </w:rPr>
        <w:t>148-5</w:t>
      </w:r>
      <w:r w:rsidR="0001130B" w:rsidRPr="003D12DB">
        <w:rPr>
          <w:b/>
          <w:sz w:val="22"/>
          <w:szCs w:val="22"/>
        </w:rPr>
        <w:t>/2025</w:t>
      </w:r>
      <w:r w:rsidR="00272050" w:rsidRPr="003D12DB">
        <w:rPr>
          <w:b/>
          <w:sz w:val="22"/>
          <w:szCs w:val="22"/>
        </w:rPr>
        <w:t>.</w:t>
      </w:r>
    </w:p>
    <w:p w:rsidR="00000191" w:rsidRPr="003D12DB" w:rsidRDefault="00000191" w:rsidP="009E0276">
      <w:pPr>
        <w:spacing w:line="276" w:lineRule="auto"/>
        <w:ind w:right="-205"/>
        <w:rPr>
          <w:sz w:val="22"/>
          <w:szCs w:val="22"/>
        </w:rPr>
      </w:pPr>
      <w:r w:rsidRPr="003D12DB">
        <w:rPr>
          <w:sz w:val="22"/>
          <w:szCs w:val="22"/>
        </w:rPr>
        <w:t xml:space="preserve">Előterjesztő: </w:t>
      </w:r>
      <w:r w:rsidR="006E245F" w:rsidRPr="003D12DB">
        <w:rPr>
          <w:sz w:val="22"/>
          <w:szCs w:val="22"/>
        </w:rPr>
        <w:t>Dr. Csáky András</w:t>
      </w:r>
      <w:r w:rsidRPr="003D12DB">
        <w:rPr>
          <w:sz w:val="22"/>
          <w:szCs w:val="22"/>
        </w:rPr>
        <w:t xml:space="preserve"> polgármester</w:t>
      </w:r>
    </w:p>
    <w:p w:rsidR="00000191" w:rsidRPr="003D12DB" w:rsidRDefault="00000191" w:rsidP="009E0276">
      <w:pPr>
        <w:tabs>
          <w:tab w:val="right" w:pos="9000"/>
        </w:tabs>
        <w:spacing w:line="276" w:lineRule="auto"/>
        <w:ind w:right="-489"/>
        <w:rPr>
          <w:sz w:val="22"/>
          <w:szCs w:val="22"/>
        </w:rPr>
      </w:pPr>
      <w:r w:rsidRPr="003D12DB">
        <w:rPr>
          <w:sz w:val="22"/>
          <w:szCs w:val="22"/>
        </w:rPr>
        <w:t>Szakmai előterjesztő:</w:t>
      </w:r>
      <w:r w:rsidR="009E0276" w:rsidRPr="003D12DB">
        <w:rPr>
          <w:sz w:val="22"/>
          <w:szCs w:val="22"/>
        </w:rPr>
        <w:t xml:space="preserve"> </w:t>
      </w:r>
      <w:r w:rsidRPr="003D12DB">
        <w:rPr>
          <w:sz w:val="22"/>
          <w:szCs w:val="22"/>
        </w:rPr>
        <w:t>Ilyés Marianna főépítész</w:t>
      </w:r>
    </w:p>
    <w:p w:rsidR="00000191" w:rsidRPr="003D12DB" w:rsidRDefault="00000191" w:rsidP="00000191">
      <w:pPr>
        <w:tabs>
          <w:tab w:val="right" w:pos="9000"/>
        </w:tabs>
        <w:spacing w:line="276" w:lineRule="auto"/>
        <w:rPr>
          <w:sz w:val="22"/>
          <w:szCs w:val="22"/>
        </w:rPr>
      </w:pPr>
      <w:r w:rsidRPr="003D12DB">
        <w:rPr>
          <w:sz w:val="22"/>
          <w:szCs w:val="22"/>
        </w:rPr>
        <w:t xml:space="preserve">Ügyintéző: </w:t>
      </w:r>
      <w:r w:rsidR="006E245F" w:rsidRPr="003D12DB">
        <w:rPr>
          <w:sz w:val="22"/>
          <w:szCs w:val="22"/>
        </w:rPr>
        <w:t xml:space="preserve">Farkas Zsoltné </w:t>
      </w:r>
    </w:p>
    <w:p w:rsidR="00000191" w:rsidRDefault="00000191" w:rsidP="00000191">
      <w:pPr>
        <w:spacing w:line="276" w:lineRule="auto"/>
        <w:ind w:left="-360"/>
        <w:rPr>
          <w:sz w:val="22"/>
          <w:szCs w:val="22"/>
        </w:rPr>
      </w:pPr>
    </w:p>
    <w:p w:rsidR="00A169E4" w:rsidRPr="003D12DB" w:rsidRDefault="00A169E4" w:rsidP="00000191">
      <w:pPr>
        <w:spacing w:line="276" w:lineRule="auto"/>
        <w:ind w:left="-360"/>
        <w:rPr>
          <w:sz w:val="22"/>
          <w:szCs w:val="22"/>
        </w:rPr>
      </w:pPr>
    </w:p>
    <w:p w:rsidR="00F92B12" w:rsidRPr="003D12DB" w:rsidRDefault="00F92B12" w:rsidP="00000191">
      <w:pPr>
        <w:spacing w:line="276" w:lineRule="auto"/>
        <w:ind w:left="-360"/>
        <w:rPr>
          <w:sz w:val="22"/>
          <w:szCs w:val="22"/>
        </w:rPr>
      </w:pPr>
    </w:p>
    <w:p w:rsidR="00000191" w:rsidRPr="003D12DB" w:rsidRDefault="00000191" w:rsidP="00211C6D">
      <w:pPr>
        <w:spacing w:before="240" w:line="276" w:lineRule="auto"/>
        <w:ind w:left="425" w:right="-23"/>
        <w:jc w:val="both"/>
        <w:rPr>
          <w:b/>
          <w:sz w:val="22"/>
          <w:szCs w:val="22"/>
        </w:rPr>
      </w:pPr>
      <w:r w:rsidRPr="003D12DB">
        <w:rPr>
          <w:b/>
          <w:sz w:val="22"/>
          <w:szCs w:val="22"/>
        </w:rPr>
        <w:t>Tárgy:</w:t>
      </w:r>
      <w:r w:rsidRPr="003D12DB">
        <w:rPr>
          <w:sz w:val="22"/>
          <w:szCs w:val="22"/>
        </w:rPr>
        <w:t xml:space="preserve"> </w:t>
      </w:r>
      <w:r w:rsidR="002562C7" w:rsidRPr="00842918">
        <w:rPr>
          <w:sz w:val="22"/>
          <w:szCs w:val="22"/>
        </w:rPr>
        <w:t xml:space="preserve">Cegléd Város településrendezési eszközeinek </w:t>
      </w:r>
      <w:r w:rsidR="002562C7">
        <w:rPr>
          <w:sz w:val="22"/>
          <w:szCs w:val="22"/>
        </w:rPr>
        <w:t>részleges módosítása (4</w:t>
      </w:r>
      <w:r w:rsidR="002562C7" w:rsidRPr="00C52972">
        <w:rPr>
          <w:sz w:val="22"/>
          <w:szCs w:val="22"/>
        </w:rPr>
        <w:t xml:space="preserve">41 sz. főút 11,5 tonnás </w:t>
      </w:r>
      <w:proofErr w:type="spellStart"/>
      <w:r w:rsidR="002562C7">
        <w:rPr>
          <w:sz w:val="22"/>
          <w:szCs w:val="22"/>
        </w:rPr>
        <w:t>b.</w:t>
      </w:r>
      <w:r w:rsidR="002562C7" w:rsidRPr="00C52972">
        <w:rPr>
          <w:sz w:val="22"/>
          <w:szCs w:val="22"/>
        </w:rPr>
        <w:t>megerősítése</w:t>
      </w:r>
      <w:proofErr w:type="spellEnd"/>
      <w:r w:rsidR="002562C7">
        <w:rPr>
          <w:sz w:val="22"/>
          <w:szCs w:val="22"/>
        </w:rPr>
        <w:t>)</w:t>
      </w:r>
      <w:r w:rsidR="002562C7" w:rsidRPr="00C52972">
        <w:rPr>
          <w:sz w:val="22"/>
          <w:szCs w:val="22"/>
        </w:rPr>
        <w:t xml:space="preserve"> </w:t>
      </w:r>
      <w:r w:rsidR="00272050" w:rsidRPr="003D12DB">
        <w:rPr>
          <w:sz w:val="22"/>
          <w:szCs w:val="22"/>
        </w:rPr>
        <w:t xml:space="preserve">– </w:t>
      </w:r>
      <w:r w:rsidR="00272050" w:rsidRPr="003D12DB">
        <w:rPr>
          <w:b/>
          <w:sz w:val="22"/>
          <w:szCs w:val="22"/>
        </w:rPr>
        <w:t xml:space="preserve">döntés </w:t>
      </w:r>
      <w:r w:rsidR="0001130B" w:rsidRPr="003D12DB">
        <w:rPr>
          <w:b/>
          <w:sz w:val="22"/>
          <w:szCs w:val="22"/>
        </w:rPr>
        <w:t xml:space="preserve">a </w:t>
      </w:r>
      <w:r w:rsidR="00E224B7" w:rsidRPr="003D12DB">
        <w:rPr>
          <w:b/>
          <w:sz w:val="22"/>
          <w:szCs w:val="22"/>
        </w:rPr>
        <w:t>partnerségi egyeztetés lezárásáról</w:t>
      </w:r>
    </w:p>
    <w:p w:rsidR="00D1115B" w:rsidRPr="003D12DB" w:rsidRDefault="00D1115B" w:rsidP="00D1115B">
      <w:pPr>
        <w:spacing w:line="276" w:lineRule="auto"/>
        <w:ind w:left="425" w:right="-23"/>
        <w:jc w:val="both"/>
        <w:rPr>
          <w:sz w:val="22"/>
          <w:szCs w:val="22"/>
        </w:rPr>
      </w:pPr>
      <w:r w:rsidRPr="003D12DB">
        <w:rPr>
          <w:b/>
          <w:sz w:val="22"/>
          <w:szCs w:val="22"/>
        </w:rPr>
        <w:t>Melléklet</w:t>
      </w:r>
      <w:r w:rsidR="00A169E4">
        <w:rPr>
          <w:b/>
          <w:sz w:val="22"/>
          <w:szCs w:val="22"/>
        </w:rPr>
        <w:t>ek</w:t>
      </w:r>
      <w:r w:rsidRPr="003D12DB">
        <w:rPr>
          <w:b/>
          <w:sz w:val="22"/>
          <w:szCs w:val="22"/>
        </w:rPr>
        <w:t>:</w:t>
      </w:r>
      <w:r w:rsidRPr="003D12DB">
        <w:rPr>
          <w:sz w:val="22"/>
          <w:szCs w:val="22"/>
        </w:rPr>
        <w:t xml:space="preserve"> </w:t>
      </w:r>
    </w:p>
    <w:p w:rsidR="00D1115B" w:rsidRDefault="00D1115B" w:rsidP="00450E11">
      <w:pPr>
        <w:pStyle w:val="Listaszerbekezds"/>
        <w:numPr>
          <w:ilvl w:val="0"/>
          <w:numId w:val="42"/>
        </w:numPr>
        <w:ind w:right="-23"/>
        <w:jc w:val="both"/>
        <w:rPr>
          <w:sz w:val="22"/>
          <w:szCs w:val="22"/>
        </w:rPr>
      </w:pPr>
      <w:r w:rsidRPr="00A169E4">
        <w:rPr>
          <w:sz w:val="22"/>
          <w:szCs w:val="22"/>
        </w:rPr>
        <w:t>partnerségi egyeztetést lezáró jegyzőkönyv</w:t>
      </w:r>
    </w:p>
    <w:p w:rsidR="00A169E4" w:rsidRDefault="00A169E4" w:rsidP="00450E11">
      <w:pPr>
        <w:pStyle w:val="Listaszerbekezds"/>
        <w:numPr>
          <w:ilvl w:val="0"/>
          <w:numId w:val="42"/>
        </w:numPr>
        <w:ind w:right="-2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véleményezési </w:t>
      </w:r>
      <w:proofErr w:type="spellStart"/>
      <w:r>
        <w:rPr>
          <w:sz w:val="22"/>
          <w:szCs w:val="22"/>
        </w:rPr>
        <w:t>dok</w:t>
      </w:r>
      <w:proofErr w:type="spellEnd"/>
      <w:r>
        <w:rPr>
          <w:sz w:val="22"/>
          <w:szCs w:val="22"/>
        </w:rPr>
        <w:t>. - alátámasztó munkarész</w:t>
      </w:r>
    </w:p>
    <w:p w:rsidR="00A169E4" w:rsidRPr="00A169E4" w:rsidRDefault="00A169E4" w:rsidP="00450E11">
      <w:pPr>
        <w:pStyle w:val="Listaszerbekezds"/>
        <w:numPr>
          <w:ilvl w:val="0"/>
          <w:numId w:val="42"/>
        </w:numPr>
        <w:ind w:right="-2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véleményezési </w:t>
      </w:r>
      <w:proofErr w:type="spellStart"/>
      <w:r>
        <w:rPr>
          <w:sz w:val="22"/>
          <w:szCs w:val="22"/>
        </w:rPr>
        <w:t>dok</w:t>
      </w:r>
      <w:proofErr w:type="spellEnd"/>
      <w:r>
        <w:rPr>
          <w:sz w:val="22"/>
          <w:szCs w:val="22"/>
        </w:rPr>
        <w:t xml:space="preserve">. - jóváhagyandó munkarész tervezete </w:t>
      </w:r>
    </w:p>
    <w:p w:rsidR="009F2E22" w:rsidRPr="003D12DB" w:rsidRDefault="009F2E22" w:rsidP="00000191">
      <w:pPr>
        <w:tabs>
          <w:tab w:val="left" w:pos="1260"/>
        </w:tabs>
        <w:spacing w:line="276" w:lineRule="auto"/>
        <w:rPr>
          <w:sz w:val="22"/>
          <w:szCs w:val="22"/>
        </w:rPr>
        <w:sectPr w:rsidR="009F2E22" w:rsidRPr="003D12DB" w:rsidSect="009E0276">
          <w:type w:val="continuous"/>
          <w:pgSz w:w="11906" w:h="16838" w:code="9"/>
          <w:pgMar w:top="1134" w:right="1134" w:bottom="1134" w:left="1134" w:header="709" w:footer="709" w:gutter="0"/>
          <w:cols w:num="2" w:space="360" w:equalWidth="0">
            <w:col w:w="3969" w:space="360"/>
            <w:col w:w="5309"/>
          </w:cols>
          <w:docGrid w:linePitch="360"/>
        </w:sectPr>
      </w:pPr>
    </w:p>
    <w:p w:rsidR="00450E11" w:rsidRDefault="00450E11" w:rsidP="00000191">
      <w:pPr>
        <w:spacing w:line="276" w:lineRule="auto"/>
        <w:jc w:val="center"/>
        <w:rPr>
          <w:b/>
          <w:szCs w:val="22"/>
        </w:rPr>
      </w:pPr>
    </w:p>
    <w:p w:rsidR="00000191" w:rsidRPr="00450E11" w:rsidRDefault="00000191" w:rsidP="00000191">
      <w:pPr>
        <w:spacing w:line="276" w:lineRule="auto"/>
        <w:jc w:val="center"/>
        <w:rPr>
          <w:b/>
          <w:szCs w:val="22"/>
        </w:rPr>
      </w:pPr>
      <w:r w:rsidRPr="00450E11">
        <w:rPr>
          <w:b/>
          <w:szCs w:val="22"/>
        </w:rPr>
        <w:t>ELŐTERJESZTÉS</w:t>
      </w:r>
    </w:p>
    <w:p w:rsidR="00000191" w:rsidRPr="00450E11" w:rsidRDefault="00000191" w:rsidP="00000191">
      <w:pPr>
        <w:spacing w:line="276" w:lineRule="auto"/>
        <w:jc w:val="center"/>
        <w:rPr>
          <w:szCs w:val="22"/>
        </w:rPr>
      </w:pPr>
      <w:r w:rsidRPr="00450E11">
        <w:rPr>
          <w:szCs w:val="22"/>
        </w:rPr>
        <w:t>Cegléd Város Önkormányzata</w:t>
      </w:r>
    </w:p>
    <w:p w:rsidR="004970B7" w:rsidRPr="00450E11" w:rsidRDefault="00000191" w:rsidP="00484AB5">
      <w:pPr>
        <w:spacing w:line="276" w:lineRule="auto"/>
        <w:jc w:val="center"/>
        <w:rPr>
          <w:color w:val="000000" w:themeColor="text1"/>
          <w:szCs w:val="22"/>
        </w:rPr>
      </w:pPr>
      <w:r w:rsidRPr="00450E11">
        <w:rPr>
          <w:color w:val="000000" w:themeColor="text1"/>
          <w:szCs w:val="22"/>
        </w:rPr>
        <w:t xml:space="preserve">Képviselő-testületének </w:t>
      </w:r>
      <w:r w:rsidR="0001130B" w:rsidRPr="00450E11">
        <w:rPr>
          <w:color w:val="000000" w:themeColor="text1"/>
          <w:szCs w:val="22"/>
        </w:rPr>
        <w:t xml:space="preserve">2025. január </w:t>
      </w:r>
      <w:r w:rsidR="00F92B12" w:rsidRPr="00450E11">
        <w:rPr>
          <w:color w:val="000000" w:themeColor="text1"/>
          <w:szCs w:val="22"/>
        </w:rPr>
        <w:t>23-ai</w:t>
      </w:r>
      <w:r w:rsidRPr="00450E11">
        <w:rPr>
          <w:color w:val="000000" w:themeColor="text1"/>
          <w:szCs w:val="22"/>
        </w:rPr>
        <w:t xml:space="preserve"> ülésére</w:t>
      </w:r>
    </w:p>
    <w:p w:rsidR="006879E2" w:rsidRPr="00450E11" w:rsidRDefault="006879E2" w:rsidP="00000191">
      <w:pPr>
        <w:spacing w:line="276" w:lineRule="auto"/>
        <w:jc w:val="center"/>
        <w:rPr>
          <w:b/>
          <w:color w:val="000000" w:themeColor="text1"/>
          <w:szCs w:val="22"/>
        </w:rPr>
      </w:pPr>
    </w:p>
    <w:p w:rsidR="007564D7" w:rsidRPr="00450E11" w:rsidRDefault="00000191" w:rsidP="00F92B12">
      <w:pPr>
        <w:spacing w:line="276" w:lineRule="auto"/>
        <w:jc w:val="center"/>
        <w:rPr>
          <w:b/>
          <w:color w:val="000000" w:themeColor="text1"/>
          <w:szCs w:val="22"/>
        </w:rPr>
      </w:pPr>
      <w:r w:rsidRPr="00450E11">
        <w:rPr>
          <w:b/>
          <w:color w:val="000000" w:themeColor="text1"/>
          <w:szCs w:val="22"/>
        </w:rPr>
        <w:t>Tisztelt Képviselő-testület!</w:t>
      </w:r>
    </w:p>
    <w:p w:rsidR="002562C7" w:rsidRPr="00450E11" w:rsidRDefault="002562C7" w:rsidP="002562C7">
      <w:pPr>
        <w:spacing w:before="120" w:after="120" w:line="276" w:lineRule="auto"/>
        <w:jc w:val="both"/>
        <w:rPr>
          <w:szCs w:val="22"/>
        </w:rPr>
      </w:pPr>
      <w:r w:rsidRPr="00450E11">
        <w:rPr>
          <w:szCs w:val="22"/>
        </w:rPr>
        <w:t>A</w:t>
      </w:r>
      <w:r w:rsidRPr="00450E11">
        <w:rPr>
          <w:b/>
          <w:szCs w:val="22"/>
        </w:rPr>
        <w:t xml:space="preserve"> 204/2024. (VI.20.) Ök.</w:t>
      </w:r>
      <w:r w:rsidRPr="00450E11">
        <w:rPr>
          <w:szCs w:val="22"/>
        </w:rPr>
        <w:t xml:space="preserve"> </w:t>
      </w:r>
      <w:r w:rsidRPr="00450E11">
        <w:rPr>
          <w:b/>
          <w:szCs w:val="22"/>
        </w:rPr>
        <w:t>határozatban</w:t>
      </w:r>
      <w:r w:rsidRPr="00450E11">
        <w:rPr>
          <w:szCs w:val="22"/>
        </w:rPr>
        <w:t xml:space="preserve"> a Képviselő-testület az Építési és Közlekedési Minisztérium. megbízásából eljáró Pannonway Építő Kft. kezdeményezésére a </w:t>
      </w:r>
      <w:r w:rsidRPr="00450E11">
        <w:rPr>
          <w:i/>
          <w:szCs w:val="22"/>
        </w:rPr>
        <w:t xml:space="preserve">„441 sz. főút Cegléd -Nagykőrös (4 sz. főút </w:t>
      </w:r>
      <w:proofErr w:type="spellStart"/>
      <w:r w:rsidRPr="00450E11">
        <w:rPr>
          <w:i/>
          <w:szCs w:val="22"/>
        </w:rPr>
        <w:t>csp</w:t>
      </w:r>
      <w:proofErr w:type="spellEnd"/>
      <w:r w:rsidRPr="00450E11">
        <w:rPr>
          <w:i/>
          <w:szCs w:val="22"/>
        </w:rPr>
        <w:t xml:space="preserve">. – Nagykőrös Téglagyári utca </w:t>
      </w:r>
      <w:proofErr w:type="spellStart"/>
      <w:r w:rsidRPr="00450E11">
        <w:rPr>
          <w:i/>
          <w:szCs w:val="22"/>
        </w:rPr>
        <w:t>csp</w:t>
      </w:r>
      <w:proofErr w:type="spellEnd"/>
      <w:r w:rsidRPr="00450E11">
        <w:rPr>
          <w:i/>
          <w:szCs w:val="22"/>
        </w:rPr>
        <w:t>. között) szakasz 11,5 tonnás burkolatmegerősítése”</w:t>
      </w:r>
      <w:r w:rsidRPr="00450E11">
        <w:rPr>
          <w:szCs w:val="22"/>
        </w:rPr>
        <w:t xml:space="preserve"> nemzetgazdasági szempontból kiemelt beruházás megvalósulása érdekében Cegléd város településrendezési eszközeinek részleges módosításáról </w:t>
      </w:r>
      <w:r w:rsidRPr="00450E11">
        <w:rPr>
          <w:rFonts w:ascii="Times-Roman" w:hAnsi="Times-Roman" w:cs="Times-Roman"/>
          <w:color w:val="000000" w:themeColor="text1"/>
          <w:szCs w:val="22"/>
        </w:rPr>
        <w:t xml:space="preserve">(a továbbiakban: Részleges módosítás) </w:t>
      </w:r>
      <w:r w:rsidRPr="00450E11">
        <w:rPr>
          <w:szCs w:val="22"/>
        </w:rPr>
        <w:t>döntött. A határozat alapján a</w:t>
      </w:r>
      <w:r w:rsidRPr="00450E11">
        <w:rPr>
          <w:szCs w:val="22"/>
          <w:lang w:eastAsia="zh-CN"/>
        </w:rPr>
        <w:t xml:space="preserve"> </w:t>
      </w:r>
      <w:r w:rsidRPr="00450E11">
        <w:rPr>
          <w:szCs w:val="22"/>
        </w:rPr>
        <w:t>Pannonway Építő Kft.</w:t>
      </w:r>
      <w:r w:rsidRPr="00450E11">
        <w:rPr>
          <w:szCs w:val="22"/>
          <w:lang w:eastAsia="zh-CN"/>
        </w:rPr>
        <w:t xml:space="preserve">, Cegléd Város Önkormányzata és a POLTRADE Bt., mint településtervező között </w:t>
      </w:r>
      <w:r w:rsidRPr="00450E11">
        <w:rPr>
          <w:szCs w:val="22"/>
        </w:rPr>
        <w:t xml:space="preserve">2024. július 10-én tervezési </w:t>
      </w:r>
      <w:r w:rsidRPr="00450E11">
        <w:rPr>
          <w:szCs w:val="22"/>
          <w:lang w:eastAsia="zh-CN"/>
        </w:rPr>
        <w:t>szerződés jött létre.</w:t>
      </w:r>
    </w:p>
    <w:p w:rsidR="00F94F96" w:rsidRPr="00450E11" w:rsidRDefault="001E42D7" w:rsidP="00F94F96">
      <w:pPr>
        <w:spacing w:before="120" w:after="120" w:line="276" w:lineRule="auto"/>
        <w:jc w:val="both"/>
        <w:rPr>
          <w:color w:val="000000" w:themeColor="text1"/>
          <w:szCs w:val="22"/>
        </w:rPr>
      </w:pPr>
      <w:r w:rsidRPr="00450E11">
        <w:rPr>
          <w:color w:val="000000" w:themeColor="text1"/>
          <w:szCs w:val="22"/>
        </w:rPr>
        <w:t xml:space="preserve">A </w:t>
      </w:r>
      <w:r w:rsidR="00532202" w:rsidRPr="00450E11">
        <w:rPr>
          <w:color w:val="000000" w:themeColor="text1"/>
          <w:szCs w:val="22"/>
        </w:rPr>
        <w:t>Részleges módosítás</w:t>
      </w:r>
      <w:r w:rsidR="00211C6D" w:rsidRPr="00450E11">
        <w:rPr>
          <w:color w:val="000000" w:themeColor="text1"/>
          <w:szCs w:val="22"/>
        </w:rPr>
        <w:t>t</w:t>
      </w:r>
      <w:r w:rsidRPr="00450E11">
        <w:rPr>
          <w:i/>
          <w:color w:val="000000" w:themeColor="text1"/>
          <w:szCs w:val="22"/>
        </w:rPr>
        <w:t xml:space="preserve"> a településtervek tartalmáról, elkészítésének és elfogadásának rendjéről, valamint egyes településrendezési sajátos jogintézményekről </w:t>
      </w:r>
      <w:r w:rsidRPr="00450E11">
        <w:rPr>
          <w:color w:val="000000" w:themeColor="text1"/>
          <w:szCs w:val="22"/>
        </w:rPr>
        <w:t xml:space="preserve">szóló 419/2021. (VII. 15.) Korm. rendelet (a továbbiakban: Korm. rendelet) értelmében az </w:t>
      </w:r>
      <w:r w:rsidRPr="00450E11">
        <w:rPr>
          <w:b/>
          <w:color w:val="000000" w:themeColor="text1"/>
          <w:szCs w:val="22"/>
        </w:rPr>
        <w:t>E-TÉR felületen</w:t>
      </w:r>
      <w:r w:rsidR="00F92B12" w:rsidRPr="00450E11">
        <w:rPr>
          <w:b/>
          <w:color w:val="000000" w:themeColor="text1"/>
          <w:szCs w:val="22"/>
        </w:rPr>
        <w:t>,</w:t>
      </w:r>
      <w:r w:rsidRPr="00450E11">
        <w:rPr>
          <w:color w:val="000000" w:themeColor="text1"/>
          <w:szCs w:val="22"/>
        </w:rPr>
        <w:t xml:space="preserve"> </w:t>
      </w:r>
      <w:r w:rsidRPr="00450E11">
        <w:rPr>
          <w:b/>
          <w:color w:val="000000" w:themeColor="text1"/>
          <w:szCs w:val="22"/>
        </w:rPr>
        <w:t>egyszerűsített eljárásban</w:t>
      </w:r>
      <w:r w:rsidRPr="00450E11">
        <w:rPr>
          <w:color w:val="000000" w:themeColor="text1"/>
          <w:szCs w:val="22"/>
        </w:rPr>
        <w:t xml:space="preserve"> az önkormányzat megindította, adatszolgáltatást nyújtott a </w:t>
      </w:r>
      <w:r w:rsidR="00532202" w:rsidRPr="00450E11">
        <w:rPr>
          <w:color w:val="000000" w:themeColor="text1"/>
          <w:szCs w:val="22"/>
        </w:rPr>
        <w:t xml:space="preserve">megbízott </w:t>
      </w:r>
      <w:r w:rsidRPr="00450E11">
        <w:rPr>
          <w:color w:val="000000" w:themeColor="text1"/>
          <w:szCs w:val="22"/>
        </w:rPr>
        <w:t xml:space="preserve">Tervező felé, és beszerezte a véleményeket a környezeti vizsgálat szükségességének eldöntéséhez. </w:t>
      </w:r>
    </w:p>
    <w:p w:rsidR="003F2A7E" w:rsidRPr="00450E11" w:rsidRDefault="001E42D7" w:rsidP="003F2A7E">
      <w:pPr>
        <w:overflowPunct w:val="0"/>
        <w:autoSpaceDE w:val="0"/>
        <w:autoSpaceDN w:val="0"/>
        <w:adjustRightInd w:val="0"/>
        <w:spacing w:line="276" w:lineRule="auto"/>
        <w:jc w:val="both"/>
        <w:rPr>
          <w:szCs w:val="22"/>
        </w:rPr>
      </w:pPr>
      <w:r w:rsidRPr="00450E11">
        <w:rPr>
          <w:color w:val="000000" w:themeColor="text1"/>
          <w:szCs w:val="22"/>
        </w:rPr>
        <w:t xml:space="preserve">A Képviselő-testület a </w:t>
      </w:r>
      <w:r w:rsidR="002936F6" w:rsidRPr="00450E11">
        <w:rPr>
          <w:color w:val="000000" w:themeColor="text1"/>
          <w:szCs w:val="22"/>
        </w:rPr>
        <w:t>332</w:t>
      </w:r>
      <w:r w:rsidR="00F514D5" w:rsidRPr="00450E11">
        <w:rPr>
          <w:color w:val="000000" w:themeColor="text1"/>
          <w:szCs w:val="22"/>
        </w:rPr>
        <w:t>/2024. (</w:t>
      </w:r>
      <w:r w:rsidR="002936F6" w:rsidRPr="00450E11">
        <w:rPr>
          <w:color w:val="000000" w:themeColor="text1"/>
          <w:szCs w:val="22"/>
        </w:rPr>
        <w:t>XI</w:t>
      </w:r>
      <w:r w:rsidR="00F514D5" w:rsidRPr="00450E11">
        <w:rPr>
          <w:color w:val="000000" w:themeColor="text1"/>
          <w:szCs w:val="22"/>
        </w:rPr>
        <w:t>.2</w:t>
      </w:r>
      <w:r w:rsidR="002936F6" w:rsidRPr="00450E11">
        <w:rPr>
          <w:color w:val="000000" w:themeColor="text1"/>
          <w:szCs w:val="22"/>
        </w:rPr>
        <w:t>1</w:t>
      </w:r>
      <w:r w:rsidR="00F514D5" w:rsidRPr="00450E11">
        <w:rPr>
          <w:color w:val="000000" w:themeColor="text1"/>
          <w:szCs w:val="22"/>
        </w:rPr>
        <w:t>) Ök.</w:t>
      </w:r>
      <w:r w:rsidRPr="00450E11">
        <w:rPr>
          <w:color w:val="000000" w:themeColor="text1"/>
          <w:szCs w:val="22"/>
        </w:rPr>
        <w:t xml:space="preserve"> határozat</w:t>
      </w:r>
      <w:r w:rsidR="00F514D5" w:rsidRPr="00450E11">
        <w:rPr>
          <w:color w:val="000000" w:themeColor="text1"/>
          <w:szCs w:val="22"/>
        </w:rPr>
        <w:t>á</w:t>
      </w:r>
      <w:r w:rsidRPr="00450E11">
        <w:rPr>
          <w:color w:val="000000" w:themeColor="text1"/>
          <w:szCs w:val="22"/>
        </w:rPr>
        <w:t>ban döntött arról, hogy a</w:t>
      </w:r>
      <w:r w:rsidR="00532202" w:rsidRPr="00450E11">
        <w:rPr>
          <w:color w:val="000000" w:themeColor="text1"/>
          <w:szCs w:val="22"/>
        </w:rPr>
        <w:t xml:space="preserve"> Részleges módosítással</w:t>
      </w:r>
      <w:r w:rsidRPr="00450E11">
        <w:rPr>
          <w:color w:val="000000" w:themeColor="text1"/>
          <w:szCs w:val="22"/>
        </w:rPr>
        <w:t xml:space="preserve"> kapcsolatban megkeresett </w:t>
      </w:r>
      <w:r w:rsidRPr="00450E11">
        <w:rPr>
          <w:rStyle w:val="highlighted"/>
          <w:color w:val="000000" w:themeColor="text1"/>
          <w:szCs w:val="22"/>
        </w:rPr>
        <w:t>környezet védelméért felelős szervek véleményével egyetértésben</w:t>
      </w:r>
      <w:r w:rsidR="00F35CFF" w:rsidRPr="00450E11">
        <w:rPr>
          <w:rStyle w:val="highlighted"/>
          <w:color w:val="000000" w:themeColor="text1"/>
          <w:szCs w:val="22"/>
        </w:rPr>
        <w:t xml:space="preserve">, </w:t>
      </w:r>
      <w:r w:rsidRPr="00450E11">
        <w:rPr>
          <w:i/>
          <w:color w:val="000000" w:themeColor="text1"/>
          <w:szCs w:val="22"/>
        </w:rPr>
        <w:t xml:space="preserve">az egyes tervek, illetve programok környezeti vizsgálatáról </w:t>
      </w:r>
      <w:r w:rsidRPr="00450E11">
        <w:rPr>
          <w:color w:val="000000" w:themeColor="text1"/>
          <w:szCs w:val="22"/>
        </w:rPr>
        <w:t>szóló 2/2005. (I.11.) Korm</w:t>
      </w:r>
      <w:r w:rsidR="00F94F96" w:rsidRPr="00450E11">
        <w:rPr>
          <w:color w:val="000000" w:themeColor="text1"/>
          <w:szCs w:val="22"/>
        </w:rPr>
        <w:t>. rendele</w:t>
      </w:r>
      <w:r w:rsidR="00F94F96" w:rsidRPr="00450E11">
        <w:rPr>
          <w:szCs w:val="22"/>
        </w:rPr>
        <w:t>t</w:t>
      </w:r>
      <w:r w:rsidRPr="00450E11">
        <w:rPr>
          <w:szCs w:val="22"/>
        </w:rPr>
        <w:t xml:space="preserve"> szerinti környezeti vizsgálat lefolytatása nem szükséges</w:t>
      </w:r>
    </w:p>
    <w:p w:rsidR="00B70744" w:rsidRPr="00450E11" w:rsidRDefault="00B70744" w:rsidP="00B70744">
      <w:pPr>
        <w:spacing w:before="120" w:line="276" w:lineRule="auto"/>
        <w:jc w:val="both"/>
        <w:rPr>
          <w:szCs w:val="22"/>
        </w:rPr>
      </w:pPr>
      <w:r w:rsidRPr="00450E11">
        <w:rPr>
          <w:b/>
          <w:szCs w:val="22"/>
        </w:rPr>
        <w:t>A</w:t>
      </w:r>
      <w:r w:rsidR="00532202" w:rsidRPr="00450E11">
        <w:rPr>
          <w:b/>
          <w:szCs w:val="22"/>
        </w:rPr>
        <w:t xml:space="preserve"> Részleges módosítás </w:t>
      </w:r>
      <w:r w:rsidR="00F35CFF" w:rsidRPr="00450E11">
        <w:rPr>
          <w:b/>
          <w:szCs w:val="22"/>
        </w:rPr>
        <w:t>partnerségi egyeztetése</w:t>
      </w:r>
      <w:r w:rsidR="00E224B7" w:rsidRPr="00450E11">
        <w:rPr>
          <w:szCs w:val="22"/>
        </w:rPr>
        <w:t xml:space="preserve"> </w:t>
      </w:r>
      <w:r w:rsidRPr="00450E11">
        <w:rPr>
          <w:szCs w:val="22"/>
        </w:rPr>
        <w:t xml:space="preserve">a </w:t>
      </w:r>
      <w:r w:rsidRPr="00450E11">
        <w:rPr>
          <w:i/>
          <w:iCs/>
          <w:szCs w:val="22"/>
        </w:rPr>
        <w:t xml:space="preserve">helyi partnerségi egyeztetés részletes szabályairól </w:t>
      </w:r>
      <w:r w:rsidRPr="00450E11">
        <w:rPr>
          <w:szCs w:val="22"/>
        </w:rPr>
        <w:t>szóló 7/2023. (III.30.) ö</w:t>
      </w:r>
      <w:r w:rsidR="003D12DB" w:rsidRPr="00450E11">
        <w:rPr>
          <w:szCs w:val="22"/>
        </w:rPr>
        <w:t>k.</w:t>
      </w:r>
      <w:r w:rsidRPr="00450E11">
        <w:rPr>
          <w:szCs w:val="22"/>
        </w:rPr>
        <w:t xml:space="preserve"> rendelet (a továbbiakban: Partnerségi rendelet) szerint, valamint a</w:t>
      </w:r>
      <w:r w:rsidRPr="00450E11">
        <w:rPr>
          <w:i/>
          <w:iCs/>
          <w:szCs w:val="22"/>
        </w:rPr>
        <w:t xml:space="preserve"> veszélyhelyzet ideje alatt egyes szervezetek működésére vonatkozó, továbbá egyes közigazgatási eljárási szabályok megállapításáról </w:t>
      </w:r>
      <w:r w:rsidRPr="00450E11">
        <w:rPr>
          <w:szCs w:val="22"/>
        </w:rPr>
        <w:t>szóló 146/2023</w:t>
      </w:r>
      <w:r w:rsidR="002936F6" w:rsidRPr="00450E11">
        <w:rPr>
          <w:szCs w:val="22"/>
        </w:rPr>
        <w:t>.</w:t>
      </w:r>
      <w:r w:rsidRPr="00450E11">
        <w:rPr>
          <w:szCs w:val="22"/>
        </w:rPr>
        <w:t xml:space="preserve"> (IV.27.) Korm. rendelet 2. §-a alapján </w:t>
      </w:r>
      <w:r w:rsidRPr="00450E11">
        <w:rPr>
          <w:b/>
          <w:bCs/>
          <w:szCs w:val="22"/>
        </w:rPr>
        <w:t>elektronikus úton történt.</w:t>
      </w:r>
    </w:p>
    <w:p w:rsidR="00F92B12" w:rsidRPr="00450E11" w:rsidRDefault="00B70744" w:rsidP="00B70744">
      <w:pPr>
        <w:spacing w:before="120" w:line="276" w:lineRule="auto"/>
        <w:jc w:val="both"/>
        <w:rPr>
          <w:szCs w:val="22"/>
        </w:rPr>
      </w:pPr>
      <w:r w:rsidRPr="00450E11">
        <w:rPr>
          <w:iCs/>
          <w:szCs w:val="22"/>
        </w:rPr>
        <w:t>Továbbá</w:t>
      </w:r>
      <w:r w:rsidRPr="00450E11">
        <w:rPr>
          <w:i/>
          <w:iCs/>
          <w:szCs w:val="22"/>
        </w:rPr>
        <w:t xml:space="preserve"> a veszélyhelyzettel összefüggő átmeneti szabályokról </w:t>
      </w:r>
      <w:r w:rsidRPr="00450E11">
        <w:rPr>
          <w:szCs w:val="22"/>
        </w:rPr>
        <w:t>szóló 2021. évi XCIX. törvény 157.</w:t>
      </w:r>
      <w:r w:rsidR="003D12DB" w:rsidRPr="00450E11">
        <w:rPr>
          <w:szCs w:val="22"/>
        </w:rPr>
        <w:t xml:space="preserve"> </w:t>
      </w:r>
      <w:r w:rsidRPr="00450E11">
        <w:rPr>
          <w:szCs w:val="22"/>
        </w:rPr>
        <w:t>§ (1) bekezdés b) pontja szerint a</w:t>
      </w:r>
      <w:r w:rsidR="00532202" w:rsidRPr="00450E11">
        <w:rPr>
          <w:szCs w:val="22"/>
        </w:rPr>
        <w:t xml:space="preserve"> </w:t>
      </w:r>
      <w:r w:rsidRPr="00450E11">
        <w:rPr>
          <w:szCs w:val="22"/>
        </w:rPr>
        <w:t>Korm. rendelet rendelkezéseitől eltérően „</w:t>
      </w:r>
      <w:r w:rsidRPr="00450E11">
        <w:rPr>
          <w:i/>
          <w:iCs/>
          <w:szCs w:val="22"/>
        </w:rPr>
        <w:t>a helyi önkormányzat a partnerségi egyeztetés személyes megjelenést előíró szabályaitól eltérően a javaslatkérést, a tájékoztatást, a véleménynyilvánítást és az egyeztetést elektronikus úton is lefolytathatja</w:t>
      </w:r>
      <w:r w:rsidR="00F514D5" w:rsidRPr="00450E11">
        <w:rPr>
          <w:i/>
          <w:iCs/>
          <w:szCs w:val="22"/>
        </w:rPr>
        <w:t>”</w:t>
      </w:r>
      <w:r w:rsidRPr="00450E11">
        <w:rPr>
          <w:i/>
          <w:iCs/>
          <w:szCs w:val="22"/>
        </w:rPr>
        <w:t xml:space="preserve">, </w:t>
      </w:r>
      <w:r w:rsidR="00F514D5" w:rsidRPr="00450E11">
        <w:rPr>
          <w:iCs/>
          <w:szCs w:val="22"/>
        </w:rPr>
        <w:t xml:space="preserve">valamint </w:t>
      </w:r>
      <w:r w:rsidRPr="00450E11">
        <w:rPr>
          <w:iCs/>
          <w:szCs w:val="22"/>
        </w:rPr>
        <w:t xml:space="preserve">c) </w:t>
      </w:r>
      <w:r w:rsidR="00F514D5" w:rsidRPr="00450E11">
        <w:rPr>
          <w:iCs/>
          <w:szCs w:val="22"/>
        </w:rPr>
        <w:t>pontja értelmében”</w:t>
      </w:r>
      <w:r w:rsidR="00F514D5" w:rsidRPr="00450E11">
        <w:rPr>
          <w:i/>
          <w:iCs/>
          <w:szCs w:val="22"/>
        </w:rPr>
        <w:t xml:space="preserve"> </w:t>
      </w:r>
      <w:r w:rsidRPr="00450E11">
        <w:rPr>
          <w:i/>
          <w:iCs/>
          <w:szCs w:val="22"/>
        </w:rPr>
        <w:t xml:space="preserve">a tájékoztatás lakossági fóruma elektronikus úton is történhet azzal, hogy az </w:t>
      </w:r>
      <w:r w:rsidRPr="00450E11">
        <w:rPr>
          <w:i/>
          <w:iCs/>
          <w:szCs w:val="22"/>
        </w:rPr>
        <w:lastRenderedPageBreak/>
        <w:t>észrevételeket és javaslatokat a közzétételtől, videókonferenciától számított tizenöt napon belül lehet megtenni.”</w:t>
      </w:r>
    </w:p>
    <w:p w:rsidR="00F514D5" w:rsidRPr="00450E11" w:rsidRDefault="00F514D5" w:rsidP="00F514D5">
      <w:pPr>
        <w:spacing w:before="120" w:line="276" w:lineRule="auto"/>
        <w:jc w:val="both"/>
        <w:rPr>
          <w:b/>
          <w:szCs w:val="22"/>
        </w:rPr>
      </w:pPr>
      <w:r w:rsidRPr="00450E11">
        <w:rPr>
          <w:b/>
          <w:szCs w:val="22"/>
        </w:rPr>
        <w:t xml:space="preserve">Fentiek alapján a Részleges módosítás partnerségi egyeztetésére vonatkozó felhívás, </w:t>
      </w:r>
      <w:r w:rsidR="002936F6" w:rsidRPr="00450E11">
        <w:rPr>
          <w:szCs w:val="22"/>
        </w:rPr>
        <w:t xml:space="preserve">az Önkormányzat honlapján és a közösségi médiában, </w:t>
      </w:r>
      <w:r w:rsidRPr="00450E11">
        <w:rPr>
          <w:szCs w:val="22"/>
        </w:rPr>
        <w:t xml:space="preserve">valamint a Hivatal hirdetőtábláján közzétételre került. </w:t>
      </w:r>
      <w:r w:rsidRPr="00450E11">
        <w:rPr>
          <w:b/>
          <w:szCs w:val="22"/>
        </w:rPr>
        <w:t xml:space="preserve">A hivatkozott rendelkezések értelmében a Partnerek – 2024. december </w:t>
      </w:r>
      <w:r w:rsidR="002936F6" w:rsidRPr="00450E11">
        <w:rPr>
          <w:b/>
          <w:szCs w:val="22"/>
        </w:rPr>
        <w:t>6</w:t>
      </w:r>
      <w:r w:rsidRPr="00450E11">
        <w:rPr>
          <w:b/>
          <w:szCs w:val="22"/>
        </w:rPr>
        <w:t>. és 202</w:t>
      </w:r>
      <w:r w:rsidR="002936F6" w:rsidRPr="00450E11">
        <w:rPr>
          <w:b/>
          <w:szCs w:val="22"/>
        </w:rPr>
        <w:t>4</w:t>
      </w:r>
      <w:r w:rsidRPr="00450E11">
        <w:rPr>
          <w:b/>
          <w:szCs w:val="22"/>
        </w:rPr>
        <w:t xml:space="preserve">. </w:t>
      </w:r>
      <w:r w:rsidR="002936F6" w:rsidRPr="00450E11">
        <w:rPr>
          <w:b/>
          <w:szCs w:val="22"/>
        </w:rPr>
        <w:t>december 20</w:t>
      </w:r>
      <w:r w:rsidRPr="00450E11">
        <w:rPr>
          <w:b/>
          <w:szCs w:val="22"/>
        </w:rPr>
        <w:t xml:space="preserve">. között – tehették meg javaslataikat, észrevételeiket illetve írhatták meg véleményüket. </w:t>
      </w:r>
    </w:p>
    <w:p w:rsidR="004869B6" w:rsidRPr="00450E11" w:rsidRDefault="0003307A" w:rsidP="00CF3F4A">
      <w:pPr>
        <w:tabs>
          <w:tab w:val="left" w:pos="887"/>
        </w:tabs>
        <w:kinsoku w:val="0"/>
        <w:overflowPunct w:val="0"/>
        <w:spacing w:before="120" w:line="276" w:lineRule="auto"/>
        <w:jc w:val="both"/>
        <w:rPr>
          <w:szCs w:val="22"/>
        </w:rPr>
      </w:pPr>
      <w:r w:rsidRPr="00450E11">
        <w:rPr>
          <w:szCs w:val="22"/>
        </w:rPr>
        <w:t xml:space="preserve">A partnerségi egyeztetés </w:t>
      </w:r>
      <w:r w:rsidR="003E67F4" w:rsidRPr="00450E11">
        <w:rPr>
          <w:szCs w:val="22"/>
        </w:rPr>
        <w:t xml:space="preserve">során a véleményezési </w:t>
      </w:r>
      <w:r w:rsidRPr="00450E11">
        <w:rPr>
          <w:szCs w:val="22"/>
        </w:rPr>
        <w:t>dokumentációban szereplő tervezett módosítással kapcsolatban egy darab lakossági módosítási igény érkezett</w:t>
      </w:r>
      <w:r w:rsidR="003E67F4" w:rsidRPr="00450E11">
        <w:rPr>
          <w:szCs w:val="22"/>
        </w:rPr>
        <w:t>, melyet a Tervező felé továbbítottuk, aki a tervdokumentációt az észrevételt figyelembe véve átdolgozta</w:t>
      </w:r>
      <w:r w:rsidRPr="00450E11">
        <w:rPr>
          <w:szCs w:val="22"/>
        </w:rPr>
        <w:t xml:space="preserve">. A beérkezett vélemény összefoglalója jelen előterjesztés </w:t>
      </w:r>
      <w:r w:rsidR="00272A27" w:rsidRPr="00450E11">
        <w:rPr>
          <w:szCs w:val="22"/>
        </w:rPr>
        <w:t>mellékletét képező,</w:t>
      </w:r>
      <w:r w:rsidR="004869B6" w:rsidRPr="00450E11">
        <w:rPr>
          <w:szCs w:val="22"/>
        </w:rPr>
        <w:t xml:space="preserve"> </w:t>
      </w:r>
      <w:r w:rsidR="00532202" w:rsidRPr="00450E11">
        <w:rPr>
          <w:szCs w:val="22"/>
        </w:rPr>
        <w:t xml:space="preserve">2025. január </w:t>
      </w:r>
      <w:r w:rsidR="00F514D5" w:rsidRPr="00450E11">
        <w:rPr>
          <w:szCs w:val="22"/>
        </w:rPr>
        <w:t>7-én</w:t>
      </w:r>
      <w:r w:rsidR="004869B6" w:rsidRPr="00450E11">
        <w:rPr>
          <w:szCs w:val="22"/>
        </w:rPr>
        <w:t xml:space="preserve"> készült jegyzőkönyv</w:t>
      </w:r>
      <w:r w:rsidR="00272A27" w:rsidRPr="00450E11">
        <w:rPr>
          <w:szCs w:val="22"/>
        </w:rPr>
        <w:t xml:space="preserve"> </w:t>
      </w:r>
      <w:r w:rsidRPr="00450E11">
        <w:rPr>
          <w:szCs w:val="22"/>
        </w:rPr>
        <w:t xml:space="preserve">mellékletét képezi. A partnerségi egyeztetés </w:t>
      </w:r>
      <w:r w:rsidR="003E67F4" w:rsidRPr="00450E11">
        <w:rPr>
          <w:szCs w:val="22"/>
        </w:rPr>
        <w:t xml:space="preserve">– mindezeket figyelembe véve – </w:t>
      </w:r>
      <w:r w:rsidRPr="00450E11">
        <w:rPr>
          <w:szCs w:val="22"/>
        </w:rPr>
        <w:t xml:space="preserve">a jegyzőkönyv </w:t>
      </w:r>
      <w:r w:rsidR="00272A27" w:rsidRPr="00450E11">
        <w:rPr>
          <w:szCs w:val="22"/>
        </w:rPr>
        <w:t>szerint lezárható</w:t>
      </w:r>
      <w:r w:rsidR="004869B6" w:rsidRPr="00450E11">
        <w:rPr>
          <w:b/>
          <w:szCs w:val="22"/>
        </w:rPr>
        <w:t>.</w:t>
      </w:r>
    </w:p>
    <w:p w:rsidR="00A02375" w:rsidRPr="00450E11" w:rsidRDefault="004869B6" w:rsidP="00BE69F9">
      <w:pPr>
        <w:spacing w:before="120" w:after="120" w:line="276" w:lineRule="auto"/>
        <w:jc w:val="both"/>
        <w:rPr>
          <w:szCs w:val="22"/>
        </w:rPr>
      </w:pPr>
      <w:r w:rsidRPr="00450E11">
        <w:rPr>
          <w:b/>
          <w:szCs w:val="22"/>
        </w:rPr>
        <w:t xml:space="preserve">A partnerségi egyeztetés lezárásról a Partnerségi </w:t>
      </w:r>
      <w:r w:rsidR="00532202" w:rsidRPr="00450E11">
        <w:rPr>
          <w:b/>
          <w:szCs w:val="22"/>
        </w:rPr>
        <w:t>rendelet</w:t>
      </w:r>
      <w:r w:rsidRPr="00450E11">
        <w:rPr>
          <w:b/>
          <w:szCs w:val="22"/>
        </w:rPr>
        <w:t xml:space="preserve"> 7. §</w:t>
      </w:r>
      <w:r w:rsidR="00BE69F9" w:rsidRPr="00450E11">
        <w:rPr>
          <w:b/>
          <w:szCs w:val="22"/>
        </w:rPr>
        <w:t xml:space="preserve">-a </w:t>
      </w:r>
      <w:r w:rsidRPr="00450E11">
        <w:rPr>
          <w:b/>
          <w:szCs w:val="22"/>
        </w:rPr>
        <w:t>alapján a Képviselő-testület dönt</w:t>
      </w:r>
      <w:r w:rsidR="00CF3F4A" w:rsidRPr="00450E11">
        <w:rPr>
          <w:b/>
          <w:szCs w:val="22"/>
        </w:rPr>
        <w:t>.</w:t>
      </w:r>
      <w:r w:rsidRPr="00450E11">
        <w:rPr>
          <w:szCs w:val="22"/>
        </w:rPr>
        <w:t xml:space="preserve"> </w:t>
      </w:r>
      <w:r w:rsidR="00CF3F4A" w:rsidRPr="00450E11">
        <w:rPr>
          <w:szCs w:val="22"/>
        </w:rPr>
        <w:t>A</w:t>
      </w:r>
      <w:r w:rsidR="00BE69F9" w:rsidRPr="00450E11">
        <w:rPr>
          <w:szCs w:val="22"/>
        </w:rPr>
        <w:t xml:space="preserve"> véleményekről szóló döntést és annak indokolását a polgármester a döntéshozatalt követő 15 napon belül az önkormányzat hivatalos honlapján közzéteszi.</w:t>
      </w:r>
      <w:r w:rsidR="00272A27" w:rsidRPr="00450E11">
        <w:rPr>
          <w:szCs w:val="22"/>
        </w:rPr>
        <w:t xml:space="preserve"> </w:t>
      </w:r>
    </w:p>
    <w:p w:rsidR="00F514D5" w:rsidRPr="00450E11" w:rsidRDefault="00F514D5" w:rsidP="00F514D5">
      <w:pPr>
        <w:spacing w:before="120" w:after="120" w:line="276" w:lineRule="auto"/>
        <w:jc w:val="both"/>
        <w:rPr>
          <w:szCs w:val="22"/>
        </w:rPr>
      </w:pPr>
      <w:r w:rsidRPr="00450E11">
        <w:rPr>
          <w:szCs w:val="22"/>
        </w:rPr>
        <w:t xml:space="preserve">A Korm. rendelet </w:t>
      </w:r>
      <w:r w:rsidR="003D12DB" w:rsidRPr="00450E11">
        <w:rPr>
          <w:szCs w:val="22"/>
        </w:rPr>
        <w:t>68</w:t>
      </w:r>
      <w:r w:rsidRPr="00450E11">
        <w:rPr>
          <w:szCs w:val="22"/>
        </w:rPr>
        <w:t xml:space="preserve">. § (2) bekezdése szerint </w:t>
      </w:r>
      <w:r w:rsidR="003D12DB" w:rsidRPr="00450E11">
        <w:rPr>
          <w:szCs w:val="22"/>
        </w:rPr>
        <w:t xml:space="preserve">egyszerűsített </w:t>
      </w:r>
      <w:r w:rsidRPr="00450E11">
        <w:rPr>
          <w:szCs w:val="22"/>
        </w:rPr>
        <w:t xml:space="preserve">eljárás esetén a véleményezési szakaszban csak a partner ad véleményt, azaz a partnerségi egyeztetés a véleményezési szakasszal együtt kerül lefolytatásra, mely </w:t>
      </w:r>
      <w:r w:rsidRPr="00450E11">
        <w:rPr>
          <w:b/>
          <w:szCs w:val="22"/>
        </w:rPr>
        <w:t xml:space="preserve">véleményezési szakasz lezárásáról </w:t>
      </w:r>
      <w:r w:rsidRPr="00450E11">
        <w:rPr>
          <w:szCs w:val="22"/>
        </w:rPr>
        <w:t>–</w:t>
      </w:r>
      <w:r w:rsidRPr="00450E11">
        <w:rPr>
          <w:b/>
          <w:szCs w:val="22"/>
        </w:rPr>
        <w:t xml:space="preserve"> a Korm. rendelet 66. § (7b) bekezdése </w:t>
      </w:r>
      <w:r w:rsidR="003D12DB" w:rsidRPr="00450E11">
        <w:rPr>
          <w:b/>
          <w:szCs w:val="22"/>
        </w:rPr>
        <w:t>értelmében</w:t>
      </w:r>
      <w:r w:rsidRPr="00450E11">
        <w:rPr>
          <w:b/>
          <w:szCs w:val="22"/>
        </w:rPr>
        <w:t xml:space="preserve"> </w:t>
      </w:r>
      <w:r w:rsidRPr="00450E11">
        <w:rPr>
          <w:szCs w:val="22"/>
        </w:rPr>
        <w:t>–</w:t>
      </w:r>
      <w:r w:rsidRPr="00450E11">
        <w:rPr>
          <w:b/>
          <w:szCs w:val="22"/>
        </w:rPr>
        <w:t xml:space="preserve"> szintén a Képviselő-testület jogosult dönteni. </w:t>
      </w:r>
      <w:r w:rsidRPr="00450E11">
        <w:rPr>
          <w:szCs w:val="22"/>
        </w:rPr>
        <w:t xml:space="preserve">    </w:t>
      </w:r>
    </w:p>
    <w:p w:rsidR="00F94F96" w:rsidRPr="00450E11" w:rsidRDefault="00F94F96" w:rsidP="00F94F96">
      <w:pPr>
        <w:spacing w:before="120" w:after="120" w:line="276" w:lineRule="auto"/>
        <w:jc w:val="both"/>
        <w:rPr>
          <w:b/>
          <w:szCs w:val="22"/>
        </w:rPr>
      </w:pPr>
      <w:r w:rsidRPr="00450E11">
        <w:rPr>
          <w:b/>
          <w:szCs w:val="22"/>
        </w:rPr>
        <w:t>A fentiekre tekintettel kérem a Tisztelt Képviselő-testületet, hogy a mellékelt határozati javaslat alapján hozza meg döntését a Cegléd Város településrendezési eszközeinek részleges módosításával kapcsolatos partnerségi egyeztetés lezárásáról,</w:t>
      </w:r>
      <w:r w:rsidR="003D12DB" w:rsidRPr="00450E11">
        <w:rPr>
          <w:b/>
          <w:szCs w:val="22"/>
        </w:rPr>
        <w:t xml:space="preserve"> és ezzel együtt a véleményezési szakasz lezárásáról, </w:t>
      </w:r>
      <w:r w:rsidRPr="00450E11">
        <w:rPr>
          <w:b/>
          <w:szCs w:val="22"/>
        </w:rPr>
        <w:t xml:space="preserve">továbbá az ezt követő záró szakasz megindításáról. </w:t>
      </w:r>
    </w:p>
    <w:p w:rsidR="003D12DB" w:rsidRPr="00450E11" w:rsidRDefault="003D12DB" w:rsidP="003D12DB">
      <w:pPr>
        <w:spacing w:before="120" w:after="120" w:line="276" w:lineRule="auto"/>
        <w:jc w:val="both"/>
        <w:rPr>
          <w:b/>
          <w:szCs w:val="22"/>
        </w:rPr>
      </w:pPr>
      <w:r w:rsidRPr="00450E11">
        <w:rPr>
          <w:szCs w:val="22"/>
        </w:rPr>
        <w:t>Az önkormányzat a záró szakasz lefolytatását az E-TÉR felületen keresztül kezdeményezi. Az állami főépítész a záró szakasz szabályai szerint egyeztető tárgyalást kezdeményez a véleményezésre jogosult szervekkel. A záró szakmai véleményt az állami főépítész az egyeztető tárgyalást – vagy amennyiben az egyeztető tárgyaláson elhangzottak alapján módosításra van szükség, a módosított tervezett E-TÉR –re való feltöltését – követően adja ki. Az önkormányzat a településrendezési eszközök módosításának elfogadásáról a záró szakmai vélemény ismeretében fog majd dönteni.</w:t>
      </w:r>
    </w:p>
    <w:p w:rsidR="00F92B12" w:rsidRPr="00450E11" w:rsidRDefault="00F92B12" w:rsidP="003D12DB">
      <w:pPr>
        <w:pStyle w:val="Szvegtrzs"/>
        <w:spacing w:before="120" w:after="120" w:line="276" w:lineRule="auto"/>
        <w:rPr>
          <w:szCs w:val="22"/>
        </w:rPr>
      </w:pPr>
      <w:r w:rsidRPr="00450E11">
        <w:rPr>
          <w:bCs/>
          <w:szCs w:val="22"/>
        </w:rPr>
        <w:t>Az előterjesztést</w:t>
      </w:r>
      <w:r w:rsidRPr="00450E11">
        <w:rPr>
          <w:b/>
          <w:bCs/>
          <w:szCs w:val="22"/>
        </w:rPr>
        <w:t xml:space="preserve"> a Gazdasági Bizottság tárgyalja</w:t>
      </w:r>
      <w:r w:rsidR="00450E11" w:rsidRPr="00450E11">
        <w:rPr>
          <w:bCs/>
          <w:szCs w:val="22"/>
        </w:rPr>
        <w:t xml:space="preserve">, és a Képviselő-testület és szervei szervezeti és működési szabályzatáról szóló 22/2024. (XI. 12.) </w:t>
      </w:r>
      <w:proofErr w:type="spellStart"/>
      <w:r w:rsidR="00450E11" w:rsidRPr="00450E11">
        <w:rPr>
          <w:bCs/>
          <w:szCs w:val="22"/>
        </w:rPr>
        <w:t>Ök</w:t>
      </w:r>
      <w:proofErr w:type="spellEnd"/>
      <w:r w:rsidR="00450E11" w:rsidRPr="00450E11">
        <w:rPr>
          <w:bCs/>
          <w:szCs w:val="22"/>
        </w:rPr>
        <w:t xml:space="preserve">. rendelet 50/B. § (1) és (2) bekezdésében, valamint a 411/2024.(XII. 11.) </w:t>
      </w:r>
      <w:proofErr w:type="spellStart"/>
      <w:r w:rsidR="00450E11" w:rsidRPr="00450E11">
        <w:rPr>
          <w:bCs/>
          <w:szCs w:val="22"/>
        </w:rPr>
        <w:t>Ök</w:t>
      </w:r>
      <w:proofErr w:type="spellEnd"/>
      <w:r w:rsidR="00450E11" w:rsidRPr="00450E11">
        <w:rPr>
          <w:bCs/>
          <w:szCs w:val="22"/>
        </w:rPr>
        <w:t>. határozatban foglaltakra tekintettel</w:t>
      </w:r>
      <w:r w:rsidR="00450E11" w:rsidRPr="00450E11">
        <w:rPr>
          <w:b/>
          <w:bCs/>
          <w:szCs w:val="22"/>
        </w:rPr>
        <w:t xml:space="preserve"> Dr. Ferenczi Norbert tanácsnok véleményezheti.</w:t>
      </w:r>
      <w:r w:rsidR="00450E11" w:rsidRPr="00450E11">
        <w:rPr>
          <w:bCs/>
          <w:szCs w:val="22"/>
        </w:rPr>
        <w:t xml:space="preserve"> </w:t>
      </w:r>
      <w:r w:rsidR="00450E11">
        <w:rPr>
          <w:bCs/>
          <w:szCs w:val="22"/>
        </w:rPr>
        <w:t xml:space="preserve">A </w:t>
      </w:r>
      <w:r w:rsidRPr="00450E11">
        <w:rPr>
          <w:szCs w:val="22"/>
        </w:rPr>
        <w:t>Bizottság véleménye – jegyzőkönyvi kivonat formájában – a Képviselő-testület ülésén, helyben osztott anyagként kerül ismertetésre.</w:t>
      </w:r>
    </w:p>
    <w:p w:rsidR="00F92B12" w:rsidRPr="00450E11" w:rsidRDefault="00F92B12" w:rsidP="003D12DB">
      <w:pPr>
        <w:pStyle w:val="Szvegtrzs"/>
        <w:spacing w:before="120" w:after="120" w:line="276" w:lineRule="auto"/>
        <w:rPr>
          <w:bCs/>
          <w:szCs w:val="22"/>
        </w:rPr>
      </w:pPr>
      <w:r w:rsidRPr="00450E11">
        <w:rPr>
          <w:bCs/>
          <w:szCs w:val="22"/>
        </w:rPr>
        <w:t xml:space="preserve">A döntéshozatal a Magyarország helyi önkormányzatairól szóló 2011. évi CLXXXIX. törvény 46. § (1)-(2) bekezdésben foglaltakra figyelemmel </w:t>
      </w:r>
      <w:r w:rsidRPr="00450E11">
        <w:rPr>
          <w:b/>
          <w:bCs/>
          <w:szCs w:val="22"/>
        </w:rPr>
        <w:t>nyilvános ülés</w:t>
      </w:r>
      <w:r w:rsidRPr="00450E11">
        <w:rPr>
          <w:bCs/>
          <w:szCs w:val="22"/>
        </w:rPr>
        <w:t xml:space="preserve"> keretében, az 50. § és a KT SzMSz 55.§. (1) bekezdés</w:t>
      </w:r>
      <w:r w:rsidR="008300F6" w:rsidRPr="00450E11">
        <w:rPr>
          <w:bCs/>
          <w:szCs w:val="22"/>
        </w:rPr>
        <w:t>e</w:t>
      </w:r>
      <w:r w:rsidRPr="00450E11">
        <w:rPr>
          <w:bCs/>
          <w:szCs w:val="22"/>
        </w:rPr>
        <w:t xml:space="preserve"> és az 59. § rendelkezései alapján </w:t>
      </w:r>
      <w:r w:rsidRPr="00450E11">
        <w:rPr>
          <w:b/>
          <w:bCs/>
          <w:szCs w:val="22"/>
        </w:rPr>
        <w:t xml:space="preserve">egyszerű többségű </w:t>
      </w:r>
      <w:r w:rsidRPr="00450E11">
        <w:rPr>
          <w:bCs/>
          <w:szCs w:val="22"/>
        </w:rPr>
        <w:t>szavazati arányt igényel.</w:t>
      </w:r>
    </w:p>
    <w:p w:rsidR="00F92B12" w:rsidRPr="00450E11" w:rsidRDefault="00F92B12" w:rsidP="00F92B12">
      <w:pPr>
        <w:pStyle w:val="Szvegtrzs"/>
        <w:rPr>
          <w:bCs/>
          <w:szCs w:val="22"/>
        </w:rPr>
      </w:pPr>
    </w:p>
    <w:p w:rsidR="00F35DB0" w:rsidRPr="00450E11" w:rsidRDefault="00F92B12" w:rsidP="00B225C1">
      <w:pPr>
        <w:spacing w:line="23" w:lineRule="atLeast"/>
        <w:rPr>
          <w:spacing w:val="20"/>
          <w:szCs w:val="22"/>
        </w:rPr>
      </w:pPr>
      <w:r w:rsidRPr="00450E11">
        <w:rPr>
          <w:spacing w:val="20"/>
          <w:szCs w:val="22"/>
        </w:rPr>
        <w:t xml:space="preserve"> </w:t>
      </w:r>
      <w:r w:rsidR="001C58AA" w:rsidRPr="00450E11">
        <w:rPr>
          <w:spacing w:val="20"/>
          <w:szCs w:val="22"/>
        </w:rPr>
        <w:t xml:space="preserve">Cegléd, </w:t>
      </w:r>
      <w:r w:rsidRPr="00450E11">
        <w:rPr>
          <w:spacing w:val="20"/>
          <w:szCs w:val="22"/>
        </w:rPr>
        <w:t>2025. január 7.</w:t>
      </w:r>
    </w:p>
    <w:p w:rsidR="003D12DB" w:rsidRPr="00450E11" w:rsidRDefault="003D12DB" w:rsidP="003D12DB">
      <w:pPr>
        <w:pStyle w:val="Szvegtrzs"/>
        <w:tabs>
          <w:tab w:val="center" w:pos="6840"/>
        </w:tabs>
        <w:spacing w:line="276" w:lineRule="auto"/>
        <w:jc w:val="left"/>
        <w:rPr>
          <w:b/>
          <w:spacing w:val="30"/>
          <w:szCs w:val="22"/>
        </w:rPr>
      </w:pPr>
      <w:r w:rsidRPr="00450E11">
        <w:rPr>
          <w:b/>
          <w:szCs w:val="22"/>
        </w:rPr>
        <w:tab/>
        <w:t>Dr. Csáky András</w:t>
      </w:r>
    </w:p>
    <w:p w:rsidR="003D12DB" w:rsidRPr="00450E11" w:rsidRDefault="003D12DB" w:rsidP="003D12DB">
      <w:pPr>
        <w:pStyle w:val="Szvegtrzs"/>
        <w:tabs>
          <w:tab w:val="center" w:pos="6840"/>
        </w:tabs>
        <w:spacing w:line="276" w:lineRule="auto"/>
        <w:ind w:right="232"/>
        <w:jc w:val="left"/>
        <w:rPr>
          <w:szCs w:val="22"/>
        </w:rPr>
      </w:pPr>
      <w:r w:rsidRPr="00450E11">
        <w:rPr>
          <w:szCs w:val="22"/>
        </w:rPr>
        <w:tab/>
        <w:t>polgármester</w:t>
      </w:r>
    </w:p>
    <w:p w:rsidR="00A169E4" w:rsidRPr="00450E11" w:rsidRDefault="00A169E4">
      <w:pPr>
        <w:rPr>
          <w:b/>
          <w:szCs w:val="22"/>
        </w:rPr>
      </w:pPr>
      <w:bookmarkStart w:id="0" w:name="_GoBack"/>
      <w:bookmarkEnd w:id="0"/>
    </w:p>
    <w:p w:rsidR="00000191" w:rsidRPr="00450E11" w:rsidRDefault="00000191" w:rsidP="00F92B12">
      <w:pPr>
        <w:spacing w:before="120" w:after="120" w:line="276" w:lineRule="auto"/>
        <w:jc w:val="center"/>
        <w:rPr>
          <w:b/>
          <w:szCs w:val="22"/>
        </w:rPr>
      </w:pPr>
      <w:r w:rsidRPr="00450E11">
        <w:rPr>
          <w:b/>
          <w:szCs w:val="22"/>
        </w:rPr>
        <w:t>HATÁROZATI JAVASLAT</w:t>
      </w:r>
    </w:p>
    <w:p w:rsidR="003D12DB" w:rsidRPr="00450E11" w:rsidRDefault="003D12DB" w:rsidP="00000191">
      <w:pPr>
        <w:pStyle w:val="llb"/>
        <w:tabs>
          <w:tab w:val="clear" w:pos="4536"/>
          <w:tab w:val="clear" w:pos="9072"/>
        </w:tabs>
        <w:spacing w:line="276" w:lineRule="auto"/>
        <w:rPr>
          <w:b/>
          <w:szCs w:val="22"/>
        </w:rPr>
      </w:pPr>
    </w:p>
    <w:p w:rsidR="00000191" w:rsidRPr="00450E11" w:rsidRDefault="00000191" w:rsidP="00000191">
      <w:pPr>
        <w:pStyle w:val="llb"/>
        <w:tabs>
          <w:tab w:val="clear" w:pos="4536"/>
          <w:tab w:val="clear" w:pos="9072"/>
        </w:tabs>
        <w:spacing w:line="276" w:lineRule="auto"/>
        <w:rPr>
          <w:b/>
          <w:szCs w:val="22"/>
        </w:rPr>
      </w:pPr>
      <w:r w:rsidRPr="00450E11">
        <w:rPr>
          <w:b/>
          <w:szCs w:val="22"/>
        </w:rPr>
        <w:t>Cegléd Város Önkormányzatának Képviselő-testület</w:t>
      </w:r>
      <w:r w:rsidR="00F634EF" w:rsidRPr="00450E11">
        <w:rPr>
          <w:b/>
          <w:szCs w:val="22"/>
        </w:rPr>
        <w:t>e</w:t>
      </w:r>
    </w:p>
    <w:p w:rsidR="00C04E6B" w:rsidRPr="00450E11" w:rsidRDefault="003D12DB" w:rsidP="004916D9">
      <w:pPr>
        <w:numPr>
          <w:ilvl w:val="0"/>
          <w:numId w:val="39"/>
        </w:numPr>
        <w:spacing w:before="120" w:line="276" w:lineRule="auto"/>
        <w:ind w:left="720"/>
        <w:jc w:val="both"/>
        <w:rPr>
          <w:szCs w:val="22"/>
        </w:rPr>
      </w:pPr>
      <w:r w:rsidRPr="00450E11">
        <w:rPr>
          <w:szCs w:val="22"/>
        </w:rPr>
        <w:t>l</w:t>
      </w:r>
      <w:r w:rsidR="00C04E6B" w:rsidRPr="00450E11">
        <w:rPr>
          <w:szCs w:val="22"/>
        </w:rPr>
        <w:t xml:space="preserve">ezárja </w:t>
      </w:r>
      <w:r w:rsidR="00B80C10" w:rsidRPr="00450E11">
        <w:rPr>
          <w:szCs w:val="22"/>
        </w:rPr>
        <w:t xml:space="preserve">Cegléd Város településrendezési eszközeinek </w:t>
      </w:r>
      <w:r w:rsidR="003E67F4" w:rsidRPr="00450E11">
        <w:rPr>
          <w:szCs w:val="22"/>
        </w:rPr>
        <w:t xml:space="preserve">a </w:t>
      </w:r>
      <w:r w:rsidR="003E67F4" w:rsidRPr="00450E11">
        <w:rPr>
          <w:i/>
          <w:szCs w:val="22"/>
        </w:rPr>
        <w:t xml:space="preserve">„441 sz. főút Cegléd -Nagykőrös (4 sz. főút </w:t>
      </w:r>
      <w:proofErr w:type="spellStart"/>
      <w:r w:rsidR="003E67F4" w:rsidRPr="00450E11">
        <w:rPr>
          <w:i/>
          <w:szCs w:val="22"/>
        </w:rPr>
        <w:t>csp</w:t>
      </w:r>
      <w:proofErr w:type="spellEnd"/>
      <w:r w:rsidR="003E67F4" w:rsidRPr="00450E11">
        <w:rPr>
          <w:i/>
          <w:szCs w:val="22"/>
        </w:rPr>
        <w:t xml:space="preserve">. – Nagykőrös Téglagyári utca </w:t>
      </w:r>
      <w:proofErr w:type="spellStart"/>
      <w:r w:rsidR="003E67F4" w:rsidRPr="00450E11">
        <w:rPr>
          <w:i/>
          <w:szCs w:val="22"/>
        </w:rPr>
        <w:t>csp</w:t>
      </w:r>
      <w:proofErr w:type="spellEnd"/>
      <w:r w:rsidR="003E67F4" w:rsidRPr="00450E11">
        <w:rPr>
          <w:i/>
          <w:szCs w:val="22"/>
        </w:rPr>
        <w:t xml:space="preserve">. között) szakasz 11,5 tonnás burkolatmegerősítése” </w:t>
      </w:r>
      <w:r w:rsidR="003E67F4" w:rsidRPr="00450E11">
        <w:rPr>
          <w:szCs w:val="22"/>
        </w:rPr>
        <w:t xml:space="preserve">nemzetgazdasági szempontból kiemelt beruházással megvalósulására irányuló </w:t>
      </w:r>
      <w:r w:rsidR="00B80C10" w:rsidRPr="00450E11">
        <w:rPr>
          <w:szCs w:val="22"/>
        </w:rPr>
        <w:t xml:space="preserve">módosításával </w:t>
      </w:r>
      <w:r w:rsidR="004B252D" w:rsidRPr="00450E11">
        <w:rPr>
          <w:szCs w:val="22"/>
        </w:rPr>
        <w:t>kapcsolat</w:t>
      </w:r>
      <w:r w:rsidR="00C04E6B" w:rsidRPr="00450E11">
        <w:rPr>
          <w:szCs w:val="22"/>
        </w:rPr>
        <w:t>os partnerségi egyeztetést</w:t>
      </w:r>
      <w:r w:rsidRPr="00450E11">
        <w:rPr>
          <w:szCs w:val="22"/>
        </w:rPr>
        <w:t>,</w:t>
      </w:r>
      <w:r w:rsidR="001E25F1" w:rsidRPr="00450E11">
        <w:rPr>
          <w:szCs w:val="22"/>
        </w:rPr>
        <w:t xml:space="preserve"> és ezzel együtt annak véleményezési szakaszát</w:t>
      </w:r>
      <w:r w:rsidR="00B80C10" w:rsidRPr="00450E11">
        <w:rPr>
          <w:szCs w:val="22"/>
        </w:rPr>
        <w:t>.</w:t>
      </w:r>
    </w:p>
    <w:p w:rsidR="00C04E6B" w:rsidRPr="00450E11" w:rsidRDefault="003D12DB" w:rsidP="00C04E6B">
      <w:pPr>
        <w:numPr>
          <w:ilvl w:val="0"/>
          <w:numId w:val="39"/>
        </w:numPr>
        <w:spacing w:before="120" w:line="276" w:lineRule="auto"/>
        <w:ind w:left="720"/>
        <w:jc w:val="both"/>
        <w:rPr>
          <w:szCs w:val="22"/>
        </w:rPr>
      </w:pPr>
      <w:r w:rsidRPr="00450E11">
        <w:rPr>
          <w:szCs w:val="22"/>
        </w:rPr>
        <w:t>k</w:t>
      </w:r>
      <w:r w:rsidR="00C04E6B" w:rsidRPr="00450E11">
        <w:rPr>
          <w:szCs w:val="22"/>
        </w:rPr>
        <w:t>ezdeményezi a záró szakasz lefolytatását</w:t>
      </w:r>
      <w:r w:rsidR="00B80C10" w:rsidRPr="00450E11">
        <w:rPr>
          <w:szCs w:val="22"/>
        </w:rPr>
        <w:t>.</w:t>
      </w:r>
    </w:p>
    <w:p w:rsidR="00A83E47" w:rsidRPr="00450E11" w:rsidRDefault="003D12DB" w:rsidP="00A83E47">
      <w:pPr>
        <w:numPr>
          <w:ilvl w:val="0"/>
          <w:numId w:val="39"/>
        </w:numPr>
        <w:spacing w:before="120" w:line="276" w:lineRule="auto"/>
        <w:ind w:left="720"/>
        <w:jc w:val="both"/>
        <w:rPr>
          <w:szCs w:val="22"/>
        </w:rPr>
      </w:pPr>
      <w:r w:rsidRPr="00450E11">
        <w:rPr>
          <w:szCs w:val="22"/>
        </w:rPr>
        <w:t>u</w:t>
      </w:r>
      <w:r w:rsidR="00A83E47" w:rsidRPr="00450E11">
        <w:rPr>
          <w:szCs w:val="22"/>
        </w:rPr>
        <w:t>tasítja a Ceglédi Közös Önkormányzati Hivatalt a szükséges intézkedések megtételére.</w:t>
      </w:r>
    </w:p>
    <w:p w:rsidR="00000191" w:rsidRPr="00450E11" w:rsidRDefault="00000191" w:rsidP="00000191">
      <w:pPr>
        <w:tabs>
          <w:tab w:val="left" w:pos="426"/>
        </w:tabs>
        <w:spacing w:line="276" w:lineRule="auto"/>
        <w:ind w:left="426"/>
        <w:jc w:val="both"/>
        <w:rPr>
          <w:szCs w:val="22"/>
        </w:rPr>
      </w:pPr>
    </w:p>
    <w:p w:rsidR="00001E33" w:rsidRPr="00450E11" w:rsidRDefault="00333A6D" w:rsidP="00001E33">
      <w:pPr>
        <w:spacing w:line="276" w:lineRule="auto"/>
        <w:jc w:val="both"/>
        <w:rPr>
          <w:szCs w:val="22"/>
        </w:rPr>
      </w:pPr>
      <w:r w:rsidRPr="00450E11">
        <w:rPr>
          <w:b/>
          <w:szCs w:val="22"/>
        </w:rPr>
        <w:t>Határidő:</w:t>
      </w:r>
      <w:r w:rsidRPr="00450E11">
        <w:rPr>
          <w:szCs w:val="22"/>
        </w:rPr>
        <w:t xml:space="preserve"> </w:t>
      </w:r>
      <w:r w:rsidR="00001E33" w:rsidRPr="00450E11">
        <w:rPr>
          <w:szCs w:val="22"/>
        </w:rPr>
        <w:tab/>
        <w:t>azonnal</w:t>
      </w:r>
      <w:r w:rsidR="00001E33" w:rsidRPr="00450E11">
        <w:rPr>
          <w:szCs w:val="22"/>
        </w:rPr>
        <w:tab/>
      </w:r>
      <w:r w:rsidR="00001E33" w:rsidRPr="00450E11">
        <w:rPr>
          <w:szCs w:val="22"/>
        </w:rPr>
        <w:tab/>
      </w:r>
      <w:r w:rsidR="00001E33" w:rsidRPr="00450E11">
        <w:rPr>
          <w:szCs w:val="22"/>
        </w:rPr>
        <w:tab/>
      </w:r>
      <w:r w:rsidR="00001E33" w:rsidRPr="00450E11">
        <w:rPr>
          <w:szCs w:val="22"/>
        </w:rPr>
        <w:tab/>
      </w:r>
      <w:r w:rsidR="00001E33" w:rsidRPr="00450E11">
        <w:rPr>
          <w:b/>
          <w:szCs w:val="22"/>
        </w:rPr>
        <w:t>Felelős:</w:t>
      </w:r>
      <w:r w:rsidR="00001E33" w:rsidRPr="00450E11">
        <w:rPr>
          <w:szCs w:val="22"/>
        </w:rPr>
        <w:t xml:space="preserve"> Dr. Csáky András polgármester</w:t>
      </w:r>
    </w:p>
    <w:p w:rsidR="00001E33" w:rsidRPr="00450E11" w:rsidRDefault="00001E33" w:rsidP="00EC3EAD">
      <w:pPr>
        <w:spacing w:line="276" w:lineRule="auto"/>
        <w:jc w:val="both"/>
        <w:rPr>
          <w:szCs w:val="22"/>
        </w:rPr>
      </w:pPr>
    </w:p>
    <w:p w:rsidR="00EC3EAD" w:rsidRPr="00450E11" w:rsidRDefault="00EC3EAD" w:rsidP="00EC3EAD">
      <w:pPr>
        <w:spacing w:line="276" w:lineRule="auto"/>
        <w:jc w:val="both"/>
        <w:rPr>
          <w:szCs w:val="22"/>
        </w:rPr>
      </w:pPr>
      <w:r w:rsidRPr="00450E11">
        <w:rPr>
          <w:szCs w:val="22"/>
        </w:rPr>
        <w:t>A határozatot kapja:</w:t>
      </w:r>
    </w:p>
    <w:p w:rsidR="00F92B12" w:rsidRPr="00450E11" w:rsidRDefault="00EC3EAD" w:rsidP="00EC3EAD">
      <w:pPr>
        <w:numPr>
          <w:ilvl w:val="0"/>
          <w:numId w:val="26"/>
        </w:numPr>
        <w:spacing w:line="276" w:lineRule="auto"/>
        <w:jc w:val="both"/>
        <w:rPr>
          <w:szCs w:val="22"/>
        </w:rPr>
      </w:pPr>
      <w:r w:rsidRPr="00450E11">
        <w:rPr>
          <w:szCs w:val="22"/>
        </w:rPr>
        <w:t xml:space="preserve">Ilyés Marianna városi főépítész és általa </w:t>
      </w:r>
    </w:p>
    <w:p w:rsidR="003E67F4" w:rsidRPr="00450E11" w:rsidRDefault="003E67F4" w:rsidP="003E67F4">
      <w:pPr>
        <w:numPr>
          <w:ilvl w:val="1"/>
          <w:numId w:val="26"/>
        </w:numPr>
        <w:tabs>
          <w:tab w:val="left" w:pos="887"/>
        </w:tabs>
        <w:kinsoku w:val="0"/>
        <w:overflowPunct w:val="0"/>
        <w:spacing w:line="276" w:lineRule="auto"/>
        <w:jc w:val="both"/>
        <w:rPr>
          <w:szCs w:val="22"/>
        </w:rPr>
      </w:pPr>
      <w:r w:rsidRPr="00450E11">
        <w:rPr>
          <w:szCs w:val="22"/>
        </w:rPr>
        <w:t>Pannonway Kft.</w:t>
      </w:r>
    </w:p>
    <w:p w:rsidR="003E67F4" w:rsidRPr="00450E11" w:rsidRDefault="003E67F4" w:rsidP="003E67F4">
      <w:pPr>
        <w:numPr>
          <w:ilvl w:val="1"/>
          <w:numId w:val="26"/>
        </w:numPr>
        <w:tabs>
          <w:tab w:val="left" w:pos="887"/>
        </w:tabs>
        <w:kinsoku w:val="0"/>
        <w:overflowPunct w:val="0"/>
        <w:spacing w:line="276" w:lineRule="auto"/>
        <w:jc w:val="both"/>
        <w:rPr>
          <w:szCs w:val="22"/>
        </w:rPr>
      </w:pPr>
      <w:r w:rsidRPr="00450E11">
        <w:rPr>
          <w:szCs w:val="22"/>
        </w:rPr>
        <w:t>Poltrade Bt.</w:t>
      </w:r>
    </w:p>
    <w:p w:rsidR="00C04E6B" w:rsidRPr="00450E11" w:rsidRDefault="00C04E6B" w:rsidP="00C04E6B">
      <w:pPr>
        <w:pStyle w:val="Listaszerbekezds"/>
        <w:numPr>
          <w:ilvl w:val="0"/>
          <w:numId w:val="26"/>
        </w:numPr>
        <w:tabs>
          <w:tab w:val="left" w:pos="887"/>
        </w:tabs>
        <w:kinsoku w:val="0"/>
        <w:overflowPunct w:val="0"/>
        <w:rPr>
          <w:szCs w:val="22"/>
        </w:rPr>
      </w:pPr>
      <w:r w:rsidRPr="00450E11">
        <w:rPr>
          <w:szCs w:val="22"/>
        </w:rPr>
        <w:t>Szervezési Iroda</w:t>
      </w:r>
    </w:p>
    <w:p w:rsidR="003D12DB" w:rsidRPr="00450E11" w:rsidRDefault="003D12DB" w:rsidP="003D12DB">
      <w:pPr>
        <w:pStyle w:val="Listaszerbekezds"/>
        <w:numPr>
          <w:ilvl w:val="0"/>
          <w:numId w:val="26"/>
        </w:numPr>
        <w:tabs>
          <w:tab w:val="left" w:pos="887"/>
        </w:tabs>
        <w:kinsoku w:val="0"/>
        <w:overflowPunct w:val="0"/>
        <w:rPr>
          <w:szCs w:val="22"/>
        </w:rPr>
      </w:pPr>
      <w:r w:rsidRPr="00450E11">
        <w:rPr>
          <w:szCs w:val="22"/>
        </w:rPr>
        <w:t>PVMKH Állami Főépítész</w:t>
      </w:r>
    </w:p>
    <w:p w:rsidR="002E3966" w:rsidRPr="00450E11" w:rsidRDefault="009D7746" w:rsidP="00000191">
      <w:pPr>
        <w:numPr>
          <w:ilvl w:val="0"/>
          <w:numId w:val="26"/>
        </w:numPr>
        <w:tabs>
          <w:tab w:val="left" w:pos="720"/>
        </w:tabs>
        <w:spacing w:line="276" w:lineRule="auto"/>
        <w:jc w:val="both"/>
        <w:rPr>
          <w:szCs w:val="22"/>
        </w:rPr>
      </w:pPr>
      <w:r w:rsidRPr="00450E11">
        <w:rPr>
          <w:szCs w:val="22"/>
        </w:rPr>
        <w:t>Irattár</w:t>
      </w:r>
    </w:p>
    <w:p w:rsidR="008300F6" w:rsidRPr="00450E11" w:rsidRDefault="008300F6" w:rsidP="00000191">
      <w:pPr>
        <w:spacing w:line="276" w:lineRule="auto"/>
        <w:jc w:val="both"/>
        <w:rPr>
          <w:szCs w:val="22"/>
        </w:rPr>
      </w:pPr>
    </w:p>
    <w:p w:rsidR="002E3966" w:rsidRPr="00450E11" w:rsidRDefault="00000191" w:rsidP="00000191">
      <w:pPr>
        <w:spacing w:line="276" w:lineRule="auto"/>
        <w:jc w:val="both"/>
        <w:rPr>
          <w:szCs w:val="22"/>
        </w:rPr>
      </w:pPr>
      <w:r w:rsidRPr="00450E11">
        <w:rPr>
          <w:szCs w:val="22"/>
        </w:rPr>
        <w:t>Láttam:</w:t>
      </w:r>
    </w:p>
    <w:p w:rsidR="00000191" w:rsidRPr="00450E11" w:rsidRDefault="00000191" w:rsidP="00000191">
      <w:pPr>
        <w:spacing w:line="276" w:lineRule="auto"/>
        <w:ind w:firstLine="708"/>
        <w:jc w:val="both"/>
        <w:rPr>
          <w:szCs w:val="22"/>
        </w:rPr>
      </w:pPr>
      <w:r w:rsidRPr="00450E11">
        <w:rPr>
          <w:szCs w:val="22"/>
        </w:rPr>
        <w:t xml:space="preserve">Dr. Diósgyőri Gitta </w:t>
      </w:r>
    </w:p>
    <w:p w:rsidR="00235947" w:rsidRPr="00450E11" w:rsidRDefault="00000191" w:rsidP="00000191">
      <w:pPr>
        <w:tabs>
          <w:tab w:val="left" w:pos="2127"/>
        </w:tabs>
        <w:spacing w:line="276" w:lineRule="auto"/>
        <w:jc w:val="both"/>
        <w:rPr>
          <w:szCs w:val="22"/>
        </w:rPr>
      </w:pPr>
      <w:r w:rsidRPr="00450E11">
        <w:rPr>
          <w:szCs w:val="22"/>
        </w:rPr>
        <w:t xml:space="preserve">             </w:t>
      </w:r>
      <w:r w:rsidR="00C432F1" w:rsidRPr="00450E11">
        <w:rPr>
          <w:szCs w:val="22"/>
        </w:rPr>
        <w:t xml:space="preserve"> </w:t>
      </w:r>
      <w:r w:rsidRPr="00450E11">
        <w:rPr>
          <w:szCs w:val="22"/>
        </w:rPr>
        <w:t xml:space="preserve">címzetes </w:t>
      </w:r>
      <w:r w:rsidR="00C432F1" w:rsidRPr="00450E11">
        <w:rPr>
          <w:szCs w:val="22"/>
        </w:rPr>
        <w:t>fő</w:t>
      </w:r>
      <w:r w:rsidRPr="00450E11">
        <w:rPr>
          <w:szCs w:val="22"/>
        </w:rPr>
        <w:t>jegyző</w:t>
      </w:r>
    </w:p>
    <w:sectPr w:rsidR="00235947" w:rsidRPr="00450E11" w:rsidSect="00000191">
      <w:footerReference w:type="default" r:id="rId12"/>
      <w:type w:val="continuous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36AC" w:rsidRDefault="00B436AC">
      <w:r>
        <w:separator/>
      </w:r>
    </w:p>
  </w:endnote>
  <w:endnote w:type="continuationSeparator" w:id="0">
    <w:p w:rsidR="00B436AC" w:rsidRDefault="00B43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Script">
    <w:panose1 w:val="030B0504020000000003"/>
    <w:charset w:val="EE"/>
    <w:family w:val="script"/>
    <w:pitch w:val="variable"/>
    <w:sig w:usb0="0000028F" w:usb1="00000000" w:usb2="00000000" w:usb3="00000000" w:csb0="000000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5DC9" w:rsidRDefault="00DE5DC9" w:rsidP="00B53FF7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DE5DC9" w:rsidRDefault="00DE5DC9" w:rsidP="00802F15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5DC9" w:rsidRDefault="00DE5DC9" w:rsidP="00802F15">
    <w:pPr>
      <w:pStyle w:val="llb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5554305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F92B12" w:rsidRDefault="00F92B12">
            <w:pPr>
              <w:pStyle w:val="llb"/>
              <w:jc w:val="right"/>
            </w:pPr>
            <w:r w:rsidRPr="00F92B12">
              <w:rPr>
                <w:bCs/>
              </w:rPr>
              <w:fldChar w:fldCharType="begin"/>
            </w:r>
            <w:r w:rsidRPr="00F92B12">
              <w:rPr>
                <w:bCs/>
              </w:rPr>
              <w:instrText>PAGE</w:instrText>
            </w:r>
            <w:r w:rsidRPr="00F92B12">
              <w:rPr>
                <w:bCs/>
              </w:rPr>
              <w:fldChar w:fldCharType="separate"/>
            </w:r>
            <w:r w:rsidR="003E67F4">
              <w:rPr>
                <w:bCs/>
                <w:noProof/>
              </w:rPr>
              <w:t>3</w:t>
            </w:r>
            <w:r w:rsidRPr="00F92B12">
              <w:rPr>
                <w:bCs/>
              </w:rPr>
              <w:fldChar w:fldCharType="end"/>
            </w:r>
            <w:r w:rsidRPr="00F92B12">
              <w:t xml:space="preserve"> / </w:t>
            </w:r>
            <w:r w:rsidRPr="00F92B12">
              <w:rPr>
                <w:bCs/>
              </w:rPr>
              <w:fldChar w:fldCharType="begin"/>
            </w:r>
            <w:r w:rsidRPr="00F92B12">
              <w:rPr>
                <w:bCs/>
              </w:rPr>
              <w:instrText>NUMPAGES</w:instrText>
            </w:r>
            <w:r w:rsidRPr="00F92B12">
              <w:rPr>
                <w:bCs/>
              </w:rPr>
              <w:fldChar w:fldCharType="separate"/>
            </w:r>
            <w:r w:rsidR="003E67F4">
              <w:rPr>
                <w:bCs/>
                <w:noProof/>
              </w:rPr>
              <w:t>3</w:t>
            </w:r>
            <w:r w:rsidRPr="00F92B12">
              <w:rPr>
                <w:bCs/>
              </w:rPr>
              <w:fldChar w:fldCharType="end"/>
            </w:r>
          </w:p>
        </w:sdtContent>
      </w:sdt>
    </w:sdtContent>
  </w:sdt>
  <w:p w:rsidR="00F00365" w:rsidRDefault="00F00365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36AC" w:rsidRDefault="00B436AC">
      <w:r>
        <w:separator/>
      </w:r>
    </w:p>
  </w:footnote>
  <w:footnote w:type="continuationSeparator" w:id="0">
    <w:p w:rsidR="00B436AC" w:rsidRDefault="00B436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02"/>
    <w:multiLevelType w:val="multilevel"/>
    <w:tmpl w:val="00000885"/>
    <w:lvl w:ilvl="0">
      <w:start w:val="2"/>
      <w:numFmt w:val="decimal"/>
      <w:lvlText w:val="%1."/>
      <w:lvlJc w:val="left"/>
      <w:pPr>
        <w:ind w:hanging="366"/>
      </w:pPr>
      <w:rPr>
        <w:rFonts w:ascii="Times New Roman" w:hAnsi="Times New Roman" w:cs="Times New Roman"/>
        <w:b w:val="0"/>
        <w:bCs w:val="0"/>
        <w:w w:val="107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3"/>
    <w:multiLevelType w:val="multilevel"/>
    <w:tmpl w:val="00000886"/>
    <w:lvl w:ilvl="0">
      <w:start w:val="2"/>
      <w:numFmt w:val="decimal"/>
      <w:lvlText w:val="%1."/>
      <w:lvlJc w:val="left"/>
      <w:pPr>
        <w:ind w:hanging="355"/>
      </w:pPr>
      <w:rPr>
        <w:rFonts w:ascii="Times New Roman" w:hAnsi="Times New Roman" w:cs="Times New Roman"/>
        <w:b w:val="0"/>
        <w:bCs w:val="0"/>
        <w:w w:val="10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04"/>
    <w:multiLevelType w:val="multilevel"/>
    <w:tmpl w:val="00000887"/>
    <w:lvl w:ilvl="0">
      <w:start w:val="2"/>
      <w:numFmt w:val="decimal"/>
      <w:lvlText w:val="%1."/>
      <w:lvlJc w:val="left"/>
      <w:pPr>
        <w:ind w:hanging="362"/>
      </w:pPr>
      <w:rPr>
        <w:rFonts w:ascii="Times New Roman" w:hAnsi="Times New Roman" w:cs="Times New Roman"/>
        <w:b w:val="0"/>
        <w:bCs w:val="0"/>
        <w:w w:val="10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05"/>
    <w:multiLevelType w:val="multilevel"/>
    <w:tmpl w:val="00000888"/>
    <w:lvl w:ilvl="0">
      <w:start w:val="4"/>
      <w:numFmt w:val="upperRoman"/>
      <w:lvlText w:val="%1"/>
      <w:lvlJc w:val="left"/>
      <w:pPr>
        <w:ind w:hanging="369"/>
      </w:pPr>
      <w:rPr>
        <w:rFonts w:ascii="Times New Roman" w:hAnsi="Times New Roman" w:cs="Times New Roman"/>
        <w:b w:val="0"/>
        <w:bCs w:val="0"/>
        <w:w w:val="107"/>
        <w:sz w:val="23"/>
        <w:szCs w:val="23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22B665C"/>
    <w:multiLevelType w:val="hybridMultilevel"/>
    <w:tmpl w:val="2BDCFCC6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1A330E"/>
    <w:multiLevelType w:val="hybridMultilevel"/>
    <w:tmpl w:val="D61C8098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B555F81"/>
    <w:multiLevelType w:val="hybridMultilevel"/>
    <w:tmpl w:val="545A7F0C"/>
    <w:lvl w:ilvl="0" w:tplc="040E0017">
      <w:start w:val="1"/>
      <w:numFmt w:val="lowerLetter"/>
      <w:lvlText w:val="%1)"/>
      <w:lvlJc w:val="left"/>
      <w:pPr>
        <w:ind w:left="900" w:hanging="360"/>
      </w:pPr>
    </w:lvl>
    <w:lvl w:ilvl="1" w:tplc="040E0019">
      <w:start w:val="1"/>
      <w:numFmt w:val="lowerLetter"/>
      <w:lvlText w:val="%2."/>
      <w:lvlJc w:val="left"/>
      <w:pPr>
        <w:ind w:left="1620" w:hanging="360"/>
      </w:pPr>
    </w:lvl>
    <w:lvl w:ilvl="2" w:tplc="040E001B">
      <w:start w:val="1"/>
      <w:numFmt w:val="lowerRoman"/>
      <w:lvlText w:val="%3."/>
      <w:lvlJc w:val="right"/>
      <w:pPr>
        <w:ind w:left="2340" w:hanging="180"/>
      </w:pPr>
    </w:lvl>
    <w:lvl w:ilvl="3" w:tplc="040E000F">
      <w:start w:val="1"/>
      <w:numFmt w:val="decimal"/>
      <w:lvlText w:val="%4."/>
      <w:lvlJc w:val="left"/>
      <w:pPr>
        <w:ind w:left="3060" w:hanging="360"/>
      </w:pPr>
    </w:lvl>
    <w:lvl w:ilvl="4" w:tplc="040E0019">
      <w:start w:val="1"/>
      <w:numFmt w:val="lowerLetter"/>
      <w:lvlText w:val="%5."/>
      <w:lvlJc w:val="left"/>
      <w:pPr>
        <w:ind w:left="3780" w:hanging="360"/>
      </w:pPr>
    </w:lvl>
    <w:lvl w:ilvl="5" w:tplc="040E001B">
      <w:start w:val="1"/>
      <w:numFmt w:val="lowerRoman"/>
      <w:lvlText w:val="%6."/>
      <w:lvlJc w:val="right"/>
      <w:pPr>
        <w:ind w:left="4500" w:hanging="180"/>
      </w:pPr>
    </w:lvl>
    <w:lvl w:ilvl="6" w:tplc="040E000F">
      <w:start w:val="1"/>
      <w:numFmt w:val="decimal"/>
      <w:lvlText w:val="%7."/>
      <w:lvlJc w:val="left"/>
      <w:pPr>
        <w:ind w:left="5220" w:hanging="360"/>
      </w:pPr>
    </w:lvl>
    <w:lvl w:ilvl="7" w:tplc="040E0019">
      <w:start w:val="1"/>
      <w:numFmt w:val="lowerLetter"/>
      <w:lvlText w:val="%8."/>
      <w:lvlJc w:val="left"/>
      <w:pPr>
        <w:ind w:left="5940" w:hanging="360"/>
      </w:pPr>
    </w:lvl>
    <w:lvl w:ilvl="8" w:tplc="040E001B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0B8D5317"/>
    <w:multiLevelType w:val="hybridMultilevel"/>
    <w:tmpl w:val="28769266"/>
    <w:lvl w:ilvl="0" w:tplc="87A41A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209139E"/>
    <w:multiLevelType w:val="hybridMultilevel"/>
    <w:tmpl w:val="68CA6900"/>
    <w:lvl w:ilvl="0" w:tplc="A6E0681C">
      <w:start w:val="1"/>
      <w:numFmt w:val="decimal"/>
      <w:lvlText w:val="%1.)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522FB7"/>
    <w:multiLevelType w:val="hybridMultilevel"/>
    <w:tmpl w:val="E90AAA54"/>
    <w:lvl w:ilvl="0" w:tplc="454A84A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E65CCE"/>
    <w:multiLevelType w:val="hybridMultilevel"/>
    <w:tmpl w:val="15B873AC"/>
    <w:lvl w:ilvl="0" w:tplc="AB98952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34799F"/>
    <w:multiLevelType w:val="hybridMultilevel"/>
    <w:tmpl w:val="CBECC23C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9538EC"/>
    <w:multiLevelType w:val="hybridMultilevel"/>
    <w:tmpl w:val="F5265BBA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4C2C566">
      <w:start w:val="1"/>
      <w:numFmt w:val="bullet"/>
      <w:lvlText w:val="−"/>
      <w:lvlJc w:val="left"/>
      <w:pPr>
        <w:tabs>
          <w:tab w:val="num" w:pos="1477"/>
        </w:tabs>
        <w:ind w:left="1477" w:hanging="397"/>
      </w:pPr>
      <w:rPr>
        <w:rFonts w:ascii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90219ED"/>
    <w:multiLevelType w:val="hybridMultilevel"/>
    <w:tmpl w:val="78526B86"/>
    <w:lvl w:ilvl="0" w:tplc="7EA4E85A">
      <w:start w:val="1"/>
      <w:numFmt w:val="bullet"/>
      <w:lvlText w:val="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968"/>
        </w:tabs>
        <w:ind w:left="196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408"/>
        </w:tabs>
        <w:ind w:left="340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128"/>
        </w:tabs>
        <w:ind w:left="412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48"/>
        </w:tabs>
        <w:ind w:left="484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568"/>
        </w:tabs>
        <w:ind w:left="556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288"/>
        </w:tabs>
        <w:ind w:left="628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008"/>
        </w:tabs>
        <w:ind w:left="7008" w:hanging="360"/>
      </w:pPr>
      <w:rPr>
        <w:rFonts w:ascii="Wingdings" w:hAnsi="Wingdings" w:hint="default"/>
      </w:rPr>
    </w:lvl>
  </w:abstractNum>
  <w:abstractNum w:abstractNumId="14" w15:restartNumberingAfterBreak="0">
    <w:nsid w:val="1C4F300A"/>
    <w:multiLevelType w:val="hybridMultilevel"/>
    <w:tmpl w:val="531A5C58"/>
    <w:lvl w:ilvl="0" w:tplc="5B60F5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1FC572F7"/>
    <w:multiLevelType w:val="hybridMultilevel"/>
    <w:tmpl w:val="EC480B4C"/>
    <w:lvl w:ilvl="0" w:tplc="D140F95A">
      <w:start w:val="1"/>
      <w:numFmt w:val="lowerLetter"/>
      <w:lvlText w:val="%1)"/>
      <w:lvlJc w:val="left"/>
      <w:pPr>
        <w:ind w:left="2118" w:hanging="1410"/>
      </w:pPr>
      <w:rPr>
        <w:rFonts w:cs="Times New Roman"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6" w15:restartNumberingAfterBreak="0">
    <w:nsid w:val="23CD2CF0"/>
    <w:multiLevelType w:val="hybridMultilevel"/>
    <w:tmpl w:val="5AFCCD3E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6792875"/>
    <w:multiLevelType w:val="hybridMultilevel"/>
    <w:tmpl w:val="1DE2CC6A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E232529"/>
    <w:multiLevelType w:val="hybridMultilevel"/>
    <w:tmpl w:val="7FDA5D7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B155620"/>
    <w:multiLevelType w:val="hybridMultilevel"/>
    <w:tmpl w:val="8878FF1C"/>
    <w:lvl w:ilvl="0" w:tplc="040E0011">
      <w:start w:val="1"/>
      <w:numFmt w:val="decimal"/>
      <w:lvlText w:val="%1)"/>
      <w:lvlJc w:val="left"/>
      <w:pPr>
        <w:ind w:left="1425" w:hanging="360"/>
      </w:pPr>
    </w:lvl>
    <w:lvl w:ilvl="1" w:tplc="040E0019" w:tentative="1">
      <w:start w:val="1"/>
      <w:numFmt w:val="lowerLetter"/>
      <w:lvlText w:val="%2."/>
      <w:lvlJc w:val="left"/>
      <w:pPr>
        <w:ind w:left="2145" w:hanging="360"/>
      </w:pPr>
    </w:lvl>
    <w:lvl w:ilvl="2" w:tplc="040E001B" w:tentative="1">
      <w:start w:val="1"/>
      <w:numFmt w:val="lowerRoman"/>
      <w:lvlText w:val="%3."/>
      <w:lvlJc w:val="right"/>
      <w:pPr>
        <w:ind w:left="2865" w:hanging="180"/>
      </w:pPr>
    </w:lvl>
    <w:lvl w:ilvl="3" w:tplc="040E000F" w:tentative="1">
      <w:start w:val="1"/>
      <w:numFmt w:val="decimal"/>
      <w:lvlText w:val="%4."/>
      <w:lvlJc w:val="left"/>
      <w:pPr>
        <w:ind w:left="3585" w:hanging="360"/>
      </w:pPr>
    </w:lvl>
    <w:lvl w:ilvl="4" w:tplc="040E0019" w:tentative="1">
      <w:start w:val="1"/>
      <w:numFmt w:val="lowerLetter"/>
      <w:lvlText w:val="%5."/>
      <w:lvlJc w:val="left"/>
      <w:pPr>
        <w:ind w:left="4305" w:hanging="360"/>
      </w:pPr>
    </w:lvl>
    <w:lvl w:ilvl="5" w:tplc="040E001B" w:tentative="1">
      <w:start w:val="1"/>
      <w:numFmt w:val="lowerRoman"/>
      <w:lvlText w:val="%6."/>
      <w:lvlJc w:val="right"/>
      <w:pPr>
        <w:ind w:left="5025" w:hanging="180"/>
      </w:pPr>
    </w:lvl>
    <w:lvl w:ilvl="6" w:tplc="040E000F" w:tentative="1">
      <w:start w:val="1"/>
      <w:numFmt w:val="decimal"/>
      <w:lvlText w:val="%7."/>
      <w:lvlJc w:val="left"/>
      <w:pPr>
        <w:ind w:left="5745" w:hanging="360"/>
      </w:pPr>
    </w:lvl>
    <w:lvl w:ilvl="7" w:tplc="040E0019" w:tentative="1">
      <w:start w:val="1"/>
      <w:numFmt w:val="lowerLetter"/>
      <w:lvlText w:val="%8."/>
      <w:lvlJc w:val="left"/>
      <w:pPr>
        <w:ind w:left="6465" w:hanging="360"/>
      </w:pPr>
    </w:lvl>
    <w:lvl w:ilvl="8" w:tplc="040E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0" w15:restartNumberingAfterBreak="0">
    <w:nsid w:val="418439FD"/>
    <w:multiLevelType w:val="hybridMultilevel"/>
    <w:tmpl w:val="3D7AC63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5B1801"/>
    <w:multiLevelType w:val="hybridMultilevel"/>
    <w:tmpl w:val="28DE174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604E7D"/>
    <w:multiLevelType w:val="hybridMultilevel"/>
    <w:tmpl w:val="09D8F0E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860756"/>
    <w:multiLevelType w:val="hybridMultilevel"/>
    <w:tmpl w:val="55E0C74C"/>
    <w:lvl w:ilvl="0" w:tplc="040E0017">
      <w:start w:val="1"/>
      <w:numFmt w:val="lowerLetter"/>
      <w:lvlText w:val="%1)"/>
      <w:lvlJc w:val="left"/>
      <w:pPr>
        <w:ind w:left="900" w:hanging="360"/>
      </w:pPr>
    </w:lvl>
    <w:lvl w:ilvl="1" w:tplc="040E0019">
      <w:start w:val="1"/>
      <w:numFmt w:val="lowerLetter"/>
      <w:lvlText w:val="%2."/>
      <w:lvlJc w:val="left"/>
      <w:pPr>
        <w:ind w:left="1620" w:hanging="360"/>
      </w:pPr>
    </w:lvl>
    <w:lvl w:ilvl="2" w:tplc="040E001B">
      <w:start w:val="1"/>
      <w:numFmt w:val="lowerRoman"/>
      <w:lvlText w:val="%3."/>
      <w:lvlJc w:val="right"/>
      <w:pPr>
        <w:ind w:left="2340" w:hanging="180"/>
      </w:pPr>
    </w:lvl>
    <w:lvl w:ilvl="3" w:tplc="040E000F">
      <w:start w:val="1"/>
      <w:numFmt w:val="decimal"/>
      <w:lvlText w:val="%4."/>
      <w:lvlJc w:val="left"/>
      <w:pPr>
        <w:ind w:left="3060" w:hanging="360"/>
      </w:pPr>
    </w:lvl>
    <w:lvl w:ilvl="4" w:tplc="040E0019">
      <w:start w:val="1"/>
      <w:numFmt w:val="lowerLetter"/>
      <w:lvlText w:val="%5."/>
      <w:lvlJc w:val="left"/>
      <w:pPr>
        <w:ind w:left="3780" w:hanging="360"/>
      </w:pPr>
    </w:lvl>
    <w:lvl w:ilvl="5" w:tplc="040E001B">
      <w:start w:val="1"/>
      <w:numFmt w:val="lowerRoman"/>
      <w:lvlText w:val="%6."/>
      <w:lvlJc w:val="right"/>
      <w:pPr>
        <w:ind w:left="4500" w:hanging="180"/>
      </w:pPr>
    </w:lvl>
    <w:lvl w:ilvl="6" w:tplc="040E000F">
      <w:start w:val="1"/>
      <w:numFmt w:val="decimal"/>
      <w:lvlText w:val="%7."/>
      <w:lvlJc w:val="left"/>
      <w:pPr>
        <w:ind w:left="5220" w:hanging="360"/>
      </w:pPr>
    </w:lvl>
    <w:lvl w:ilvl="7" w:tplc="040E0019">
      <w:start w:val="1"/>
      <w:numFmt w:val="lowerLetter"/>
      <w:lvlText w:val="%8."/>
      <w:lvlJc w:val="left"/>
      <w:pPr>
        <w:ind w:left="5940" w:hanging="360"/>
      </w:pPr>
    </w:lvl>
    <w:lvl w:ilvl="8" w:tplc="040E001B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47320D8B"/>
    <w:multiLevelType w:val="hybridMultilevel"/>
    <w:tmpl w:val="996077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F90255"/>
    <w:multiLevelType w:val="hybridMultilevel"/>
    <w:tmpl w:val="DB92FE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2F688F"/>
    <w:multiLevelType w:val="hybridMultilevel"/>
    <w:tmpl w:val="FF62E7FE"/>
    <w:lvl w:ilvl="0" w:tplc="415237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5E5F6D"/>
    <w:multiLevelType w:val="hybridMultilevel"/>
    <w:tmpl w:val="4844C3E8"/>
    <w:lvl w:ilvl="0" w:tplc="8426118E">
      <w:start w:val="1"/>
      <w:numFmt w:val="decimal"/>
      <w:lvlText w:val="%1)"/>
      <w:lvlJc w:val="left"/>
      <w:pPr>
        <w:tabs>
          <w:tab w:val="num" w:pos="1248"/>
        </w:tabs>
        <w:ind w:left="124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6C96DE0"/>
    <w:multiLevelType w:val="hybridMultilevel"/>
    <w:tmpl w:val="DB1E871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78A56ED"/>
    <w:multiLevelType w:val="hybridMultilevel"/>
    <w:tmpl w:val="3CFE27FE"/>
    <w:lvl w:ilvl="0" w:tplc="FF983310">
      <w:start w:val="1"/>
      <w:numFmt w:val="lowerLetter"/>
      <w:lvlText w:val="%1)"/>
      <w:lvlJc w:val="left"/>
      <w:pPr>
        <w:ind w:left="616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336" w:hanging="360"/>
      </w:pPr>
    </w:lvl>
    <w:lvl w:ilvl="2" w:tplc="040E001B" w:tentative="1">
      <w:start w:val="1"/>
      <w:numFmt w:val="lowerRoman"/>
      <w:lvlText w:val="%3."/>
      <w:lvlJc w:val="right"/>
      <w:pPr>
        <w:ind w:left="2056" w:hanging="180"/>
      </w:pPr>
    </w:lvl>
    <w:lvl w:ilvl="3" w:tplc="040E000F" w:tentative="1">
      <w:start w:val="1"/>
      <w:numFmt w:val="decimal"/>
      <w:lvlText w:val="%4."/>
      <w:lvlJc w:val="left"/>
      <w:pPr>
        <w:ind w:left="2776" w:hanging="360"/>
      </w:pPr>
    </w:lvl>
    <w:lvl w:ilvl="4" w:tplc="040E0019" w:tentative="1">
      <w:start w:val="1"/>
      <w:numFmt w:val="lowerLetter"/>
      <w:lvlText w:val="%5."/>
      <w:lvlJc w:val="left"/>
      <w:pPr>
        <w:ind w:left="3496" w:hanging="360"/>
      </w:pPr>
    </w:lvl>
    <w:lvl w:ilvl="5" w:tplc="040E001B" w:tentative="1">
      <w:start w:val="1"/>
      <w:numFmt w:val="lowerRoman"/>
      <w:lvlText w:val="%6."/>
      <w:lvlJc w:val="right"/>
      <w:pPr>
        <w:ind w:left="4216" w:hanging="180"/>
      </w:pPr>
    </w:lvl>
    <w:lvl w:ilvl="6" w:tplc="040E000F" w:tentative="1">
      <w:start w:val="1"/>
      <w:numFmt w:val="decimal"/>
      <w:lvlText w:val="%7."/>
      <w:lvlJc w:val="left"/>
      <w:pPr>
        <w:ind w:left="4936" w:hanging="360"/>
      </w:pPr>
    </w:lvl>
    <w:lvl w:ilvl="7" w:tplc="040E0019" w:tentative="1">
      <w:start w:val="1"/>
      <w:numFmt w:val="lowerLetter"/>
      <w:lvlText w:val="%8."/>
      <w:lvlJc w:val="left"/>
      <w:pPr>
        <w:ind w:left="5656" w:hanging="360"/>
      </w:pPr>
    </w:lvl>
    <w:lvl w:ilvl="8" w:tplc="040E001B" w:tentative="1">
      <w:start w:val="1"/>
      <w:numFmt w:val="lowerRoman"/>
      <w:lvlText w:val="%9."/>
      <w:lvlJc w:val="right"/>
      <w:pPr>
        <w:ind w:left="6376" w:hanging="180"/>
      </w:pPr>
    </w:lvl>
  </w:abstractNum>
  <w:abstractNum w:abstractNumId="30" w15:restartNumberingAfterBreak="0">
    <w:nsid w:val="6B322758"/>
    <w:multiLevelType w:val="hybridMultilevel"/>
    <w:tmpl w:val="3BD0FB9A"/>
    <w:lvl w:ilvl="0" w:tplc="040E000F">
      <w:start w:val="1"/>
      <w:numFmt w:val="decimal"/>
      <w:lvlText w:val="%1."/>
      <w:lvlJc w:val="left"/>
      <w:pPr>
        <w:tabs>
          <w:tab w:val="num" w:pos="1248"/>
        </w:tabs>
        <w:ind w:left="1248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968"/>
        </w:tabs>
        <w:ind w:left="196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688"/>
        </w:tabs>
        <w:ind w:left="268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08"/>
        </w:tabs>
        <w:ind w:left="340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28"/>
        </w:tabs>
        <w:ind w:left="412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48"/>
        </w:tabs>
        <w:ind w:left="484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568"/>
        </w:tabs>
        <w:ind w:left="556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288"/>
        </w:tabs>
        <w:ind w:left="628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08"/>
        </w:tabs>
        <w:ind w:left="7008" w:hanging="180"/>
      </w:pPr>
    </w:lvl>
  </w:abstractNum>
  <w:abstractNum w:abstractNumId="31" w15:restartNumberingAfterBreak="0">
    <w:nsid w:val="6BDD572C"/>
    <w:multiLevelType w:val="hybridMultilevel"/>
    <w:tmpl w:val="4684AD24"/>
    <w:lvl w:ilvl="0" w:tplc="0F9AE32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D0E13B5"/>
    <w:multiLevelType w:val="hybridMultilevel"/>
    <w:tmpl w:val="59626DD8"/>
    <w:lvl w:ilvl="0" w:tplc="5CA00106">
      <w:start w:val="1"/>
      <w:numFmt w:val="decimal"/>
      <w:lvlText w:val="(%1)"/>
      <w:lvlJc w:val="left"/>
      <w:pPr>
        <w:ind w:left="1921" w:hanging="296"/>
      </w:pPr>
      <w:rPr>
        <w:rFonts w:ascii="Arial Narrow" w:eastAsia="Arial Narrow" w:hAnsi="Arial Narrow" w:cs="Arial Narrow" w:hint="default"/>
        <w:spacing w:val="-1"/>
        <w:w w:val="100"/>
        <w:sz w:val="24"/>
        <w:szCs w:val="24"/>
      </w:rPr>
    </w:lvl>
    <w:lvl w:ilvl="1" w:tplc="C0481492">
      <w:numFmt w:val="bullet"/>
      <w:lvlText w:val="•"/>
      <w:lvlJc w:val="left"/>
      <w:pPr>
        <w:ind w:left="2818" w:hanging="296"/>
      </w:pPr>
      <w:rPr>
        <w:rFonts w:hint="default"/>
      </w:rPr>
    </w:lvl>
    <w:lvl w:ilvl="2" w:tplc="9DF0769E">
      <w:numFmt w:val="bullet"/>
      <w:lvlText w:val="•"/>
      <w:lvlJc w:val="left"/>
      <w:pPr>
        <w:ind w:left="3716" w:hanging="296"/>
      </w:pPr>
      <w:rPr>
        <w:rFonts w:hint="default"/>
      </w:rPr>
    </w:lvl>
    <w:lvl w:ilvl="3" w:tplc="EA36CA94">
      <w:numFmt w:val="bullet"/>
      <w:lvlText w:val="•"/>
      <w:lvlJc w:val="left"/>
      <w:pPr>
        <w:ind w:left="4615" w:hanging="296"/>
      </w:pPr>
      <w:rPr>
        <w:rFonts w:hint="default"/>
      </w:rPr>
    </w:lvl>
    <w:lvl w:ilvl="4" w:tplc="1760093E">
      <w:numFmt w:val="bullet"/>
      <w:lvlText w:val="•"/>
      <w:lvlJc w:val="left"/>
      <w:pPr>
        <w:ind w:left="5513" w:hanging="296"/>
      </w:pPr>
      <w:rPr>
        <w:rFonts w:hint="default"/>
      </w:rPr>
    </w:lvl>
    <w:lvl w:ilvl="5" w:tplc="04F0D37A">
      <w:numFmt w:val="bullet"/>
      <w:lvlText w:val="•"/>
      <w:lvlJc w:val="left"/>
      <w:pPr>
        <w:ind w:left="6412" w:hanging="296"/>
      </w:pPr>
      <w:rPr>
        <w:rFonts w:hint="default"/>
      </w:rPr>
    </w:lvl>
    <w:lvl w:ilvl="6" w:tplc="AD0899B6">
      <w:numFmt w:val="bullet"/>
      <w:lvlText w:val="•"/>
      <w:lvlJc w:val="left"/>
      <w:pPr>
        <w:ind w:left="7310" w:hanging="296"/>
      </w:pPr>
      <w:rPr>
        <w:rFonts w:hint="default"/>
      </w:rPr>
    </w:lvl>
    <w:lvl w:ilvl="7" w:tplc="7CDA33BC">
      <w:numFmt w:val="bullet"/>
      <w:lvlText w:val="•"/>
      <w:lvlJc w:val="left"/>
      <w:pPr>
        <w:ind w:left="8209" w:hanging="296"/>
      </w:pPr>
      <w:rPr>
        <w:rFonts w:hint="default"/>
      </w:rPr>
    </w:lvl>
    <w:lvl w:ilvl="8" w:tplc="0576FB9A">
      <w:numFmt w:val="bullet"/>
      <w:lvlText w:val="•"/>
      <w:lvlJc w:val="left"/>
      <w:pPr>
        <w:ind w:left="9107" w:hanging="296"/>
      </w:pPr>
      <w:rPr>
        <w:rFonts w:hint="default"/>
      </w:rPr>
    </w:lvl>
  </w:abstractNum>
  <w:abstractNum w:abstractNumId="33" w15:restartNumberingAfterBreak="0">
    <w:nsid w:val="6ECE2C1D"/>
    <w:multiLevelType w:val="multilevel"/>
    <w:tmpl w:val="FC68BA04"/>
    <w:name w:val="CMS-AN-Heading2"/>
    <w:lvl w:ilvl="0">
      <w:start w:val="1"/>
      <w:numFmt w:val="none"/>
      <w:pStyle w:val="CMSANMainHeading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MSANHeading1"/>
      <w:lvlText w:val="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MSANHeading2"/>
      <w:lvlText w:val="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CMSANHeading3"/>
      <w:lvlText w:val="%2.%3.%4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4">
      <w:start w:val="1"/>
      <w:numFmt w:val="lowerLetter"/>
      <w:pStyle w:val="CMSANHeading4"/>
      <w:lvlText w:val="(%5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5">
      <w:start w:val="1"/>
      <w:numFmt w:val="lowerRoman"/>
      <w:pStyle w:val="CMSANHeading5"/>
      <w:lvlText w:val="(%6)"/>
      <w:lvlJc w:val="left"/>
      <w:pPr>
        <w:tabs>
          <w:tab w:val="num" w:pos="3402"/>
        </w:tabs>
        <w:ind w:left="3402" w:hanging="850"/>
      </w:pPr>
      <w:rPr>
        <w:rFonts w:hint="default"/>
      </w:rPr>
    </w:lvl>
    <w:lvl w:ilvl="6">
      <w:start w:val="1"/>
      <w:numFmt w:val="upperLetter"/>
      <w:pStyle w:val="CMSANHeading6"/>
      <w:lvlText w:val="(%7)"/>
      <w:lvlJc w:val="left"/>
      <w:pPr>
        <w:tabs>
          <w:tab w:val="num" w:pos="4253"/>
        </w:tabs>
        <w:ind w:left="4253" w:hanging="851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4" w15:restartNumberingAfterBreak="0">
    <w:nsid w:val="6F0A233D"/>
    <w:multiLevelType w:val="hybridMultilevel"/>
    <w:tmpl w:val="8F88E20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F9216DE"/>
    <w:multiLevelType w:val="hybridMultilevel"/>
    <w:tmpl w:val="CBECC23C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054022"/>
    <w:multiLevelType w:val="hybridMultilevel"/>
    <w:tmpl w:val="28DE174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B42120"/>
    <w:multiLevelType w:val="hybridMultilevel"/>
    <w:tmpl w:val="1DE2CC6A"/>
    <w:lvl w:ilvl="0" w:tplc="040E000F">
      <w:start w:val="1"/>
      <w:numFmt w:val="decimal"/>
      <w:lvlText w:val="%1."/>
      <w:lvlJc w:val="left"/>
      <w:pPr>
        <w:ind w:left="1425" w:hanging="360"/>
      </w:pPr>
    </w:lvl>
    <w:lvl w:ilvl="1" w:tplc="040E0019" w:tentative="1">
      <w:start w:val="1"/>
      <w:numFmt w:val="lowerLetter"/>
      <w:lvlText w:val="%2."/>
      <w:lvlJc w:val="left"/>
      <w:pPr>
        <w:ind w:left="2145" w:hanging="360"/>
      </w:pPr>
    </w:lvl>
    <w:lvl w:ilvl="2" w:tplc="040E001B" w:tentative="1">
      <w:start w:val="1"/>
      <w:numFmt w:val="lowerRoman"/>
      <w:lvlText w:val="%3."/>
      <w:lvlJc w:val="right"/>
      <w:pPr>
        <w:ind w:left="2865" w:hanging="180"/>
      </w:pPr>
    </w:lvl>
    <w:lvl w:ilvl="3" w:tplc="040E000F" w:tentative="1">
      <w:start w:val="1"/>
      <w:numFmt w:val="decimal"/>
      <w:lvlText w:val="%4."/>
      <w:lvlJc w:val="left"/>
      <w:pPr>
        <w:ind w:left="3585" w:hanging="360"/>
      </w:pPr>
    </w:lvl>
    <w:lvl w:ilvl="4" w:tplc="040E0019" w:tentative="1">
      <w:start w:val="1"/>
      <w:numFmt w:val="lowerLetter"/>
      <w:lvlText w:val="%5."/>
      <w:lvlJc w:val="left"/>
      <w:pPr>
        <w:ind w:left="4305" w:hanging="360"/>
      </w:pPr>
    </w:lvl>
    <w:lvl w:ilvl="5" w:tplc="040E001B" w:tentative="1">
      <w:start w:val="1"/>
      <w:numFmt w:val="lowerRoman"/>
      <w:lvlText w:val="%6."/>
      <w:lvlJc w:val="right"/>
      <w:pPr>
        <w:ind w:left="5025" w:hanging="180"/>
      </w:pPr>
    </w:lvl>
    <w:lvl w:ilvl="6" w:tplc="040E000F" w:tentative="1">
      <w:start w:val="1"/>
      <w:numFmt w:val="decimal"/>
      <w:lvlText w:val="%7."/>
      <w:lvlJc w:val="left"/>
      <w:pPr>
        <w:ind w:left="5745" w:hanging="360"/>
      </w:pPr>
    </w:lvl>
    <w:lvl w:ilvl="7" w:tplc="040E0019" w:tentative="1">
      <w:start w:val="1"/>
      <w:numFmt w:val="lowerLetter"/>
      <w:lvlText w:val="%8."/>
      <w:lvlJc w:val="left"/>
      <w:pPr>
        <w:ind w:left="6465" w:hanging="360"/>
      </w:pPr>
    </w:lvl>
    <w:lvl w:ilvl="8" w:tplc="040E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8" w15:restartNumberingAfterBreak="0">
    <w:nsid w:val="753A042C"/>
    <w:multiLevelType w:val="hybridMultilevel"/>
    <w:tmpl w:val="522CCEC2"/>
    <w:lvl w:ilvl="0" w:tplc="644AD32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7D894560"/>
    <w:multiLevelType w:val="hybridMultilevel"/>
    <w:tmpl w:val="FDEE58D8"/>
    <w:lvl w:ilvl="0" w:tplc="AB9895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274364"/>
    <w:multiLevelType w:val="hybridMultilevel"/>
    <w:tmpl w:val="E15E4DB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30"/>
  </w:num>
  <w:num w:numId="4">
    <w:abstractNumId w:val="27"/>
  </w:num>
  <w:num w:numId="5">
    <w:abstractNumId w:val="31"/>
  </w:num>
  <w:num w:numId="6">
    <w:abstractNumId w:val="38"/>
  </w:num>
  <w:num w:numId="7">
    <w:abstractNumId w:val="15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29"/>
  </w:num>
  <w:num w:numId="13">
    <w:abstractNumId w:val="8"/>
  </w:num>
  <w:num w:numId="14">
    <w:abstractNumId w:val="9"/>
  </w:num>
  <w:num w:numId="15">
    <w:abstractNumId w:val="24"/>
  </w:num>
  <w:num w:numId="16">
    <w:abstractNumId w:val="22"/>
  </w:num>
  <w:num w:numId="17">
    <w:abstractNumId w:val="40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</w:num>
  <w:num w:numId="21">
    <w:abstractNumId w:val="25"/>
  </w:num>
  <w:num w:numId="22">
    <w:abstractNumId w:val="6"/>
  </w:num>
  <w:num w:numId="23">
    <w:abstractNumId w:val="20"/>
  </w:num>
  <w:num w:numId="24">
    <w:abstractNumId w:val="37"/>
  </w:num>
  <w:num w:numId="25">
    <w:abstractNumId w:val="26"/>
  </w:num>
  <w:num w:numId="26">
    <w:abstractNumId w:val="36"/>
  </w:num>
  <w:num w:numId="27">
    <w:abstractNumId w:val="16"/>
  </w:num>
  <w:num w:numId="28">
    <w:abstractNumId w:val="28"/>
  </w:num>
  <w:num w:numId="29">
    <w:abstractNumId w:val="33"/>
  </w:num>
  <w:num w:numId="30">
    <w:abstractNumId w:val="35"/>
  </w:num>
  <w:num w:numId="31">
    <w:abstractNumId w:val="4"/>
  </w:num>
  <w:num w:numId="32">
    <w:abstractNumId w:val="21"/>
  </w:num>
  <w:num w:numId="33">
    <w:abstractNumId w:val="11"/>
  </w:num>
  <w:num w:numId="34">
    <w:abstractNumId w:val="17"/>
  </w:num>
  <w:num w:numId="35">
    <w:abstractNumId w:val="5"/>
  </w:num>
  <w:num w:numId="36">
    <w:abstractNumId w:val="18"/>
  </w:num>
  <w:num w:numId="37">
    <w:abstractNumId w:val="10"/>
  </w:num>
  <w:num w:numId="38">
    <w:abstractNumId w:val="39"/>
  </w:num>
  <w:num w:numId="39">
    <w:abstractNumId w:val="19"/>
  </w:num>
  <w:num w:numId="40">
    <w:abstractNumId w:val="32"/>
  </w:num>
  <w:num w:numId="4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6ED2"/>
    <w:rsid w:val="00000191"/>
    <w:rsid w:val="00001E33"/>
    <w:rsid w:val="000107D1"/>
    <w:rsid w:val="0001130B"/>
    <w:rsid w:val="00014D50"/>
    <w:rsid w:val="00016633"/>
    <w:rsid w:val="00020091"/>
    <w:rsid w:val="0002570A"/>
    <w:rsid w:val="000268D3"/>
    <w:rsid w:val="00026B09"/>
    <w:rsid w:val="00030239"/>
    <w:rsid w:val="00030978"/>
    <w:rsid w:val="0003307A"/>
    <w:rsid w:val="000366E2"/>
    <w:rsid w:val="0004060E"/>
    <w:rsid w:val="0004705C"/>
    <w:rsid w:val="000839EC"/>
    <w:rsid w:val="00084D34"/>
    <w:rsid w:val="0008755B"/>
    <w:rsid w:val="000907B5"/>
    <w:rsid w:val="00090C06"/>
    <w:rsid w:val="00090F3E"/>
    <w:rsid w:val="000934AA"/>
    <w:rsid w:val="00097ECB"/>
    <w:rsid w:val="000A0DD9"/>
    <w:rsid w:val="000A6A38"/>
    <w:rsid w:val="000B0298"/>
    <w:rsid w:val="000B3053"/>
    <w:rsid w:val="000B41EA"/>
    <w:rsid w:val="000C613F"/>
    <w:rsid w:val="000C6765"/>
    <w:rsid w:val="000D2002"/>
    <w:rsid w:val="000D633B"/>
    <w:rsid w:val="000D68BE"/>
    <w:rsid w:val="000E7B31"/>
    <w:rsid w:val="000E7FBD"/>
    <w:rsid w:val="000F1560"/>
    <w:rsid w:val="000F36FF"/>
    <w:rsid w:val="000F4FD5"/>
    <w:rsid w:val="000F6B74"/>
    <w:rsid w:val="0010484D"/>
    <w:rsid w:val="00106861"/>
    <w:rsid w:val="0011103B"/>
    <w:rsid w:val="001115D4"/>
    <w:rsid w:val="0011744A"/>
    <w:rsid w:val="00120ADB"/>
    <w:rsid w:val="00121139"/>
    <w:rsid w:val="001252FE"/>
    <w:rsid w:val="001352CC"/>
    <w:rsid w:val="00137D6A"/>
    <w:rsid w:val="00142502"/>
    <w:rsid w:val="00143774"/>
    <w:rsid w:val="001451F6"/>
    <w:rsid w:val="00153D3B"/>
    <w:rsid w:val="00154D35"/>
    <w:rsid w:val="00165C26"/>
    <w:rsid w:val="001724E8"/>
    <w:rsid w:val="001734E7"/>
    <w:rsid w:val="001752EE"/>
    <w:rsid w:val="00175ABB"/>
    <w:rsid w:val="00181E53"/>
    <w:rsid w:val="001835A1"/>
    <w:rsid w:val="00185AFD"/>
    <w:rsid w:val="00187B40"/>
    <w:rsid w:val="00194F65"/>
    <w:rsid w:val="00197A4B"/>
    <w:rsid w:val="001A2A8D"/>
    <w:rsid w:val="001A4CAF"/>
    <w:rsid w:val="001A5244"/>
    <w:rsid w:val="001B2705"/>
    <w:rsid w:val="001B39E3"/>
    <w:rsid w:val="001B4A1D"/>
    <w:rsid w:val="001B71C1"/>
    <w:rsid w:val="001C308B"/>
    <w:rsid w:val="001C30C4"/>
    <w:rsid w:val="001C3AD9"/>
    <w:rsid w:val="001C3EFC"/>
    <w:rsid w:val="001C4056"/>
    <w:rsid w:val="001C58AA"/>
    <w:rsid w:val="001C68E0"/>
    <w:rsid w:val="001D6DD7"/>
    <w:rsid w:val="001E25F1"/>
    <w:rsid w:val="001E3EFC"/>
    <w:rsid w:val="001E42D7"/>
    <w:rsid w:val="001E6477"/>
    <w:rsid w:val="001F7D24"/>
    <w:rsid w:val="00203EF1"/>
    <w:rsid w:val="00204E55"/>
    <w:rsid w:val="00207A92"/>
    <w:rsid w:val="00211C6D"/>
    <w:rsid w:val="00214B97"/>
    <w:rsid w:val="002153F3"/>
    <w:rsid w:val="00216C30"/>
    <w:rsid w:val="00222114"/>
    <w:rsid w:val="002238A8"/>
    <w:rsid w:val="00224AD1"/>
    <w:rsid w:val="002332FA"/>
    <w:rsid w:val="002337D0"/>
    <w:rsid w:val="00235947"/>
    <w:rsid w:val="00235BFE"/>
    <w:rsid w:val="00240107"/>
    <w:rsid w:val="002463F9"/>
    <w:rsid w:val="0025343E"/>
    <w:rsid w:val="0025454A"/>
    <w:rsid w:val="002562C7"/>
    <w:rsid w:val="00257661"/>
    <w:rsid w:val="00264A75"/>
    <w:rsid w:val="00270717"/>
    <w:rsid w:val="00270835"/>
    <w:rsid w:val="00272050"/>
    <w:rsid w:val="00272A27"/>
    <w:rsid w:val="0027384A"/>
    <w:rsid w:val="00274F5A"/>
    <w:rsid w:val="002806DB"/>
    <w:rsid w:val="00283A09"/>
    <w:rsid w:val="00287767"/>
    <w:rsid w:val="00290730"/>
    <w:rsid w:val="002936F6"/>
    <w:rsid w:val="002A14E8"/>
    <w:rsid w:val="002A3424"/>
    <w:rsid w:val="002B27F0"/>
    <w:rsid w:val="002B31BB"/>
    <w:rsid w:val="002B39E6"/>
    <w:rsid w:val="002B3AD3"/>
    <w:rsid w:val="002B46BD"/>
    <w:rsid w:val="002B69A2"/>
    <w:rsid w:val="002C058E"/>
    <w:rsid w:val="002C09E2"/>
    <w:rsid w:val="002C1522"/>
    <w:rsid w:val="002C1C88"/>
    <w:rsid w:val="002C69F5"/>
    <w:rsid w:val="002C6E6C"/>
    <w:rsid w:val="002E3593"/>
    <w:rsid w:val="002E3966"/>
    <w:rsid w:val="002E3D9E"/>
    <w:rsid w:val="002F5A33"/>
    <w:rsid w:val="002F6F83"/>
    <w:rsid w:val="00302C16"/>
    <w:rsid w:val="00306CD9"/>
    <w:rsid w:val="00311D8C"/>
    <w:rsid w:val="00317B34"/>
    <w:rsid w:val="00321FB3"/>
    <w:rsid w:val="0032441E"/>
    <w:rsid w:val="003248A4"/>
    <w:rsid w:val="00325C62"/>
    <w:rsid w:val="00325F52"/>
    <w:rsid w:val="0032799D"/>
    <w:rsid w:val="00332717"/>
    <w:rsid w:val="00332B41"/>
    <w:rsid w:val="00332EAB"/>
    <w:rsid w:val="00333191"/>
    <w:rsid w:val="00333A6D"/>
    <w:rsid w:val="00337ED3"/>
    <w:rsid w:val="003465DA"/>
    <w:rsid w:val="00350ECB"/>
    <w:rsid w:val="0035115F"/>
    <w:rsid w:val="003530C6"/>
    <w:rsid w:val="003550F3"/>
    <w:rsid w:val="00361949"/>
    <w:rsid w:val="003623BB"/>
    <w:rsid w:val="00363468"/>
    <w:rsid w:val="00367289"/>
    <w:rsid w:val="003724F8"/>
    <w:rsid w:val="003745DE"/>
    <w:rsid w:val="003752CE"/>
    <w:rsid w:val="0038342D"/>
    <w:rsid w:val="00393431"/>
    <w:rsid w:val="00396D53"/>
    <w:rsid w:val="00397207"/>
    <w:rsid w:val="003973EE"/>
    <w:rsid w:val="003A3A2A"/>
    <w:rsid w:val="003A5546"/>
    <w:rsid w:val="003B32DE"/>
    <w:rsid w:val="003D12DB"/>
    <w:rsid w:val="003D2A47"/>
    <w:rsid w:val="003D65C9"/>
    <w:rsid w:val="003E4D81"/>
    <w:rsid w:val="003E67F4"/>
    <w:rsid w:val="003E6CE7"/>
    <w:rsid w:val="003F2A7E"/>
    <w:rsid w:val="003F42AB"/>
    <w:rsid w:val="003F51D5"/>
    <w:rsid w:val="003F6362"/>
    <w:rsid w:val="004009F5"/>
    <w:rsid w:val="004023ED"/>
    <w:rsid w:val="004034A8"/>
    <w:rsid w:val="00411126"/>
    <w:rsid w:val="00411E24"/>
    <w:rsid w:val="00414180"/>
    <w:rsid w:val="00423F25"/>
    <w:rsid w:val="00425B1F"/>
    <w:rsid w:val="00426E79"/>
    <w:rsid w:val="004301A6"/>
    <w:rsid w:val="0043083E"/>
    <w:rsid w:val="00432676"/>
    <w:rsid w:val="00444D1A"/>
    <w:rsid w:val="004451EC"/>
    <w:rsid w:val="00446AB8"/>
    <w:rsid w:val="004470CA"/>
    <w:rsid w:val="00450E11"/>
    <w:rsid w:val="0045474E"/>
    <w:rsid w:val="00457251"/>
    <w:rsid w:val="004609EE"/>
    <w:rsid w:val="004633A6"/>
    <w:rsid w:val="00463922"/>
    <w:rsid w:val="00465106"/>
    <w:rsid w:val="0046692F"/>
    <w:rsid w:val="00467DAC"/>
    <w:rsid w:val="00471818"/>
    <w:rsid w:val="00473315"/>
    <w:rsid w:val="00474457"/>
    <w:rsid w:val="004778F3"/>
    <w:rsid w:val="004827DB"/>
    <w:rsid w:val="00484AB5"/>
    <w:rsid w:val="004853A0"/>
    <w:rsid w:val="004859B7"/>
    <w:rsid w:val="004869B6"/>
    <w:rsid w:val="00486EC9"/>
    <w:rsid w:val="004914DA"/>
    <w:rsid w:val="004916D9"/>
    <w:rsid w:val="00491AAC"/>
    <w:rsid w:val="00493DFF"/>
    <w:rsid w:val="00495C33"/>
    <w:rsid w:val="0049689E"/>
    <w:rsid w:val="004970B7"/>
    <w:rsid w:val="004A0EC8"/>
    <w:rsid w:val="004A7EDB"/>
    <w:rsid w:val="004B0BBF"/>
    <w:rsid w:val="004B1AB6"/>
    <w:rsid w:val="004B252D"/>
    <w:rsid w:val="004B77CD"/>
    <w:rsid w:val="004D48DC"/>
    <w:rsid w:val="004D4D57"/>
    <w:rsid w:val="004D6163"/>
    <w:rsid w:val="004D7A7E"/>
    <w:rsid w:val="004E25D2"/>
    <w:rsid w:val="004E3263"/>
    <w:rsid w:val="004F164A"/>
    <w:rsid w:val="004F7EB8"/>
    <w:rsid w:val="0050024B"/>
    <w:rsid w:val="00503040"/>
    <w:rsid w:val="005052B6"/>
    <w:rsid w:val="005103DE"/>
    <w:rsid w:val="00510D14"/>
    <w:rsid w:val="005133CC"/>
    <w:rsid w:val="00515382"/>
    <w:rsid w:val="005153BE"/>
    <w:rsid w:val="00516ED2"/>
    <w:rsid w:val="00532202"/>
    <w:rsid w:val="005355E8"/>
    <w:rsid w:val="00535869"/>
    <w:rsid w:val="00537867"/>
    <w:rsid w:val="00537CF8"/>
    <w:rsid w:val="00543148"/>
    <w:rsid w:val="0055168B"/>
    <w:rsid w:val="00551F94"/>
    <w:rsid w:val="005527C2"/>
    <w:rsid w:val="00554F66"/>
    <w:rsid w:val="005577B5"/>
    <w:rsid w:val="005618AA"/>
    <w:rsid w:val="00565AAD"/>
    <w:rsid w:val="0056629A"/>
    <w:rsid w:val="005710FF"/>
    <w:rsid w:val="00572E3B"/>
    <w:rsid w:val="005803DB"/>
    <w:rsid w:val="005806C1"/>
    <w:rsid w:val="00590E9C"/>
    <w:rsid w:val="00594847"/>
    <w:rsid w:val="00595A50"/>
    <w:rsid w:val="005979E9"/>
    <w:rsid w:val="005A16A2"/>
    <w:rsid w:val="005A6534"/>
    <w:rsid w:val="005B18C0"/>
    <w:rsid w:val="005B3FCD"/>
    <w:rsid w:val="005B6AE4"/>
    <w:rsid w:val="005C06B8"/>
    <w:rsid w:val="005C62EA"/>
    <w:rsid w:val="005D202A"/>
    <w:rsid w:val="005D3760"/>
    <w:rsid w:val="005D657F"/>
    <w:rsid w:val="005D6A8F"/>
    <w:rsid w:val="005E207B"/>
    <w:rsid w:val="005E30D3"/>
    <w:rsid w:val="005F6E71"/>
    <w:rsid w:val="00603C30"/>
    <w:rsid w:val="00604C26"/>
    <w:rsid w:val="0061072B"/>
    <w:rsid w:val="00610AEF"/>
    <w:rsid w:val="00611BF0"/>
    <w:rsid w:val="00612EBB"/>
    <w:rsid w:val="00616696"/>
    <w:rsid w:val="006210F7"/>
    <w:rsid w:val="00622045"/>
    <w:rsid w:val="0062238E"/>
    <w:rsid w:val="0063280A"/>
    <w:rsid w:val="00634472"/>
    <w:rsid w:val="0065261D"/>
    <w:rsid w:val="006727A1"/>
    <w:rsid w:val="006879E2"/>
    <w:rsid w:val="00687AC6"/>
    <w:rsid w:val="006912A5"/>
    <w:rsid w:val="006961B1"/>
    <w:rsid w:val="006A5140"/>
    <w:rsid w:val="006B066D"/>
    <w:rsid w:val="006C021F"/>
    <w:rsid w:val="006C0C5E"/>
    <w:rsid w:val="006C198F"/>
    <w:rsid w:val="006C4409"/>
    <w:rsid w:val="006D14FF"/>
    <w:rsid w:val="006D1B84"/>
    <w:rsid w:val="006E245F"/>
    <w:rsid w:val="006E325F"/>
    <w:rsid w:val="006E623A"/>
    <w:rsid w:val="006F0069"/>
    <w:rsid w:val="006F3085"/>
    <w:rsid w:val="006F3460"/>
    <w:rsid w:val="006F6FA5"/>
    <w:rsid w:val="007012C5"/>
    <w:rsid w:val="00702846"/>
    <w:rsid w:val="00703EF3"/>
    <w:rsid w:val="007061B9"/>
    <w:rsid w:val="00706FE0"/>
    <w:rsid w:val="00707CBC"/>
    <w:rsid w:val="00711289"/>
    <w:rsid w:val="00715A87"/>
    <w:rsid w:val="00722B25"/>
    <w:rsid w:val="00725110"/>
    <w:rsid w:val="007252EB"/>
    <w:rsid w:val="00731619"/>
    <w:rsid w:val="00731961"/>
    <w:rsid w:val="0073665E"/>
    <w:rsid w:val="0074009D"/>
    <w:rsid w:val="00746C0A"/>
    <w:rsid w:val="0075198C"/>
    <w:rsid w:val="00755383"/>
    <w:rsid w:val="007564D7"/>
    <w:rsid w:val="00757576"/>
    <w:rsid w:val="007766C1"/>
    <w:rsid w:val="007823B5"/>
    <w:rsid w:val="00784C2C"/>
    <w:rsid w:val="00784D9D"/>
    <w:rsid w:val="00785316"/>
    <w:rsid w:val="0078557E"/>
    <w:rsid w:val="00793C2C"/>
    <w:rsid w:val="007A078A"/>
    <w:rsid w:val="007A4E7B"/>
    <w:rsid w:val="007B01C0"/>
    <w:rsid w:val="007B0248"/>
    <w:rsid w:val="007B6B5D"/>
    <w:rsid w:val="007C309F"/>
    <w:rsid w:val="007C3E3F"/>
    <w:rsid w:val="007C6512"/>
    <w:rsid w:val="007D0A48"/>
    <w:rsid w:val="007D116E"/>
    <w:rsid w:val="007D2001"/>
    <w:rsid w:val="007D2529"/>
    <w:rsid w:val="007E4F53"/>
    <w:rsid w:val="007E7E75"/>
    <w:rsid w:val="007F5806"/>
    <w:rsid w:val="007F76E1"/>
    <w:rsid w:val="00802D16"/>
    <w:rsid w:val="00802EF2"/>
    <w:rsid w:val="00802F15"/>
    <w:rsid w:val="00812C2E"/>
    <w:rsid w:val="00817CB2"/>
    <w:rsid w:val="00817E44"/>
    <w:rsid w:val="00821CB7"/>
    <w:rsid w:val="00822080"/>
    <w:rsid w:val="008224B1"/>
    <w:rsid w:val="00823541"/>
    <w:rsid w:val="0082499D"/>
    <w:rsid w:val="008300F6"/>
    <w:rsid w:val="00842918"/>
    <w:rsid w:val="00853C56"/>
    <w:rsid w:val="00861565"/>
    <w:rsid w:val="00865710"/>
    <w:rsid w:val="00867E13"/>
    <w:rsid w:val="00870BFB"/>
    <w:rsid w:val="00873D4C"/>
    <w:rsid w:val="00874BB3"/>
    <w:rsid w:val="00875A30"/>
    <w:rsid w:val="00880C45"/>
    <w:rsid w:val="00886621"/>
    <w:rsid w:val="0089547B"/>
    <w:rsid w:val="0089662B"/>
    <w:rsid w:val="008A0D58"/>
    <w:rsid w:val="008A4A3E"/>
    <w:rsid w:val="008A74D3"/>
    <w:rsid w:val="008B0B13"/>
    <w:rsid w:val="008B0D2E"/>
    <w:rsid w:val="008B4F92"/>
    <w:rsid w:val="008B566A"/>
    <w:rsid w:val="008B684F"/>
    <w:rsid w:val="008B7786"/>
    <w:rsid w:val="008C014A"/>
    <w:rsid w:val="008C0D90"/>
    <w:rsid w:val="008C7DB7"/>
    <w:rsid w:val="008D20AB"/>
    <w:rsid w:val="008D27FA"/>
    <w:rsid w:val="008D376B"/>
    <w:rsid w:val="008E0DE9"/>
    <w:rsid w:val="008E23F4"/>
    <w:rsid w:val="008E2E1B"/>
    <w:rsid w:val="008E7F95"/>
    <w:rsid w:val="008F1101"/>
    <w:rsid w:val="00903A4D"/>
    <w:rsid w:val="0090420A"/>
    <w:rsid w:val="0091025A"/>
    <w:rsid w:val="00913DA8"/>
    <w:rsid w:val="00920C52"/>
    <w:rsid w:val="00921ABB"/>
    <w:rsid w:val="00921EA7"/>
    <w:rsid w:val="00924100"/>
    <w:rsid w:val="00935D96"/>
    <w:rsid w:val="009362A1"/>
    <w:rsid w:val="0093738B"/>
    <w:rsid w:val="00941F04"/>
    <w:rsid w:val="00951208"/>
    <w:rsid w:val="009535CD"/>
    <w:rsid w:val="00962372"/>
    <w:rsid w:val="00965C4C"/>
    <w:rsid w:val="009702F2"/>
    <w:rsid w:val="0097538A"/>
    <w:rsid w:val="009935D0"/>
    <w:rsid w:val="00996326"/>
    <w:rsid w:val="009A03B1"/>
    <w:rsid w:val="009A116B"/>
    <w:rsid w:val="009A2306"/>
    <w:rsid w:val="009B2F99"/>
    <w:rsid w:val="009B3756"/>
    <w:rsid w:val="009C1E15"/>
    <w:rsid w:val="009C6F04"/>
    <w:rsid w:val="009D43CC"/>
    <w:rsid w:val="009D75B4"/>
    <w:rsid w:val="009D7746"/>
    <w:rsid w:val="009E0276"/>
    <w:rsid w:val="009E2A6A"/>
    <w:rsid w:val="009E5821"/>
    <w:rsid w:val="009F2E22"/>
    <w:rsid w:val="009F3C31"/>
    <w:rsid w:val="009F3D05"/>
    <w:rsid w:val="009F6E1E"/>
    <w:rsid w:val="009F7809"/>
    <w:rsid w:val="009F787E"/>
    <w:rsid w:val="00A01B3D"/>
    <w:rsid w:val="00A02375"/>
    <w:rsid w:val="00A02B71"/>
    <w:rsid w:val="00A03F0F"/>
    <w:rsid w:val="00A1320F"/>
    <w:rsid w:val="00A133AA"/>
    <w:rsid w:val="00A155E6"/>
    <w:rsid w:val="00A169E4"/>
    <w:rsid w:val="00A175D5"/>
    <w:rsid w:val="00A226D2"/>
    <w:rsid w:val="00A25345"/>
    <w:rsid w:val="00A275C6"/>
    <w:rsid w:val="00A35DFC"/>
    <w:rsid w:val="00A371B4"/>
    <w:rsid w:val="00A37450"/>
    <w:rsid w:val="00A40003"/>
    <w:rsid w:val="00A4224B"/>
    <w:rsid w:val="00A430AE"/>
    <w:rsid w:val="00A4424B"/>
    <w:rsid w:val="00A47D2B"/>
    <w:rsid w:val="00A51C5C"/>
    <w:rsid w:val="00A52189"/>
    <w:rsid w:val="00A6021C"/>
    <w:rsid w:val="00A7087E"/>
    <w:rsid w:val="00A72048"/>
    <w:rsid w:val="00A75D5A"/>
    <w:rsid w:val="00A77680"/>
    <w:rsid w:val="00A7772B"/>
    <w:rsid w:val="00A82B08"/>
    <w:rsid w:val="00A83E47"/>
    <w:rsid w:val="00A84D2E"/>
    <w:rsid w:val="00A8586C"/>
    <w:rsid w:val="00A862F7"/>
    <w:rsid w:val="00A8799E"/>
    <w:rsid w:val="00A90C25"/>
    <w:rsid w:val="00A95103"/>
    <w:rsid w:val="00A96DC9"/>
    <w:rsid w:val="00AA0082"/>
    <w:rsid w:val="00AA13DF"/>
    <w:rsid w:val="00AA19B9"/>
    <w:rsid w:val="00AA430A"/>
    <w:rsid w:val="00AA7030"/>
    <w:rsid w:val="00AB0047"/>
    <w:rsid w:val="00AB212A"/>
    <w:rsid w:val="00AB23E0"/>
    <w:rsid w:val="00AB48E1"/>
    <w:rsid w:val="00AC25B3"/>
    <w:rsid w:val="00AC3DCB"/>
    <w:rsid w:val="00AC5BA2"/>
    <w:rsid w:val="00AD184B"/>
    <w:rsid w:val="00AD21E4"/>
    <w:rsid w:val="00AD5365"/>
    <w:rsid w:val="00AD611D"/>
    <w:rsid w:val="00AE6A4C"/>
    <w:rsid w:val="00AF6FF9"/>
    <w:rsid w:val="00B048E3"/>
    <w:rsid w:val="00B04EDA"/>
    <w:rsid w:val="00B10433"/>
    <w:rsid w:val="00B1294C"/>
    <w:rsid w:val="00B13698"/>
    <w:rsid w:val="00B15FED"/>
    <w:rsid w:val="00B16DDB"/>
    <w:rsid w:val="00B20A47"/>
    <w:rsid w:val="00B20DC2"/>
    <w:rsid w:val="00B225C1"/>
    <w:rsid w:val="00B241A9"/>
    <w:rsid w:val="00B25C97"/>
    <w:rsid w:val="00B41D78"/>
    <w:rsid w:val="00B436AC"/>
    <w:rsid w:val="00B53401"/>
    <w:rsid w:val="00B53FF7"/>
    <w:rsid w:val="00B54720"/>
    <w:rsid w:val="00B571EC"/>
    <w:rsid w:val="00B602F7"/>
    <w:rsid w:val="00B63049"/>
    <w:rsid w:val="00B648A6"/>
    <w:rsid w:val="00B70744"/>
    <w:rsid w:val="00B80C10"/>
    <w:rsid w:val="00B86071"/>
    <w:rsid w:val="00B9146B"/>
    <w:rsid w:val="00B93E34"/>
    <w:rsid w:val="00B9547B"/>
    <w:rsid w:val="00B96C4B"/>
    <w:rsid w:val="00B97A8A"/>
    <w:rsid w:val="00BA618D"/>
    <w:rsid w:val="00BA6AA7"/>
    <w:rsid w:val="00BB1614"/>
    <w:rsid w:val="00BB4614"/>
    <w:rsid w:val="00BB6BFE"/>
    <w:rsid w:val="00BE2C50"/>
    <w:rsid w:val="00BE69F9"/>
    <w:rsid w:val="00BE7055"/>
    <w:rsid w:val="00BE7260"/>
    <w:rsid w:val="00BE772D"/>
    <w:rsid w:val="00BF23DF"/>
    <w:rsid w:val="00BF33FC"/>
    <w:rsid w:val="00BF5B79"/>
    <w:rsid w:val="00BF6477"/>
    <w:rsid w:val="00C04E6B"/>
    <w:rsid w:val="00C05F6E"/>
    <w:rsid w:val="00C121DB"/>
    <w:rsid w:val="00C1589E"/>
    <w:rsid w:val="00C16449"/>
    <w:rsid w:val="00C21150"/>
    <w:rsid w:val="00C23CC7"/>
    <w:rsid w:val="00C26366"/>
    <w:rsid w:val="00C30949"/>
    <w:rsid w:val="00C31522"/>
    <w:rsid w:val="00C33A47"/>
    <w:rsid w:val="00C4184E"/>
    <w:rsid w:val="00C41B75"/>
    <w:rsid w:val="00C432F1"/>
    <w:rsid w:val="00C54D53"/>
    <w:rsid w:val="00C55C33"/>
    <w:rsid w:val="00C60550"/>
    <w:rsid w:val="00C62DC3"/>
    <w:rsid w:val="00C65386"/>
    <w:rsid w:val="00C66214"/>
    <w:rsid w:val="00C723E5"/>
    <w:rsid w:val="00C810D7"/>
    <w:rsid w:val="00C8183D"/>
    <w:rsid w:val="00C840EB"/>
    <w:rsid w:val="00C966F4"/>
    <w:rsid w:val="00C977A2"/>
    <w:rsid w:val="00CA6041"/>
    <w:rsid w:val="00CB2D60"/>
    <w:rsid w:val="00CB4256"/>
    <w:rsid w:val="00CB42F4"/>
    <w:rsid w:val="00CC26CA"/>
    <w:rsid w:val="00CC5258"/>
    <w:rsid w:val="00CC5529"/>
    <w:rsid w:val="00CD2792"/>
    <w:rsid w:val="00CD6329"/>
    <w:rsid w:val="00CE3549"/>
    <w:rsid w:val="00CE649A"/>
    <w:rsid w:val="00CF2289"/>
    <w:rsid w:val="00CF3399"/>
    <w:rsid w:val="00CF3F4A"/>
    <w:rsid w:val="00CF5981"/>
    <w:rsid w:val="00CF75F2"/>
    <w:rsid w:val="00D03570"/>
    <w:rsid w:val="00D1115B"/>
    <w:rsid w:val="00D12E04"/>
    <w:rsid w:val="00D14AD2"/>
    <w:rsid w:val="00D2199A"/>
    <w:rsid w:val="00D23CD5"/>
    <w:rsid w:val="00D278FA"/>
    <w:rsid w:val="00D365ED"/>
    <w:rsid w:val="00D36739"/>
    <w:rsid w:val="00D375D4"/>
    <w:rsid w:val="00D5023C"/>
    <w:rsid w:val="00D5567F"/>
    <w:rsid w:val="00D56A32"/>
    <w:rsid w:val="00D60C2E"/>
    <w:rsid w:val="00D65030"/>
    <w:rsid w:val="00D65195"/>
    <w:rsid w:val="00D6607A"/>
    <w:rsid w:val="00D7077C"/>
    <w:rsid w:val="00D719D1"/>
    <w:rsid w:val="00D71E75"/>
    <w:rsid w:val="00D74215"/>
    <w:rsid w:val="00D8032E"/>
    <w:rsid w:val="00D813E7"/>
    <w:rsid w:val="00D82D9D"/>
    <w:rsid w:val="00D85039"/>
    <w:rsid w:val="00D868B5"/>
    <w:rsid w:val="00D8735F"/>
    <w:rsid w:val="00D87B0F"/>
    <w:rsid w:val="00D92B67"/>
    <w:rsid w:val="00D956DB"/>
    <w:rsid w:val="00D9585F"/>
    <w:rsid w:val="00DA2474"/>
    <w:rsid w:val="00DA4C11"/>
    <w:rsid w:val="00DA4DA2"/>
    <w:rsid w:val="00DB4757"/>
    <w:rsid w:val="00DB7119"/>
    <w:rsid w:val="00DC100C"/>
    <w:rsid w:val="00DC45A9"/>
    <w:rsid w:val="00DC4771"/>
    <w:rsid w:val="00DD00EE"/>
    <w:rsid w:val="00DD1FDF"/>
    <w:rsid w:val="00DE579B"/>
    <w:rsid w:val="00DE5DC9"/>
    <w:rsid w:val="00DF73CC"/>
    <w:rsid w:val="00E0352E"/>
    <w:rsid w:val="00E04492"/>
    <w:rsid w:val="00E057E9"/>
    <w:rsid w:val="00E068E8"/>
    <w:rsid w:val="00E117A9"/>
    <w:rsid w:val="00E14597"/>
    <w:rsid w:val="00E21BAC"/>
    <w:rsid w:val="00E223F6"/>
    <w:rsid w:val="00E224B7"/>
    <w:rsid w:val="00E25827"/>
    <w:rsid w:val="00E42823"/>
    <w:rsid w:val="00E42F9A"/>
    <w:rsid w:val="00E4367D"/>
    <w:rsid w:val="00E525A5"/>
    <w:rsid w:val="00E5359D"/>
    <w:rsid w:val="00E535DA"/>
    <w:rsid w:val="00E54A5A"/>
    <w:rsid w:val="00E55081"/>
    <w:rsid w:val="00E55DD6"/>
    <w:rsid w:val="00E65665"/>
    <w:rsid w:val="00E70965"/>
    <w:rsid w:val="00E71423"/>
    <w:rsid w:val="00E71792"/>
    <w:rsid w:val="00E76127"/>
    <w:rsid w:val="00E833C7"/>
    <w:rsid w:val="00E84E07"/>
    <w:rsid w:val="00E86024"/>
    <w:rsid w:val="00E865B3"/>
    <w:rsid w:val="00E9371F"/>
    <w:rsid w:val="00E93B67"/>
    <w:rsid w:val="00E94FF5"/>
    <w:rsid w:val="00E962CC"/>
    <w:rsid w:val="00E972CA"/>
    <w:rsid w:val="00E97AC9"/>
    <w:rsid w:val="00EA27B5"/>
    <w:rsid w:val="00EA408B"/>
    <w:rsid w:val="00EA704E"/>
    <w:rsid w:val="00EB6C6A"/>
    <w:rsid w:val="00EC102C"/>
    <w:rsid w:val="00EC3EAD"/>
    <w:rsid w:val="00ED13E5"/>
    <w:rsid w:val="00ED4BF3"/>
    <w:rsid w:val="00ED600D"/>
    <w:rsid w:val="00ED678E"/>
    <w:rsid w:val="00EE37C1"/>
    <w:rsid w:val="00EE5E37"/>
    <w:rsid w:val="00EE7E27"/>
    <w:rsid w:val="00EF2B96"/>
    <w:rsid w:val="00EF3F5F"/>
    <w:rsid w:val="00F00365"/>
    <w:rsid w:val="00F00746"/>
    <w:rsid w:val="00F014F5"/>
    <w:rsid w:val="00F04D71"/>
    <w:rsid w:val="00F050D3"/>
    <w:rsid w:val="00F067F0"/>
    <w:rsid w:val="00F10AEE"/>
    <w:rsid w:val="00F119F5"/>
    <w:rsid w:val="00F12DA2"/>
    <w:rsid w:val="00F139AC"/>
    <w:rsid w:val="00F16C83"/>
    <w:rsid w:val="00F213D7"/>
    <w:rsid w:val="00F2653F"/>
    <w:rsid w:val="00F2783B"/>
    <w:rsid w:val="00F34FB1"/>
    <w:rsid w:val="00F35CFF"/>
    <w:rsid w:val="00F35DB0"/>
    <w:rsid w:val="00F514D5"/>
    <w:rsid w:val="00F54C84"/>
    <w:rsid w:val="00F55C10"/>
    <w:rsid w:val="00F56610"/>
    <w:rsid w:val="00F607DD"/>
    <w:rsid w:val="00F6294F"/>
    <w:rsid w:val="00F634EF"/>
    <w:rsid w:val="00F67A38"/>
    <w:rsid w:val="00F704CB"/>
    <w:rsid w:val="00F71A64"/>
    <w:rsid w:val="00F739DC"/>
    <w:rsid w:val="00F75ECF"/>
    <w:rsid w:val="00F773C0"/>
    <w:rsid w:val="00F86A74"/>
    <w:rsid w:val="00F8736A"/>
    <w:rsid w:val="00F92B12"/>
    <w:rsid w:val="00F94F96"/>
    <w:rsid w:val="00FA04F5"/>
    <w:rsid w:val="00FA5203"/>
    <w:rsid w:val="00FA724B"/>
    <w:rsid w:val="00FB0ED5"/>
    <w:rsid w:val="00FB33EF"/>
    <w:rsid w:val="00FB4692"/>
    <w:rsid w:val="00FC0852"/>
    <w:rsid w:val="00FC20B6"/>
    <w:rsid w:val="00FC474C"/>
    <w:rsid w:val="00FC65B1"/>
    <w:rsid w:val="00FD3657"/>
    <w:rsid w:val="00FD52A9"/>
    <w:rsid w:val="00FD6489"/>
    <w:rsid w:val="00FE4D78"/>
    <w:rsid w:val="00FE5E7A"/>
    <w:rsid w:val="00FE6CBF"/>
    <w:rsid w:val="00FF0B47"/>
    <w:rsid w:val="00FF0E72"/>
    <w:rsid w:val="00FF5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  <w14:docId w14:val="5DDBAF89"/>
  <w15:chartTrackingRefBased/>
  <w15:docId w15:val="{3F731049-8E15-4956-992D-CAF272ACC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C121DB"/>
    <w:rPr>
      <w:sz w:val="24"/>
      <w:szCs w:val="24"/>
    </w:rPr>
  </w:style>
  <w:style w:type="paragraph" w:styleId="Cmsor2">
    <w:name w:val="heading 2"/>
    <w:basedOn w:val="Norml"/>
    <w:link w:val="Cmsor2Char"/>
    <w:uiPriority w:val="9"/>
    <w:qFormat/>
    <w:rsid w:val="00FF0E7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C26366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rsid w:val="00E54A5A"/>
    <w:pPr>
      <w:spacing w:before="100" w:beforeAutospacing="1" w:after="100" w:afterAutospacing="1"/>
    </w:pPr>
  </w:style>
  <w:style w:type="paragraph" w:styleId="Szvegtrzs">
    <w:name w:val="Body Text"/>
    <w:basedOn w:val="Norml"/>
    <w:link w:val="SzvegtrzsChar"/>
    <w:rsid w:val="00DC100C"/>
    <w:pPr>
      <w:jc w:val="both"/>
    </w:pPr>
    <w:rPr>
      <w:szCs w:val="20"/>
    </w:rPr>
  </w:style>
  <w:style w:type="paragraph" w:styleId="llb">
    <w:name w:val="footer"/>
    <w:basedOn w:val="Norml"/>
    <w:link w:val="llbChar"/>
    <w:uiPriority w:val="99"/>
    <w:rsid w:val="00DC100C"/>
    <w:pPr>
      <w:keepLines/>
      <w:tabs>
        <w:tab w:val="center" w:pos="4536"/>
        <w:tab w:val="right" w:pos="9072"/>
      </w:tabs>
      <w:autoSpaceDE w:val="0"/>
      <w:autoSpaceDN w:val="0"/>
      <w:jc w:val="both"/>
    </w:pPr>
  </w:style>
  <w:style w:type="character" w:styleId="Oldalszm">
    <w:name w:val="page number"/>
    <w:basedOn w:val="Bekezdsalapbettpusa"/>
    <w:rsid w:val="00DC100C"/>
  </w:style>
  <w:style w:type="character" w:customStyle="1" w:styleId="llbChar">
    <w:name w:val="Élőláb Char"/>
    <w:link w:val="llb"/>
    <w:uiPriority w:val="99"/>
    <w:rsid w:val="00DC100C"/>
    <w:rPr>
      <w:sz w:val="24"/>
      <w:szCs w:val="24"/>
      <w:lang w:val="hu-HU" w:eastAsia="hu-HU" w:bidi="ar-SA"/>
    </w:rPr>
  </w:style>
  <w:style w:type="paragraph" w:styleId="lfej">
    <w:name w:val="header"/>
    <w:basedOn w:val="Norml"/>
    <w:rsid w:val="00802F15"/>
    <w:pPr>
      <w:tabs>
        <w:tab w:val="center" w:pos="4536"/>
        <w:tab w:val="right" w:pos="9072"/>
      </w:tabs>
    </w:pPr>
  </w:style>
  <w:style w:type="character" w:customStyle="1" w:styleId="SzvegtrzsChar">
    <w:name w:val="Szövegtörzs Char"/>
    <w:link w:val="Szvegtrzs"/>
    <w:rsid w:val="007E4F53"/>
    <w:rPr>
      <w:sz w:val="24"/>
      <w:lang w:val="hu-HU" w:eastAsia="hu-HU" w:bidi="ar-SA"/>
    </w:rPr>
  </w:style>
  <w:style w:type="table" w:styleId="Rcsostblzat">
    <w:name w:val="Table Grid"/>
    <w:basedOn w:val="Normltblzat"/>
    <w:rsid w:val="0053786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2">
    <w:name w:val="Strong"/>
    <w:aliases w:val="Kiemelés2"/>
    <w:uiPriority w:val="22"/>
    <w:qFormat/>
    <w:rsid w:val="00537867"/>
    <w:rPr>
      <w:b/>
      <w:bCs/>
    </w:rPr>
  </w:style>
  <w:style w:type="paragraph" w:customStyle="1" w:styleId="CharCharCharCharCharCharChar1CharCharCharChar">
    <w:name w:val="Char Char Char Char Char Char Char1 Char Char Char Char"/>
    <w:basedOn w:val="Norml"/>
    <w:rsid w:val="0053786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Hiperhivatkozs">
    <w:name w:val="Hyperlink"/>
    <w:rsid w:val="001B71C1"/>
    <w:rPr>
      <w:color w:val="0000FF"/>
      <w:u w:val="single"/>
    </w:rPr>
  </w:style>
  <w:style w:type="paragraph" w:customStyle="1" w:styleId="CharCharChar1Char">
    <w:name w:val="Char Char Char1 Char"/>
    <w:basedOn w:val="Norml"/>
    <w:rsid w:val="00F0074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msolistparagraph0">
    <w:name w:val="msolistparagraph"/>
    <w:basedOn w:val="Norml"/>
    <w:rsid w:val="00822080"/>
    <w:pPr>
      <w:ind w:left="720"/>
    </w:pPr>
  </w:style>
  <w:style w:type="paragraph" w:styleId="Lbjegyzetszveg">
    <w:name w:val="footnote text"/>
    <w:basedOn w:val="Norml"/>
    <w:link w:val="LbjegyzetszvegChar"/>
    <w:semiHidden/>
    <w:rsid w:val="00921EA7"/>
    <w:rPr>
      <w:rFonts w:ascii="Arial" w:hAnsi="Arial"/>
      <w:sz w:val="20"/>
      <w:szCs w:val="20"/>
    </w:rPr>
  </w:style>
  <w:style w:type="character" w:customStyle="1" w:styleId="LbjegyzetszvegChar">
    <w:name w:val="Lábjegyzetszöveg Char"/>
    <w:link w:val="Lbjegyzetszveg"/>
    <w:semiHidden/>
    <w:locked/>
    <w:rsid w:val="00921EA7"/>
    <w:rPr>
      <w:rFonts w:ascii="Arial" w:hAnsi="Arial"/>
      <w:lang w:val="hu-HU" w:eastAsia="hu-HU" w:bidi="ar-SA"/>
    </w:rPr>
  </w:style>
  <w:style w:type="character" w:styleId="Lbjegyzet-hivatkozs">
    <w:name w:val="footnote reference"/>
    <w:semiHidden/>
    <w:rsid w:val="00921EA7"/>
    <w:rPr>
      <w:rFonts w:cs="Times New Roman"/>
      <w:vertAlign w:val="superscript"/>
    </w:rPr>
  </w:style>
  <w:style w:type="paragraph" w:customStyle="1" w:styleId="Listaszerbekezds1">
    <w:name w:val="Listaszerű bekezdés1"/>
    <w:basedOn w:val="Norml"/>
    <w:rsid w:val="00921EA7"/>
    <w:pPr>
      <w:ind w:left="708"/>
    </w:pPr>
  </w:style>
  <w:style w:type="paragraph" w:customStyle="1" w:styleId="Cmsor11">
    <w:name w:val="Címsor 11"/>
    <w:basedOn w:val="Norml"/>
    <w:rsid w:val="00222114"/>
    <w:pPr>
      <w:widowControl w:val="0"/>
      <w:autoSpaceDE w:val="0"/>
      <w:autoSpaceDN w:val="0"/>
      <w:adjustRightInd w:val="0"/>
      <w:outlineLvl w:val="0"/>
    </w:pPr>
    <w:rPr>
      <w:sz w:val="23"/>
      <w:szCs w:val="23"/>
    </w:rPr>
  </w:style>
  <w:style w:type="paragraph" w:styleId="Listaszerbekezds">
    <w:name w:val="List Paragraph"/>
    <w:basedOn w:val="Norml"/>
    <w:uiPriority w:val="1"/>
    <w:qFormat/>
    <w:rsid w:val="00FA5203"/>
    <w:pPr>
      <w:ind w:left="708"/>
    </w:pPr>
  </w:style>
  <w:style w:type="paragraph" w:styleId="Nincstrkz">
    <w:name w:val="No Spacing"/>
    <w:uiPriority w:val="1"/>
    <w:qFormat/>
    <w:rsid w:val="00D8032E"/>
    <w:rPr>
      <w:rFonts w:ascii="Calibri" w:eastAsia="Calibri" w:hAnsi="Calibri"/>
      <w:sz w:val="22"/>
      <w:szCs w:val="22"/>
      <w:lang w:eastAsia="en-US"/>
    </w:rPr>
  </w:style>
  <w:style w:type="table" w:customStyle="1" w:styleId="Rcsostblzat1">
    <w:name w:val="Rácsos táblázat1"/>
    <w:basedOn w:val="Normltblzat"/>
    <w:next w:val="Rcsostblzat"/>
    <w:uiPriority w:val="59"/>
    <w:rsid w:val="00B9146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j">
    <w:name w:val="uj"/>
    <w:basedOn w:val="Norml"/>
    <w:rsid w:val="007564D7"/>
    <w:pPr>
      <w:spacing w:before="100" w:beforeAutospacing="1" w:after="100" w:afterAutospacing="1"/>
    </w:pPr>
  </w:style>
  <w:style w:type="character" w:customStyle="1" w:styleId="jel">
    <w:name w:val="jel"/>
    <w:rsid w:val="007564D7"/>
  </w:style>
  <w:style w:type="paragraph" w:customStyle="1" w:styleId="CMSANHeading1">
    <w:name w:val="CMS AN Heading 1"/>
    <w:next w:val="CMSANHeading2"/>
    <w:uiPriority w:val="1"/>
    <w:qFormat/>
    <w:rsid w:val="00D278FA"/>
    <w:pPr>
      <w:keepNext/>
      <w:numPr>
        <w:ilvl w:val="1"/>
        <w:numId w:val="29"/>
      </w:numPr>
      <w:tabs>
        <w:tab w:val="clear" w:pos="851"/>
        <w:tab w:val="num" w:pos="1477"/>
      </w:tabs>
      <w:spacing w:before="240" w:after="120" w:line="300" w:lineRule="atLeast"/>
      <w:ind w:left="1477" w:hanging="397"/>
      <w:jc w:val="both"/>
      <w:outlineLvl w:val="1"/>
    </w:pPr>
    <w:rPr>
      <w:rFonts w:eastAsia="Calibri" w:cs="Segoe Script"/>
      <w:b/>
      <w:caps/>
      <w:color w:val="000000"/>
      <w:sz w:val="22"/>
      <w:szCs w:val="22"/>
      <w:lang w:val="en-GB" w:eastAsia="en-US"/>
    </w:rPr>
  </w:style>
  <w:style w:type="paragraph" w:customStyle="1" w:styleId="CMSANHeading2">
    <w:name w:val="CMS AN Heading 2"/>
    <w:uiPriority w:val="1"/>
    <w:qFormat/>
    <w:rsid w:val="00D278FA"/>
    <w:pPr>
      <w:numPr>
        <w:ilvl w:val="2"/>
        <w:numId w:val="29"/>
      </w:numPr>
      <w:tabs>
        <w:tab w:val="clear" w:pos="851"/>
        <w:tab w:val="num" w:pos="2160"/>
      </w:tabs>
      <w:spacing w:before="120" w:after="120" w:line="300" w:lineRule="atLeast"/>
      <w:ind w:left="2160" w:hanging="180"/>
      <w:jc w:val="both"/>
      <w:outlineLvl w:val="2"/>
    </w:pPr>
    <w:rPr>
      <w:rFonts w:eastAsia="Calibri" w:cs="Segoe Script"/>
      <w:color w:val="000000"/>
      <w:sz w:val="22"/>
      <w:szCs w:val="22"/>
      <w:lang w:val="en-GB" w:eastAsia="en-US"/>
    </w:rPr>
  </w:style>
  <w:style w:type="paragraph" w:customStyle="1" w:styleId="CMSANHeading3">
    <w:name w:val="CMS AN Heading 3"/>
    <w:uiPriority w:val="1"/>
    <w:qFormat/>
    <w:rsid w:val="00D278FA"/>
    <w:pPr>
      <w:numPr>
        <w:ilvl w:val="3"/>
        <w:numId w:val="29"/>
      </w:numPr>
      <w:tabs>
        <w:tab w:val="clear" w:pos="1701"/>
        <w:tab w:val="num" w:pos="2880"/>
      </w:tabs>
      <w:spacing w:before="120" w:after="120" w:line="300" w:lineRule="atLeast"/>
      <w:ind w:left="2880" w:hanging="360"/>
      <w:jc w:val="both"/>
      <w:outlineLvl w:val="3"/>
    </w:pPr>
    <w:rPr>
      <w:rFonts w:eastAsia="Calibri" w:cs="Segoe Script"/>
      <w:color w:val="000000"/>
      <w:sz w:val="22"/>
      <w:szCs w:val="22"/>
      <w:lang w:val="en-GB" w:eastAsia="en-US"/>
    </w:rPr>
  </w:style>
  <w:style w:type="paragraph" w:customStyle="1" w:styleId="CMSANHeading4">
    <w:name w:val="CMS AN Heading 4"/>
    <w:uiPriority w:val="1"/>
    <w:qFormat/>
    <w:rsid w:val="00D278FA"/>
    <w:pPr>
      <w:numPr>
        <w:ilvl w:val="4"/>
        <w:numId w:val="29"/>
      </w:numPr>
      <w:tabs>
        <w:tab w:val="clear" w:pos="2552"/>
        <w:tab w:val="num" w:pos="3600"/>
      </w:tabs>
      <w:spacing w:before="120" w:after="120" w:line="300" w:lineRule="atLeast"/>
      <w:ind w:left="3600" w:hanging="360"/>
      <w:jc w:val="both"/>
      <w:outlineLvl w:val="4"/>
    </w:pPr>
    <w:rPr>
      <w:rFonts w:eastAsia="Calibri" w:cs="Segoe Script"/>
      <w:color w:val="000000"/>
      <w:sz w:val="22"/>
      <w:szCs w:val="22"/>
      <w:lang w:val="en-GB" w:eastAsia="en-US"/>
    </w:rPr>
  </w:style>
  <w:style w:type="paragraph" w:customStyle="1" w:styleId="CMSANHeading5">
    <w:name w:val="CMS AN Heading 5"/>
    <w:uiPriority w:val="1"/>
    <w:qFormat/>
    <w:rsid w:val="00D278FA"/>
    <w:pPr>
      <w:numPr>
        <w:ilvl w:val="5"/>
        <w:numId w:val="29"/>
      </w:numPr>
      <w:tabs>
        <w:tab w:val="clear" w:pos="3402"/>
        <w:tab w:val="num" w:pos="4320"/>
      </w:tabs>
      <w:spacing w:before="120" w:after="120" w:line="300" w:lineRule="atLeast"/>
      <w:ind w:left="4320" w:hanging="180"/>
      <w:jc w:val="both"/>
      <w:outlineLvl w:val="5"/>
    </w:pPr>
    <w:rPr>
      <w:rFonts w:eastAsia="Calibri" w:cs="Segoe Script"/>
      <w:color w:val="000000"/>
      <w:sz w:val="22"/>
      <w:szCs w:val="22"/>
      <w:lang w:val="en-GB" w:eastAsia="en-US"/>
    </w:rPr>
  </w:style>
  <w:style w:type="paragraph" w:customStyle="1" w:styleId="CMSANHeading6">
    <w:name w:val="CMS AN Heading 6"/>
    <w:uiPriority w:val="1"/>
    <w:qFormat/>
    <w:rsid w:val="00D278FA"/>
    <w:pPr>
      <w:numPr>
        <w:ilvl w:val="6"/>
        <w:numId w:val="29"/>
      </w:numPr>
      <w:tabs>
        <w:tab w:val="clear" w:pos="4253"/>
        <w:tab w:val="num" w:pos="5040"/>
      </w:tabs>
      <w:spacing w:before="120" w:after="120" w:line="300" w:lineRule="atLeast"/>
      <w:ind w:left="5040" w:hanging="360"/>
      <w:jc w:val="both"/>
      <w:outlineLvl w:val="5"/>
    </w:pPr>
    <w:rPr>
      <w:rFonts w:eastAsia="Calibri" w:cs="Segoe Script"/>
      <w:color w:val="000000"/>
      <w:sz w:val="22"/>
      <w:szCs w:val="22"/>
      <w:lang w:val="en-GB" w:eastAsia="en-US"/>
    </w:rPr>
  </w:style>
  <w:style w:type="paragraph" w:customStyle="1" w:styleId="CMSANMainHeading">
    <w:name w:val="CMS AN Main Heading"/>
    <w:next w:val="CMSANHeading1"/>
    <w:rsid w:val="00D278FA"/>
    <w:pPr>
      <w:pageBreakBefore/>
      <w:numPr>
        <w:numId w:val="29"/>
      </w:numPr>
      <w:tabs>
        <w:tab w:val="num" w:pos="720"/>
      </w:tabs>
      <w:spacing w:after="240" w:line="300" w:lineRule="atLeast"/>
      <w:ind w:left="720" w:hanging="360"/>
      <w:jc w:val="center"/>
      <w:outlineLvl w:val="0"/>
    </w:pPr>
    <w:rPr>
      <w:rFonts w:eastAsia="Calibri"/>
      <w:b/>
      <w:caps/>
      <w:color w:val="000000"/>
      <w:sz w:val="22"/>
      <w:szCs w:val="22"/>
      <w:lang w:val="en-GB" w:eastAsia="en-US"/>
    </w:rPr>
  </w:style>
  <w:style w:type="character" w:customStyle="1" w:styleId="Cmsor2Char">
    <w:name w:val="Címsor 2 Char"/>
    <w:link w:val="Cmsor2"/>
    <w:uiPriority w:val="9"/>
    <w:rsid w:val="00FF0E72"/>
    <w:rPr>
      <w:b/>
      <w:bCs/>
      <w:sz w:val="36"/>
      <w:szCs w:val="36"/>
    </w:rPr>
  </w:style>
  <w:style w:type="character" w:customStyle="1" w:styleId="highlighted">
    <w:name w:val="highlighted"/>
    <w:rsid w:val="00BE7260"/>
  </w:style>
  <w:style w:type="paragraph" w:customStyle="1" w:styleId="CharCharCharCharCharCharChar1CharCharCharChar0">
    <w:name w:val="Char Char Char Char Char Char Char1 Char Char Char Char"/>
    <w:basedOn w:val="Norml"/>
    <w:rsid w:val="000A0DD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CharCharCharCharChar1CharCharCharChar1">
    <w:name w:val="Char Char Char Char Char Char Char1 Char Char Char Char"/>
    <w:basedOn w:val="Norml"/>
    <w:rsid w:val="00211C6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3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0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0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orsosne\Application%20Data\Microsoft\Sablonok\p&#233;nz&#252;gy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786A65-5683-48CA-8D71-8D38916A1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pénzügy.dot</Template>
  <TotalTime>18</TotalTime>
  <Pages>3</Pages>
  <Words>845</Words>
  <Characters>6217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Polghiv</Company>
  <LinksUpToDate>false</LinksUpToDate>
  <CharactersWithSpaces>7048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C.Polg.Hiv</dc:creator>
  <cp:keywords/>
  <dc:description/>
  <cp:lastModifiedBy>Sipos Ágnes</cp:lastModifiedBy>
  <cp:revision>5</cp:revision>
  <cp:lastPrinted>2023-06-13T07:35:00Z</cp:lastPrinted>
  <dcterms:created xsi:type="dcterms:W3CDTF">2025-01-07T19:31:00Z</dcterms:created>
  <dcterms:modified xsi:type="dcterms:W3CDTF">2025-01-09T09:29:00Z</dcterms:modified>
</cp:coreProperties>
</file>